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670" w:rsidRPr="00501670" w:rsidRDefault="00501670" w:rsidP="00501670">
      <w:pPr>
        <w:widowControl/>
        <w:snapToGrid w:val="0"/>
        <w:spacing w:line="560" w:lineRule="exact"/>
        <w:jc w:val="left"/>
        <w:rPr>
          <w:rFonts w:ascii="宋体" w:eastAsia="宋体" w:hAnsi="宋体" w:cs="宋体"/>
          <w:kern w:val="0"/>
          <w:sz w:val="24"/>
          <w:szCs w:val="24"/>
        </w:rPr>
      </w:pPr>
      <w:r w:rsidRPr="00501670">
        <w:rPr>
          <w:rFonts w:ascii="Calibri" w:eastAsia="楷体_GB2312" w:hAnsi="Calibri" w:cs="宋体" w:hint="eastAsia"/>
          <w:kern w:val="0"/>
          <w:sz w:val="30"/>
          <w:szCs w:val="30"/>
        </w:rPr>
        <w:t>重大税务案件审理文书范本之一</w:t>
      </w:r>
    </w:p>
    <w:p w:rsidR="00501670" w:rsidRPr="00501670" w:rsidRDefault="00501670" w:rsidP="00501670">
      <w:pPr>
        <w:widowControl/>
        <w:snapToGrid w:val="0"/>
        <w:spacing w:line="560" w:lineRule="exact"/>
        <w:jc w:val="center"/>
        <w:rPr>
          <w:rFonts w:ascii="宋体" w:eastAsia="宋体" w:hAnsi="宋体" w:cs="宋体"/>
          <w:kern w:val="0"/>
          <w:sz w:val="24"/>
          <w:szCs w:val="24"/>
        </w:rPr>
      </w:pPr>
      <w:r w:rsidRPr="00501670">
        <w:rPr>
          <w:rFonts w:ascii="Calibri" w:eastAsia="方正小标宋简体" w:hAnsi="Calibri" w:cs="宋体" w:hint="eastAsia"/>
          <w:kern w:val="0"/>
          <w:sz w:val="44"/>
          <w:szCs w:val="44"/>
        </w:rPr>
        <w:t>税务稽查案件审理情况备案表</w:t>
      </w:r>
    </w:p>
    <w:p w:rsidR="00501670" w:rsidRPr="00501670" w:rsidRDefault="00501670" w:rsidP="00501670">
      <w:pPr>
        <w:widowControl/>
        <w:snapToGrid w:val="0"/>
        <w:spacing w:line="560" w:lineRule="exact"/>
        <w:jc w:val="center"/>
        <w:rPr>
          <w:rFonts w:ascii="宋体" w:eastAsia="宋体" w:hAnsi="宋体" w:cs="宋体"/>
          <w:kern w:val="0"/>
          <w:sz w:val="24"/>
          <w:szCs w:val="24"/>
        </w:rPr>
      </w:pPr>
      <w:r w:rsidRPr="00501670">
        <w:rPr>
          <w:rFonts w:ascii="仿宋_GB2312" w:eastAsia="宋体" w:hAnsi="宋体" w:cs="宋体" w:hint="eastAsia"/>
          <w:kern w:val="0"/>
          <w:sz w:val="30"/>
          <w:szCs w:val="30"/>
        </w:rPr>
        <w:t>××税</w:t>
      </w:r>
      <w:proofErr w:type="gramStart"/>
      <w:r w:rsidRPr="00501670">
        <w:rPr>
          <w:rFonts w:ascii="仿宋_GB2312" w:eastAsia="宋体" w:hAnsi="宋体" w:cs="宋体" w:hint="eastAsia"/>
          <w:kern w:val="0"/>
          <w:sz w:val="30"/>
          <w:szCs w:val="30"/>
        </w:rPr>
        <w:t>稽审备</w:t>
      </w:r>
      <w:proofErr w:type="gramEnd"/>
      <w:r w:rsidRPr="00501670">
        <w:rPr>
          <w:rFonts w:ascii="仿宋_GB2312" w:eastAsia="宋体" w:hAnsi="宋体" w:cs="宋体" w:hint="eastAsia"/>
          <w:kern w:val="0"/>
          <w:sz w:val="30"/>
          <w:szCs w:val="30"/>
        </w:rPr>
        <w:t>字〔××××〕××号</w:t>
      </w:r>
    </w:p>
    <w:p w:rsidR="00501670" w:rsidRPr="00501670" w:rsidRDefault="00501670" w:rsidP="00501670">
      <w:pPr>
        <w:widowControl/>
        <w:snapToGrid w:val="0"/>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rPr>
        <w:t>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276"/>
        <w:gridCol w:w="2875"/>
        <w:gridCol w:w="1260"/>
        <w:gridCol w:w="2880"/>
      </w:tblGrid>
      <w:tr w:rsidR="00501670" w:rsidRPr="00501670" w:rsidTr="00501670">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bCs/>
                <w:kern w:val="0"/>
                <w:sz w:val="24"/>
              </w:rPr>
              <w:t>序号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bCs/>
                <w:kern w:val="0"/>
                <w:sz w:val="24"/>
              </w:rPr>
              <w:t>案件编号</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bCs/>
                <w:kern w:val="0"/>
                <w:sz w:val="24"/>
              </w:rPr>
              <w:t>案件名称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bCs/>
                <w:kern w:val="0"/>
                <w:sz w:val="24"/>
              </w:rPr>
              <w:t>制作审理报告时间</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bCs/>
                <w:kern w:val="0"/>
                <w:sz w:val="24"/>
              </w:rPr>
              <w:t xml:space="preserve"> </w:t>
            </w:r>
            <w:proofErr w:type="gramStart"/>
            <w:r w:rsidRPr="00501670">
              <w:rPr>
                <w:rFonts w:ascii="仿宋_GB2312" w:eastAsia="宋体" w:hAnsi="宋体" w:cs="宋体" w:hint="eastAsia"/>
                <w:bCs/>
                <w:kern w:val="0"/>
                <w:sz w:val="24"/>
              </w:rPr>
              <w:t>拟查补税</w:t>
            </w:r>
            <w:proofErr w:type="gramEnd"/>
            <w:r w:rsidRPr="00501670">
              <w:rPr>
                <w:rFonts w:ascii="仿宋_GB2312" w:eastAsia="宋体" w:hAnsi="宋体" w:cs="宋体" w:hint="eastAsia"/>
                <w:bCs/>
                <w:kern w:val="0"/>
                <w:sz w:val="24"/>
              </w:rPr>
              <w:t>款、滞纳金、</w:t>
            </w:r>
          </w:p>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bCs/>
                <w:kern w:val="0"/>
                <w:sz w:val="24"/>
              </w:rPr>
              <w:t>罚款金额</w:t>
            </w:r>
          </w:p>
        </w:tc>
      </w:tr>
      <w:tr w:rsidR="00501670" w:rsidRPr="00501670" w:rsidTr="0050167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bCs/>
                <w:kern w:val="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2875"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r>
      <w:tr w:rsidR="00501670" w:rsidRPr="00501670" w:rsidTr="0050167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bCs/>
                <w:kern w:val="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2875"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r>
      <w:tr w:rsidR="00501670" w:rsidRPr="00501670" w:rsidTr="0050167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bCs/>
                <w:kern w:val="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2875"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r>
      <w:tr w:rsidR="00501670" w:rsidRPr="00501670" w:rsidTr="0050167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bCs/>
                <w:kern w:val="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2875"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r>
      <w:tr w:rsidR="00501670" w:rsidRPr="00501670" w:rsidTr="0050167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bCs/>
                <w:kern w:val="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2875"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r>
      <w:tr w:rsidR="00501670" w:rsidRPr="00501670" w:rsidTr="0050167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bCs/>
                <w:kern w:val="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2875"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r>
      <w:tr w:rsidR="00501670" w:rsidRPr="00501670" w:rsidTr="0050167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bCs/>
                <w:kern w:val="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2875"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r>
      <w:tr w:rsidR="00501670" w:rsidRPr="00501670" w:rsidTr="0050167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bCs/>
                <w:kern w:val="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2875"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r>
      <w:tr w:rsidR="00501670" w:rsidRPr="00501670" w:rsidTr="0050167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bCs/>
                <w:kern w:val="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2875"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r>
      <w:tr w:rsidR="00501670" w:rsidRPr="00501670" w:rsidTr="0050167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bCs/>
                <w:kern w:val="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2875"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r>
      <w:tr w:rsidR="00501670" w:rsidRPr="00501670" w:rsidTr="0050167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bCs/>
                <w:kern w:val="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2875"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r>
      <w:tr w:rsidR="00501670" w:rsidRPr="00501670" w:rsidTr="0050167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bCs/>
                <w:kern w:val="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2875"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r>
      <w:tr w:rsidR="00501670" w:rsidRPr="00501670" w:rsidTr="0050167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bCs/>
                <w:kern w:val="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2875"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r>
      <w:tr w:rsidR="00501670" w:rsidRPr="00501670" w:rsidTr="0050167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bCs/>
                <w:kern w:val="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2875"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r>
    </w:tbl>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bCs/>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仿宋_GB2312" w:eastAsia="宋体" w:hAnsi="宋体" w:cs="宋体" w:hint="eastAsia"/>
          <w:bCs/>
          <w:kern w:val="0"/>
          <w:sz w:val="24"/>
        </w:rPr>
        <w:t>填制部门（章）：</w:t>
      </w:r>
      <w:r w:rsidRPr="00501670">
        <w:rPr>
          <w:rFonts w:ascii="Calibri" w:eastAsia="宋体" w:hAnsi="Calibri" w:cs="宋体" w:hint="eastAsia"/>
          <w:bCs/>
          <w:kern w:val="0"/>
          <w:sz w:val="24"/>
        </w:rPr>
        <w:t xml:space="preserve">                             </w:t>
      </w:r>
      <w:r w:rsidRPr="00501670">
        <w:rPr>
          <w:rFonts w:ascii="仿宋_GB2312" w:eastAsia="宋体" w:hAnsi="宋体" w:cs="宋体" w:hint="eastAsia"/>
          <w:bCs/>
          <w:kern w:val="0"/>
          <w:sz w:val="24"/>
        </w:rPr>
        <w:t>接收部门（章）：</w:t>
      </w:r>
      <w:r w:rsidRPr="00501670">
        <w:rPr>
          <w:rFonts w:ascii="Calibri" w:eastAsia="宋体" w:hAnsi="Calibri" w:cs="宋体" w:hint="eastAsia"/>
          <w:bCs/>
          <w:kern w:val="0"/>
          <w:sz w:val="24"/>
        </w:rPr>
        <w:t xml:space="preserve">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bCs/>
          <w:kern w:val="0"/>
          <w:sz w:val="24"/>
        </w:rPr>
        <w:t xml:space="preserve">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仿宋_GB2312" w:eastAsia="宋体" w:hAnsi="宋体" w:cs="宋体" w:hint="eastAsia"/>
          <w:bCs/>
          <w:kern w:val="0"/>
          <w:sz w:val="24"/>
        </w:rPr>
        <w:t>填表人</w:t>
      </w:r>
      <w:r w:rsidRPr="00501670">
        <w:rPr>
          <w:rFonts w:ascii="仿宋_GB2312" w:eastAsia="宋体" w:hAnsi="宋体" w:cs="宋体" w:hint="eastAsia"/>
          <w:kern w:val="0"/>
          <w:sz w:val="24"/>
        </w:rPr>
        <w:t>（签名）</w:t>
      </w:r>
      <w:r w:rsidRPr="00501670">
        <w:rPr>
          <w:rFonts w:ascii="仿宋_GB2312" w:eastAsia="宋体" w:hAnsi="宋体" w:cs="宋体" w:hint="eastAsia"/>
          <w:bCs/>
          <w:kern w:val="0"/>
          <w:sz w:val="24"/>
        </w:rPr>
        <w:t>：</w:t>
      </w:r>
      <w:r w:rsidRPr="00501670">
        <w:rPr>
          <w:rFonts w:ascii="Calibri" w:eastAsia="宋体" w:hAnsi="Calibri" w:cs="宋体" w:hint="eastAsia"/>
          <w:bCs/>
          <w:kern w:val="0"/>
          <w:sz w:val="24"/>
        </w:rPr>
        <w:t xml:space="preserve">                             </w:t>
      </w:r>
      <w:r w:rsidRPr="00501670">
        <w:rPr>
          <w:rFonts w:ascii="仿宋_GB2312" w:eastAsia="宋体" w:hAnsi="宋体" w:cs="宋体" w:hint="eastAsia"/>
          <w:bCs/>
          <w:kern w:val="0"/>
          <w:sz w:val="24"/>
        </w:rPr>
        <w:t>接收人</w:t>
      </w:r>
      <w:r w:rsidRPr="00501670">
        <w:rPr>
          <w:rFonts w:ascii="仿宋_GB2312" w:eastAsia="宋体" w:hAnsi="宋体" w:cs="宋体" w:hint="eastAsia"/>
          <w:kern w:val="0"/>
          <w:sz w:val="24"/>
        </w:rPr>
        <w:t>（签名）</w:t>
      </w:r>
      <w:r w:rsidRPr="00501670">
        <w:rPr>
          <w:rFonts w:ascii="仿宋_GB2312" w:eastAsia="宋体" w:hAnsi="宋体" w:cs="宋体" w:hint="eastAsia"/>
          <w:bCs/>
          <w:kern w:val="0"/>
          <w:sz w:val="24"/>
        </w:rPr>
        <w:t>：</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bCs/>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bCs/>
          <w:kern w:val="0"/>
          <w:sz w:val="24"/>
          <w:u w:val="single"/>
        </w:rPr>
        <w:t xml:space="preserve">      </w:t>
      </w:r>
      <w:r w:rsidRPr="00501670">
        <w:rPr>
          <w:rFonts w:ascii="仿宋_GB2312" w:eastAsia="宋体" w:hAnsi="宋体" w:cs="宋体" w:hint="eastAsia"/>
          <w:bCs/>
          <w:kern w:val="0"/>
          <w:sz w:val="24"/>
        </w:rPr>
        <w:t>年</w:t>
      </w:r>
      <w:r w:rsidRPr="00501670">
        <w:rPr>
          <w:rFonts w:ascii="Calibri" w:eastAsia="宋体" w:hAnsi="Calibri" w:cs="宋体" w:hint="eastAsia"/>
          <w:bCs/>
          <w:kern w:val="0"/>
          <w:sz w:val="24"/>
          <w:u w:val="single"/>
        </w:rPr>
        <w:t xml:space="preserve">     </w:t>
      </w:r>
      <w:r w:rsidRPr="00501670">
        <w:rPr>
          <w:rFonts w:ascii="仿宋_GB2312" w:eastAsia="宋体" w:hAnsi="宋体" w:cs="宋体" w:hint="eastAsia"/>
          <w:bCs/>
          <w:kern w:val="0"/>
          <w:sz w:val="24"/>
        </w:rPr>
        <w:t>月</w:t>
      </w:r>
      <w:r w:rsidRPr="00501670">
        <w:rPr>
          <w:rFonts w:ascii="Calibri" w:eastAsia="宋体" w:hAnsi="Calibri" w:cs="宋体" w:hint="eastAsia"/>
          <w:bCs/>
          <w:kern w:val="0"/>
          <w:sz w:val="24"/>
          <w:u w:val="single"/>
        </w:rPr>
        <w:t xml:space="preserve">    </w:t>
      </w:r>
      <w:r w:rsidRPr="00501670">
        <w:rPr>
          <w:rFonts w:ascii="仿宋_GB2312" w:eastAsia="宋体" w:hAnsi="宋体" w:cs="宋体" w:hint="eastAsia"/>
          <w:bCs/>
          <w:kern w:val="0"/>
          <w:sz w:val="24"/>
        </w:rPr>
        <w:t>日</w:t>
      </w:r>
      <w:r w:rsidRPr="00501670">
        <w:rPr>
          <w:rFonts w:ascii="Calibri" w:eastAsia="宋体" w:hAnsi="Calibri" w:cs="宋体" w:hint="eastAsia"/>
          <w:bCs/>
          <w:kern w:val="0"/>
          <w:sz w:val="24"/>
        </w:rPr>
        <w:t xml:space="preserve">                       </w:t>
      </w:r>
      <w:r w:rsidRPr="00501670">
        <w:rPr>
          <w:rFonts w:ascii="Calibri" w:eastAsia="宋体" w:hAnsi="Calibri" w:cs="宋体" w:hint="eastAsia"/>
          <w:bCs/>
          <w:kern w:val="0"/>
          <w:sz w:val="24"/>
          <w:u w:val="single"/>
        </w:rPr>
        <w:t xml:space="preserve">       </w:t>
      </w:r>
      <w:r w:rsidRPr="00501670">
        <w:rPr>
          <w:rFonts w:ascii="仿宋_GB2312" w:eastAsia="宋体" w:hAnsi="宋体" w:cs="宋体" w:hint="eastAsia"/>
          <w:bCs/>
          <w:kern w:val="0"/>
          <w:sz w:val="24"/>
        </w:rPr>
        <w:t>年</w:t>
      </w:r>
      <w:r w:rsidRPr="00501670">
        <w:rPr>
          <w:rFonts w:ascii="Calibri" w:eastAsia="宋体" w:hAnsi="Calibri" w:cs="宋体" w:hint="eastAsia"/>
          <w:bCs/>
          <w:kern w:val="0"/>
          <w:sz w:val="24"/>
          <w:u w:val="single"/>
        </w:rPr>
        <w:t xml:space="preserve">     </w:t>
      </w:r>
      <w:r w:rsidRPr="00501670">
        <w:rPr>
          <w:rFonts w:ascii="仿宋_GB2312" w:eastAsia="宋体" w:hAnsi="宋体" w:cs="宋体" w:hint="eastAsia"/>
          <w:bCs/>
          <w:kern w:val="0"/>
          <w:sz w:val="24"/>
        </w:rPr>
        <w:t>月</w:t>
      </w:r>
      <w:r w:rsidRPr="00501670">
        <w:rPr>
          <w:rFonts w:ascii="Calibri" w:eastAsia="宋体" w:hAnsi="Calibri" w:cs="宋体" w:hint="eastAsia"/>
          <w:bCs/>
          <w:kern w:val="0"/>
          <w:sz w:val="24"/>
          <w:u w:val="single"/>
        </w:rPr>
        <w:t xml:space="preserve">     </w:t>
      </w:r>
      <w:r w:rsidRPr="00501670">
        <w:rPr>
          <w:rFonts w:ascii="仿宋_GB2312" w:eastAsia="宋体" w:hAnsi="宋体" w:cs="宋体" w:hint="eastAsia"/>
          <w:bCs/>
          <w:kern w:val="0"/>
          <w:sz w:val="24"/>
        </w:rPr>
        <w:t>日</w:t>
      </w:r>
      <w:r w:rsidRPr="00501670">
        <w:rPr>
          <w:rFonts w:ascii="Calibri" w:eastAsia="宋体" w:hAnsi="Calibri" w:cs="宋体" w:hint="eastAsia"/>
          <w:bCs/>
          <w:kern w:val="0"/>
          <w:sz w:val="24"/>
        </w:rPr>
        <w:t xml:space="preserve">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bCs/>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bCs/>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bCs/>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bCs/>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仿宋_GB2312" w:eastAsia="宋体" w:hAnsi="宋体" w:cs="宋体" w:hint="eastAsia"/>
          <w:bCs/>
          <w:kern w:val="0"/>
          <w:sz w:val="24"/>
        </w:rPr>
        <w:lastRenderedPageBreak/>
        <w:t>说明：</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Calibri" w:eastAsia="宋体" w:hAnsi="Calibri" w:cs="宋体" w:hint="eastAsia"/>
          <w:bCs/>
          <w:kern w:val="0"/>
          <w:sz w:val="24"/>
        </w:rPr>
        <w:t>1.</w:t>
      </w:r>
      <w:r w:rsidRPr="00501670">
        <w:rPr>
          <w:rFonts w:ascii="仿宋_GB2312" w:eastAsia="宋体" w:hAnsi="宋体" w:cs="宋体" w:hint="eastAsia"/>
          <w:bCs/>
          <w:kern w:val="0"/>
          <w:sz w:val="24"/>
        </w:rPr>
        <w:t>本表由稽查局统计后，按季度送审理委员会办公室备案。</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Calibri" w:eastAsia="宋体" w:hAnsi="Calibri" w:cs="宋体" w:hint="eastAsia"/>
          <w:bCs/>
          <w:kern w:val="0"/>
          <w:sz w:val="24"/>
        </w:rPr>
        <w:t>2.</w:t>
      </w:r>
      <w:r w:rsidRPr="00501670">
        <w:rPr>
          <w:rFonts w:ascii="仿宋_GB2312" w:eastAsia="宋体" w:hAnsi="宋体" w:cs="宋体" w:hint="eastAsia"/>
          <w:bCs/>
          <w:kern w:val="0"/>
          <w:sz w:val="24"/>
        </w:rPr>
        <w:t>“案件编号”为稽查局立案审批表所制编号；“案件名称”应包括被查对</w:t>
      </w:r>
      <w:proofErr w:type="gramStart"/>
      <w:r w:rsidRPr="00501670">
        <w:rPr>
          <w:rFonts w:ascii="仿宋_GB2312" w:eastAsia="宋体" w:hAnsi="宋体" w:cs="宋体" w:hint="eastAsia"/>
          <w:bCs/>
          <w:kern w:val="0"/>
          <w:sz w:val="24"/>
        </w:rPr>
        <w:t>象</w:t>
      </w:r>
      <w:proofErr w:type="gramEnd"/>
      <w:r w:rsidRPr="00501670">
        <w:rPr>
          <w:rFonts w:ascii="仿宋_GB2312" w:eastAsia="宋体" w:hAnsi="宋体" w:cs="宋体" w:hint="eastAsia"/>
          <w:bCs/>
          <w:kern w:val="0"/>
          <w:sz w:val="24"/>
        </w:rPr>
        <w:t>名称、违法行为性质等关键信息；“制作审理报告时间”为案件经稽查</w:t>
      </w:r>
      <w:proofErr w:type="gramStart"/>
      <w:r w:rsidRPr="00501670">
        <w:rPr>
          <w:rFonts w:ascii="仿宋_GB2312" w:eastAsia="宋体" w:hAnsi="宋体" w:cs="宋体" w:hint="eastAsia"/>
          <w:bCs/>
          <w:kern w:val="0"/>
          <w:sz w:val="24"/>
        </w:rPr>
        <w:t>局集体</w:t>
      </w:r>
      <w:proofErr w:type="gramEnd"/>
      <w:r w:rsidRPr="00501670">
        <w:rPr>
          <w:rFonts w:ascii="仿宋_GB2312" w:eastAsia="宋体" w:hAnsi="宋体" w:cs="宋体" w:hint="eastAsia"/>
          <w:bCs/>
          <w:kern w:val="0"/>
          <w:sz w:val="24"/>
        </w:rPr>
        <w:t>审理后，稽查局审理部门制作审理报告的时间。</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Calibri" w:eastAsia="宋体" w:hAnsi="Calibri" w:cs="宋体" w:hint="eastAsia"/>
          <w:bCs/>
          <w:kern w:val="0"/>
          <w:sz w:val="24"/>
        </w:rPr>
        <w:t>3.</w:t>
      </w:r>
      <w:r w:rsidRPr="00501670">
        <w:rPr>
          <w:rFonts w:ascii="仿宋_GB2312" w:eastAsia="宋体" w:hAnsi="宋体" w:cs="宋体" w:hint="eastAsia"/>
          <w:bCs/>
          <w:kern w:val="0"/>
          <w:sz w:val="24"/>
        </w:rPr>
        <w:t>本文书为</w:t>
      </w:r>
      <w:r w:rsidRPr="00501670">
        <w:rPr>
          <w:rFonts w:ascii="Calibri" w:eastAsia="宋体" w:hAnsi="Calibri" w:cs="宋体" w:hint="eastAsia"/>
          <w:bCs/>
          <w:kern w:val="0"/>
          <w:sz w:val="24"/>
        </w:rPr>
        <w:t>A4</w:t>
      </w:r>
      <w:r w:rsidRPr="00501670">
        <w:rPr>
          <w:rFonts w:ascii="仿宋_GB2312" w:eastAsia="宋体" w:hAnsi="宋体" w:cs="宋体" w:hint="eastAsia"/>
          <w:bCs/>
          <w:kern w:val="0"/>
          <w:sz w:val="24"/>
        </w:rPr>
        <w:t>横排，一式两份，稽查局、审理委员会办公室签字或盖章后各留一份。</w:t>
      </w:r>
    </w:p>
    <w:p w:rsidR="00501670" w:rsidRPr="00501670" w:rsidRDefault="00501670" w:rsidP="00501670">
      <w:pPr>
        <w:widowControl/>
        <w:snapToGrid w:val="0"/>
        <w:spacing w:line="336" w:lineRule="auto"/>
        <w:ind w:firstLineChars="205" w:firstLine="480"/>
        <w:jc w:val="left"/>
        <w:rPr>
          <w:rFonts w:ascii="宋体" w:eastAsia="宋体" w:hAnsi="宋体" w:cs="宋体"/>
          <w:kern w:val="0"/>
          <w:sz w:val="24"/>
          <w:szCs w:val="24"/>
        </w:rPr>
      </w:pPr>
      <w:r w:rsidRPr="00501670">
        <w:rPr>
          <w:rFonts w:ascii="Calibri" w:eastAsia="宋体" w:hAnsi="Calibri" w:cs="宋体" w:hint="eastAsia"/>
          <w:snapToGrid w:val="0"/>
          <w:w w:val="98"/>
          <w:kern w:val="0"/>
          <w:sz w:val="24"/>
          <w:szCs w:val="24"/>
        </w:rPr>
        <w:t> </w:t>
      </w:r>
    </w:p>
    <w:p w:rsidR="00501670" w:rsidRPr="00501670" w:rsidRDefault="00501670" w:rsidP="00501670">
      <w:pPr>
        <w:widowControl/>
        <w:snapToGrid w:val="0"/>
        <w:spacing w:line="336" w:lineRule="auto"/>
        <w:ind w:firstLineChars="205" w:firstLine="480"/>
        <w:jc w:val="left"/>
        <w:rPr>
          <w:rFonts w:ascii="宋体" w:eastAsia="宋体" w:hAnsi="宋体" w:cs="宋体"/>
          <w:kern w:val="0"/>
          <w:sz w:val="24"/>
          <w:szCs w:val="24"/>
        </w:rPr>
      </w:pPr>
      <w:r w:rsidRPr="00501670">
        <w:rPr>
          <w:rFonts w:ascii="Calibri" w:eastAsia="宋体" w:hAnsi="Calibri" w:cs="宋体" w:hint="eastAsia"/>
          <w:snapToGrid w:val="0"/>
          <w:w w:val="98"/>
          <w:kern w:val="0"/>
          <w:sz w:val="24"/>
          <w:szCs w:val="24"/>
        </w:rPr>
        <w:t> </w:t>
      </w:r>
    </w:p>
    <w:p w:rsidR="00501670" w:rsidRPr="00501670" w:rsidRDefault="00501670" w:rsidP="00501670">
      <w:pPr>
        <w:widowControl/>
        <w:snapToGrid w:val="0"/>
        <w:spacing w:line="336" w:lineRule="auto"/>
        <w:ind w:firstLineChars="205" w:firstLine="480"/>
        <w:jc w:val="left"/>
        <w:rPr>
          <w:rFonts w:ascii="宋体" w:eastAsia="宋体" w:hAnsi="宋体" w:cs="宋体"/>
          <w:kern w:val="0"/>
          <w:sz w:val="24"/>
          <w:szCs w:val="24"/>
        </w:rPr>
      </w:pPr>
      <w:r w:rsidRPr="00501670">
        <w:rPr>
          <w:rFonts w:ascii="Calibri" w:eastAsia="宋体" w:hAnsi="Calibri" w:cs="宋体" w:hint="eastAsia"/>
          <w:snapToGrid w:val="0"/>
          <w:w w:val="98"/>
          <w:kern w:val="0"/>
          <w:sz w:val="24"/>
          <w:szCs w:val="24"/>
        </w:rPr>
        <w:t> </w:t>
      </w:r>
    </w:p>
    <w:p w:rsidR="00501670" w:rsidRPr="00501670" w:rsidRDefault="00501670" w:rsidP="00501670">
      <w:pPr>
        <w:widowControl/>
        <w:snapToGrid w:val="0"/>
        <w:spacing w:line="336" w:lineRule="auto"/>
        <w:ind w:firstLineChars="205" w:firstLine="480"/>
        <w:jc w:val="left"/>
        <w:rPr>
          <w:rFonts w:ascii="宋体" w:eastAsia="宋体" w:hAnsi="宋体" w:cs="宋体"/>
          <w:kern w:val="0"/>
          <w:sz w:val="24"/>
          <w:szCs w:val="24"/>
        </w:rPr>
      </w:pPr>
      <w:r w:rsidRPr="00501670">
        <w:rPr>
          <w:rFonts w:ascii="Calibri" w:eastAsia="宋体" w:hAnsi="Calibri" w:cs="宋体" w:hint="eastAsia"/>
          <w:snapToGrid w:val="0"/>
          <w:w w:val="98"/>
          <w:kern w:val="0"/>
          <w:sz w:val="24"/>
          <w:szCs w:val="24"/>
        </w:rPr>
        <w:t> </w:t>
      </w:r>
    </w:p>
    <w:p w:rsidR="00501670" w:rsidRPr="00501670" w:rsidRDefault="00501670" w:rsidP="00501670">
      <w:pPr>
        <w:widowControl/>
        <w:snapToGrid w:val="0"/>
        <w:spacing w:line="336" w:lineRule="auto"/>
        <w:ind w:firstLineChars="205" w:firstLine="480"/>
        <w:jc w:val="left"/>
        <w:rPr>
          <w:rFonts w:ascii="宋体" w:eastAsia="宋体" w:hAnsi="宋体" w:cs="宋体"/>
          <w:kern w:val="0"/>
          <w:sz w:val="24"/>
          <w:szCs w:val="24"/>
        </w:rPr>
      </w:pPr>
      <w:r w:rsidRPr="00501670">
        <w:rPr>
          <w:rFonts w:ascii="Calibri" w:eastAsia="宋体" w:hAnsi="Calibri" w:cs="宋体" w:hint="eastAsia"/>
          <w:snapToGrid w:val="0"/>
          <w:w w:val="98"/>
          <w:kern w:val="0"/>
          <w:sz w:val="24"/>
          <w:szCs w:val="24"/>
        </w:rPr>
        <w:t> </w:t>
      </w:r>
    </w:p>
    <w:p w:rsidR="00501670" w:rsidRPr="00501670" w:rsidRDefault="00501670" w:rsidP="00501670">
      <w:pPr>
        <w:widowControl/>
        <w:snapToGrid w:val="0"/>
        <w:spacing w:line="336" w:lineRule="auto"/>
        <w:ind w:firstLineChars="205" w:firstLine="480"/>
        <w:jc w:val="left"/>
        <w:rPr>
          <w:rFonts w:ascii="宋体" w:eastAsia="宋体" w:hAnsi="宋体" w:cs="宋体"/>
          <w:kern w:val="0"/>
          <w:sz w:val="24"/>
          <w:szCs w:val="24"/>
        </w:rPr>
      </w:pPr>
      <w:r w:rsidRPr="00501670">
        <w:rPr>
          <w:rFonts w:ascii="Calibri" w:eastAsia="宋体" w:hAnsi="Calibri" w:cs="宋体" w:hint="eastAsia"/>
          <w:snapToGrid w:val="0"/>
          <w:w w:val="98"/>
          <w:kern w:val="0"/>
          <w:sz w:val="24"/>
          <w:szCs w:val="24"/>
        </w:rPr>
        <w:t> </w:t>
      </w:r>
    </w:p>
    <w:p w:rsidR="00501670" w:rsidRPr="00501670" w:rsidRDefault="00501670" w:rsidP="00501670">
      <w:pPr>
        <w:widowControl/>
        <w:snapToGrid w:val="0"/>
        <w:spacing w:line="336" w:lineRule="auto"/>
        <w:ind w:firstLineChars="205" w:firstLine="480"/>
        <w:jc w:val="left"/>
        <w:rPr>
          <w:rFonts w:ascii="宋体" w:eastAsia="宋体" w:hAnsi="宋体" w:cs="宋体"/>
          <w:kern w:val="0"/>
          <w:sz w:val="24"/>
          <w:szCs w:val="24"/>
        </w:rPr>
      </w:pPr>
      <w:r w:rsidRPr="00501670">
        <w:rPr>
          <w:rFonts w:ascii="Calibri" w:eastAsia="宋体" w:hAnsi="Calibri" w:cs="宋体" w:hint="eastAsia"/>
          <w:snapToGrid w:val="0"/>
          <w:w w:val="98"/>
          <w:kern w:val="0"/>
          <w:sz w:val="24"/>
          <w:szCs w:val="24"/>
        </w:rPr>
        <w:t> </w:t>
      </w:r>
    </w:p>
    <w:p w:rsidR="00501670" w:rsidRPr="00501670" w:rsidRDefault="00501670" w:rsidP="00501670">
      <w:pPr>
        <w:widowControl/>
        <w:snapToGrid w:val="0"/>
        <w:spacing w:line="336" w:lineRule="auto"/>
        <w:ind w:firstLineChars="205" w:firstLine="480"/>
        <w:jc w:val="left"/>
        <w:rPr>
          <w:rFonts w:ascii="宋体" w:eastAsia="宋体" w:hAnsi="宋体" w:cs="宋体"/>
          <w:kern w:val="0"/>
          <w:sz w:val="24"/>
          <w:szCs w:val="24"/>
        </w:rPr>
      </w:pPr>
      <w:r w:rsidRPr="00501670">
        <w:rPr>
          <w:rFonts w:ascii="Calibri" w:eastAsia="宋体" w:hAnsi="Calibri" w:cs="宋体" w:hint="eastAsia"/>
          <w:snapToGrid w:val="0"/>
          <w:w w:val="98"/>
          <w:kern w:val="0"/>
          <w:sz w:val="24"/>
          <w:szCs w:val="24"/>
        </w:rPr>
        <w:t> </w:t>
      </w:r>
    </w:p>
    <w:p w:rsidR="00501670" w:rsidRPr="00501670" w:rsidRDefault="00501670" w:rsidP="00501670">
      <w:pPr>
        <w:widowControl/>
        <w:snapToGrid w:val="0"/>
        <w:spacing w:line="336" w:lineRule="auto"/>
        <w:ind w:firstLineChars="205" w:firstLine="480"/>
        <w:jc w:val="left"/>
        <w:rPr>
          <w:rFonts w:ascii="宋体" w:eastAsia="宋体" w:hAnsi="宋体" w:cs="宋体"/>
          <w:kern w:val="0"/>
          <w:sz w:val="24"/>
          <w:szCs w:val="24"/>
        </w:rPr>
      </w:pPr>
      <w:r w:rsidRPr="00501670">
        <w:rPr>
          <w:rFonts w:ascii="Calibri" w:eastAsia="宋体" w:hAnsi="Calibri" w:cs="宋体" w:hint="eastAsia"/>
          <w:snapToGrid w:val="0"/>
          <w:w w:val="98"/>
          <w:kern w:val="0"/>
          <w:sz w:val="24"/>
          <w:szCs w:val="24"/>
        </w:rPr>
        <w:t> </w:t>
      </w:r>
    </w:p>
    <w:p w:rsidR="00501670" w:rsidRPr="00501670" w:rsidRDefault="00501670" w:rsidP="00501670">
      <w:pPr>
        <w:widowControl/>
        <w:snapToGrid w:val="0"/>
        <w:spacing w:line="336" w:lineRule="auto"/>
        <w:ind w:firstLineChars="205" w:firstLine="480"/>
        <w:jc w:val="left"/>
        <w:rPr>
          <w:rFonts w:ascii="宋体" w:eastAsia="宋体" w:hAnsi="宋体" w:cs="宋体"/>
          <w:kern w:val="0"/>
          <w:sz w:val="24"/>
          <w:szCs w:val="24"/>
        </w:rPr>
      </w:pPr>
      <w:r w:rsidRPr="00501670">
        <w:rPr>
          <w:rFonts w:ascii="Calibri" w:eastAsia="宋体" w:hAnsi="Calibri" w:cs="宋体" w:hint="eastAsia"/>
          <w:snapToGrid w:val="0"/>
          <w:w w:val="98"/>
          <w:kern w:val="0"/>
          <w:sz w:val="24"/>
          <w:szCs w:val="24"/>
        </w:rPr>
        <w:t> </w:t>
      </w:r>
    </w:p>
    <w:p w:rsidR="00501670" w:rsidRPr="00501670" w:rsidRDefault="00501670" w:rsidP="00501670">
      <w:pPr>
        <w:widowControl/>
        <w:snapToGrid w:val="0"/>
        <w:spacing w:line="336" w:lineRule="auto"/>
        <w:ind w:firstLineChars="205" w:firstLine="480"/>
        <w:jc w:val="left"/>
        <w:rPr>
          <w:rFonts w:ascii="宋体" w:eastAsia="宋体" w:hAnsi="宋体" w:cs="宋体"/>
          <w:kern w:val="0"/>
          <w:sz w:val="24"/>
          <w:szCs w:val="24"/>
        </w:rPr>
      </w:pPr>
      <w:r w:rsidRPr="00501670">
        <w:rPr>
          <w:rFonts w:ascii="Calibri" w:eastAsia="宋体" w:hAnsi="Calibri" w:cs="宋体" w:hint="eastAsia"/>
          <w:snapToGrid w:val="0"/>
          <w:w w:val="98"/>
          <w:kern w:val="0"/>
          <w:sz w:val="24"/>
          <w:szCs w:val="24"/>
        </w:rPr>
        <w:t> </w:t>
      </w:r>
    </w:p>
    <w:p w:rsidR="00501670" w:rsidRPr="00501670" w:rsidRDefault="00501670" w:rsidP="00501670">
      <w:pPr>
        <w:widowControl/>
        <w:snapToGrid w:val="0"/>
        <w:spacing w:line="336" w:lineRule="auto"/>
        <w:ind w:firstLineChars="205" w:firstLine="480"/>
        <w:jc w:val="left"/>
        <w:rPr>
          <w:rFonts w:ascii="宋体" w:eastAsia="宋体" w:hAnsi="宋体" w:cs="宋体"/>
          <w:kern w:val="0"/>
          <w:sz w:val="24"/>
          <w:szCs w:val="24"/>
        </w:rPr>
      </w:pPr>
      <w:r w:rsidRPr="00501670">
        <w:rPr>
          <w:rFonts w:ascii="Calibri" w:eastAsia="宋体" w:hAnsi="Calibri" w:cs="宋体" w:hint="eastAsia"/>
          <w:snapToGrid w:val="0"/>
          <w:w w:val="98"/>
          <w:kern w:val="0"/>
          <w:sz w:val="24"/>
          <w:szCs w:val="24"/>
        </w:rPr>
        <w:t> </w:t>
      </w:r>
    </w:p>
    <w:p w:rsidR="00501670" w:rsidRPr="00501670" w:rsidRDefault="00501670" w:rsidP="00501670">
      <w:pPr>
        <w:widowControl/>
        <w:snapToGrid w:val="0"/>
        <w:spacing w:line="336" w:lineRule="auto"/>
        <w:ind w:firstLineChars="205" w:firstLine="480"/>
        <w:jc w:val="left"/>
        <w:rPr>
          <w:rFonts w:ascii="宋体" w:eastAsia="宋体" w:hAnsi="宋体" w:cs="宋体"/>
          <w:kern w:val="0"/>
          <w:sz w:val="24"/>
          <w:szCs w:val="24"/>
        </w:rPr>
      </w:pPr>
      <w:r w:rsidRPr="00501670">
        <w:rPr>
          <w:rFonts w:ascii="Calibri" w:eastAsia="宋体" w:hAnsi="Calibri" w:cs="宋体" w:hint="eastAsia"/>
          <w:snapToGrid w:val="0"/>
          <w:w w:val="98"/>
          <w:kern w:val="0"/>
          <w:sz w:val="24"/>
          <w:szCs w:val="24"/>
        </w:rPr>
        <w:t> </w:t>
      </w:r>
    </w:p>
    <w:p w:rsidR="00501670" w:rsidRPr="00501670" w:rsidRDefault="00501670" w:rsidP="00501670">
      <w:pPr>
        <w:widowControl/>
        <w:snapToGrid w:val="0"/>
        <w:spacing w:line="336" w:lineRule="auto"/>
        <w:ind w:firstLineChars="205" w:firstLine="480"/>
        <w:jc w:val="left"/>
        <w:rPr>
          <w:rFonts w:ascii="宋体" w:eastAsia="宋体" w:hAnsi="宋体" w:cs="宋体"/>
          <w:kern w:val="0"/>
          <w:sz w:val="24"/>
          <w:szCs w:val="24"/>
        </w:rPr>
      </w:pPr>
      <w:r w:rsidRPr="00501670">
        <w:rPr>
          <w:rFonts w:ascii="Calibri" w:eastAsia="宋体" w:hAnsi="Calibri" w:cs="宋体" w:hint="eastAsia"/>
          <w:snapToGrid w:val="0"/>
          <w:w w:val="98"/>
          <w:kern w:val="0"/>
          <w:sz w:val="24"/>
          <w:szCs w:val="24"/>
        </w:rPr>
        <w:t> </w:t>
      </w:r>
    </w:p>
    <w:p w:rsidR="00501670" w:rsidRPr="00501670" w:rsidRDefault="00501670" w:rsidP="00501670">
      <w:pPr>
        <w:widowControl/>
        <w:snapToGrid w:val="0"/>
        <w:spacing w:line="336" w:lineRule="auto"/>
        <w:ind w:firstLineChars="205" w:firstLine="480"/>
        <w:jc w:val="left"/>
        <w:rPr>
          <w:rFonts w:ascii="宋体" w:eastAsia="宋体" w:hAnsi="宋体" w:cs="宋体"/>
          <w:kern w:val="0"/>
          <w:sz w:val="24"/>
          <w:szCs w:val="24"/>
        </w:rPr>
      </w:pPr>
      <w:r w:rsidRPr="00501670">
        <w:rPr>
          <w:rFonts w:ascii="Calibri" w:eastAsia="宋体" w:hAnsi="Calibri" w:cs="宋体" w:hint="eastAsia"/>
          <w:snapToGrid w:val="0"/>
          <w:w w:val="98"/>
          <w:kern w:val="0"/>
          <w:sz w:val="24"/>
          <w:szCs w:val="24"/>
        </w:rPr>
        <w:t> </w:t>
      </w:r>
    </w:p>
    <w:p w:rsidR="00501670" w:rsidRPr="00501670" w:rsidRDefault="00501670" w:rsidP="00501670">
      <w:pPr>
        <w:widowControl/>
        <w:snapToGrid w:val="0"/>
        <w:spacing w:line="336" w:lineRule="auto"/>
        <w:ind w:firstLineChars="205" w:firstLine="480"/>
        <w:jc w:val="left"/>
        <w:rPr>
          <w:rFonts w:ascii="宋体" w:eastAsia="宋体" w:hAnsi="宋体" w:cs="宋体"/>
          <w:kern w:val="0"/>
          <w:sz w:val="24"/>
          <w:szCs w:val="24"/>
        </w:rPr>
      </w:pPr>
      <w:r w:rsidRPr="00501670">
        <w:rPr>
          <w:rFonts w:ascii="Calibri" w:eastAsia="宋体" w:hAnsi="Calibri" w:cs="宋体" w:hint="eastAsia"/>
          <w:snapToGrid w:val="0"/>
          <w:w w:val="98"/>
          <w:kern w:val="0"/>
          <w:sz w:val="24"/>
          <w:szCs w:val="24"/>
        </w:rPr>
        <w:t> </w:t>
      </w:r>
    </w:p>
    <w:p w:rsidR="00501670" w:rsidRPr="00501670" w:rsidRDefault="00501670" w:rsidP="00501670">
      <w:pPr>
        <w:widowControl/>
        <w:snapToGrid w:val="0"/>
        <w:spacing w:line="336" w:lineRule="auto"/>
        <w:ind w:firstLineChars="205" w:firstLine="480"/>
        <w:jc w:val="left"/>
        <w:rPr>
          <w:rFonts w:ascii="宋体" w:eastAsia="宋体" w:hAnsi="宋体" w:cs="宋体"/>
          <w:kern w:val="0"/>
          <w:sz w:val="24"/>
          <w:szCs w:val="24"/>
        </w:rPr>
      </w:pPr>
      <w:r w:rsidRPr="00501670">
        <w:rPr>
          <w:rFonts w:ascii="Calibri" w:eastAsia="宋体" w:hAnsi="Calibri" w:cs="宋体" w:hint="eastAsia"/>
          <w:snapToGrid w:val="0"/>
          <w:w w:val="98"/>
          <w:kern w:val="0"/>
          <w:sz w:val="24"/>
          <w:szCs w:val="24"/>
        </w:rPr>
        <w:t> </w:t>
      </w:r>
    </w:p>
    <w:p w:rsidR="00501670" w:rsidRPr="00501670" w:rsidRDefault="00501670" w:rsidP="00501670">
      <w:pPr>
        <w:widowControl/>
        <w:snapToGrid w:val="0"/>
        <w:spacing w:line="336" w:lineRule="auto"/>
        <w:ind w:firstLineChars="205" w:firstLine="480"/>
        <w:jc w:val="left"/>
        <w:rPr>
          <w:rFonts w:ascii="宋体" w:eastAsia="宋体" w:hAnsi="宋体" w:cs="宋体"/>
          <w:kern w:val="0"/>
          <w:sz w:val="24"/>
          <w:szCs w:val="24"/>
        </w:rPr>
      </w:pPr>
      <w:r w:rsidRPr="00501670">
        <w:rPr>
          <w:rFonts w:ascii="Calibri" w:eastAsia="宋体" w:hAnsi="Calibri" w:cs="宋体" w:hint="eastAsia"/>
          <w:snapToGrid w:val="0"/>
          <w:w w:val="98"/>
          <w:kern w:val="0"/>
          <w:sz w:val="24"/>
          <w:szCs w:val="24"/>
        </w:rPr>
        <w:t> </w:t>
      </w:r>
    </w:p>
    <w:p w:rsidR="00501670" w:rsidRPr="00501670" w:rsidRDefault="00501670" w:rsidP="00501670">
      <w:pPr>
        <w:widowControl/>
        <w:snapToGrid w:val="0"/>
        <w:spacing w:line="336" w:lineRule="auto"/>
        <w:ind w:firstLineChars="205" w:firstLine="480"/>
        <w:jc w:val="left"/>
        <w:rPr>
          <w:rFonts w:ascii="宋体" w:eastAsia="宋体" w:hAnsi="宋体" w:cs="宋体"/>
          <w:kern w:val="0"/>
          <w:sz w:val="24"/>
          <w:szCs w:val="24"/>
        </w:rPr>
      </w:pPr>
      <w:r w:rsidRPr="00501670">
        <w:rPr>
          <w:rFonts w:ascii="Calibri" w:eastAsia="宋体" w:hAnsi="Calibri" w:cs="宋体" w:hint="eastAsia"/>
          <w:snapToGrid w:val="0"/>
          <w:w w:val="98"/>
          <w:kern w:val="0"/>
          <w:sz w:val="24"/>
          <w:szCs w:val="24"/>
        </w:rPr>
        <w:t> </w:t>
      </w:r>
    </w:p>
    <w:p w:rsidR="00501670" w:rsidRPr="00501670" w:rsidRDefault="00501670" w:rsidP="00501670">
      <w:pPr>
        <w:widowControl/>
        <w:snapToGrid w:val="0"/>
        <w:spacing w:line="336" w:lineRule="auto"/>
        <w:ind w:firstLineChars="205" w:firstLine="480"/>
        <w:jc w:val="left"/>
        <w:rPr>
          <w:rFonts w:ascii="宋体" w:eastAsia="宋体" w:hAnsi="宋体" w:cs="宋体"/>
          <w:kern w:val="0"/>
          <w:sz w:val="24"/>
          <w:szCs w:val="24"/>
        </w:rPr>
      </w:pPr>
      <w:r w:rsidRPr="00501670">
        <w:rPr>
          <w:rFonts w:ascii="Calibri" w:eastAsia="宋体" w:hAnsi="Calibri" w:cs="宋体" w:hint="eastAsia"/>
          <w:snapToGrid w:val="0"/>
          <w:w w:val="98"/>
          <w:kern w:val="0"/>
          <w:sz w:val="24"/>
          <w:szCs w:val="24"/>
        </w:rPr>
        <w:t> </w:t>
      </w:r>
    </w:p>
    <w:p w:rsidR="00501670" w:rsidRPr="00501670" w:rsidRDefault="00501670" w:rsidP="00501670">
      <w:pPr>
        <w:widowControl/>
        <w:snapToGrid w:val="0"/>
        <w:spacing w:line="336" w:lineRule="auto"/>
        <w:ind w:firstLineChars="205" w:firstLine="480"/>
        <w:jc w:val="left"/>
        <w:rPr>
          <w:rFonts w:ascii="宋体" w:eastAsia="宋体" w:hAnsi="宋体" w:cs="宋体"/>
          <w:kern w:val="0"/>
          <w:sz w:val="24"/>
          <w:szCs w:val="24"/>
        </w:rPr>
      </w:pPr>
      <w:r w:rsidRPr="00501670">
        <w:rPr>
          <w:rFonts w:ascii="Calibri" w:eastAsia="宋体" w:hAnsi="Calibri" w:cs="宋体" w:hint="eastAsia"/>
          <w:snapToGrid w:val="0"/>
          <w:w w:val="98"/>
          <w:kern w:val="0"/>
          <w:sz w:val="24"/>
          <w:szCs w:val="24"/>
        </w:rPr>
        <w:t> </w:t>
      </w:r>
    </w:p>
    <w:p w:rsidR="00501670" w:rsidRPr="00501670" w:rsidRDefault="00501670" w:rsidP="00501670">
      <w:pPr>
        <w:widowControl/>
        <w:snapToGrid w:val="0"/>
        <w:spacing w:line="336" w:lineRule="auto"/>
        <w:ind w:firstLineChars="205" w:firstLine="480"/>
        <w:jc w:val="left"/>
        <w:rPr>
          <w:rFonts w:ascii="宋体" w:eastAsia="宋体" w:hAnsi="宋体" w:cs="宋体"/>
          <w:kern w:val="0"/>
          <w:sz w:val="24"/>
          <w:szCs w:val="24"/>
        </w:rPr>
      </w:pPr>
      <w:r w:rsidRPr="00501670">
        <w:rPr>
          <w:rFonts w:ascii="Calibri" w:eastAsia="宋体" w:hAnsi="Calibri" w:cs="宋体" w:hint="eastAsia"/>
          <w:snapToGrid w:val="0"/>
          <w:w w:val="98"/>
          <w:kern w:val="0"/>
          <w:sz w:val="24"/>
          <w:szCs w:val="24"/>
        </w:rPr>
        <w:t> </w:t>
      </w:r>
    </w:p>
    <w:p w:rsidR="00501670" w:rsidRPr="00501670" w:rsidRDefault="00501670" w:rsidP="00501670">
      <w:pPr>
        <w:widowControl/>
        <w:snapToGrid w:val="0"/>
        <w:spacing w:line="336" w:lineRule="auto"/>
        <w:ind w:firstLineChars="205" w:firstLine="480"/>
        <w:jc w:val="left"/>
        <w:rPr>
          <w:rFonts w:ascii="宋体" w:eastAsia="宋体" w:hAnsi="宋体" w:cs="宋体"/>
          <w:kern w:val="0"/>
          <w:sz w:val="24"/>
          <w:szCs w:val="24"/>
        </w:rPr>
      </w:pPr>
      <w:r w:rsidRPr="00501670">
        <w:rPr>
          <w:rFonts w:ascii="Calibri" w:eastAsia="宋体" w:hAnsi="Calibri" w:cs="宋体" w:hint="eastAsia"/>
          <w:snapToGrid w:val="0"/>
          <w:w w:val="98"/>
          <w:kern w:val="0"/>
          <w:sz w:val="24"/>
          <w:szCs w:val="24"/>
        </w:rPr>
        <w:t> </w:t>
      </w:r>
    </w:p>
    <w:p w:rsidR="00501670" w:rsidRPr="00501670" w:rsidRDefault="00501670" w:rsidP="00501670">
      <w:pPr>
        <w:widowControl/>
        <w:snapToGrid w:val="0"/>
        <w:spacing w:line="336" w:lineRule="auto"/>
        <w:ind w:firstLineChars="205" w:firstLine="480"/>
        <w:jc w:val="left"/>
        <w:rPr>
          <w:rFonts w:ascii="宋体" w:eastAsia="宋体" w:hAnsi="宋体" w:cs="宋体"/>
          <w:kern w:val="0"/>
          <w:sz w:val="24"/>
          <w:szCs w:val="24"/>
        </w:rPr>
      </w:pPr>
      <w:r w:rsidRPr="00501670">
        <w:rPr>
          <w:rFonts w:ascii="Calibri" w:eastAsia="宋体" w:hAnsi="Calibri" w:cs="宋体" w:hint="eastAsia"/>
          <w:snapToGrid w:val="0"/>
          <w:w w:val="98"/>
          <w:kern w:val="0"/>
          <w:sz w:val="24"/>
          <w:szCs w:val="24"/>
        </w:rPr>
        <w:t> </w:t>
      </w:r>
    </w:p>
    <w:p w:rsidR="00501670" w:rsidRPr="00501670" w:rsidRDefault="00501670" w:rsidP="00501670">
      <w:pPr>
        <w:widowControl/>
        <w:snapToGrid w:val="0"/>
        <w:spacing w:line="336" w:lineRule="auto"/>
        <w:ind w:firstLineChars="205" w:firstLine="480"/>
        <w:jc w:val="left"/>
        <w:rPr>
          <w:rFonts w:ascii="宋体" w:eastAsia="宋体" w:hAnsi="宋体" w:cs="宋体"/>
          <w:kern w:val="0"/>
          <w:sz w:val="24"/>
          <w:szCs w:val="24"/>
        </w:rPr>
      </w:pPr>
      <w:r w:rsidRPr="00501670">
        <w:rPr>
          <w:rFonts w:ascii="Calibri" w:eastAsia="宋体" w:hAnsi="Calibri" w:cs="宋体" w:hint="eastAsia"/>
          <w:snapToGrid w:val="0"/>
          <w:w w:val="98"/>
          <w:kern w:val="0"/>
          <w:sz w:val="24"/>
          <w:szCs w:val="24"/>
        </w:rPr>
        <w:lastRenderedPageBreak/>
        <w:t> </w:t>
      </w:r>
    </w:p>
    <w:p w:rsidR="00501670" w:rsidRPr="00501670" w:rsidRDefault="00501670" w:rsidP="00501670">
      <w:pPr>
        <w:widowControl/>
        <w:snapToGrid w:val="0"/>
        <w:spacing w:line="336" w:lineRule="auto"/>
        <w:ind w:firstLineChars="205" w:firstLine="480"/>
        <w:jc w:val="left"/>
        <w:rPr>
          <w:rFonts w:ascii="宋体" w:eastAsia="宋体" w:hAnsi="宋体" w:cs="宋体"/>
          <w:kern w:val="0"/>
          <w:sz w:val="24"/>
          <w:szCs w:val="24"/>
        </w:rPr>
      </w:pPr>
      <w:r w:rsidRPr="00501670">
        <w:rPr>
          <w:rFonts w:ascii="Calibri" w:eastAsia="宋体" w:hAnsi="Calibri" w:cs="宋体" w:hint="eastAsia"/>
          <w:snapToGrid w:val="0"/>
          <w:w w:val="98"/>
          <w:kern w:val="0"/>
          <w:sz w:val="24"/>
          <w:szCs w:val="24"/>
        </w:rPr>
        <w:t> </w:t>
      </w:r>
    </w:p>
    <w:p w:rsidR="00501670" w:rsidRPr="00501670" w:rsidRDefault="00501670" w:rsidP="00501670">
      <w:pPr>
        <w:widowControl/>
        <w:snapToGrid w:val="0"/>
        <w:spacing w:line="336" w:lineRule="auto"/>
        <w:ind w:firstLineChars="205" w:firstLine="480"/>
        <w:jc w:val="left"/>
        <w:rPr>
          <w:rFonts w:ascii="宋体" w:eastAsia="宋体" w:hAnsi="宋体" w:cs="宋体"/>
          <w:kern w:val="0"/>
          <w:sz w:val="24"/>
          <w:szCs w:val="24"/>
        </w:rPr>
      </w:pPr>
      <w:r w:rsidRPr="00501670">
        <w:rPr>
          <w:rFonts w:ascii="Calibri" w:eastAsia="宋体" w:hAnsi="Calibri" w:cs="宋体" w:hint="eastAsia"/>
          <w:snapToGrid w:val="0"/>
          <w:w w:val="98"/>
          <w:kern w:val="0"/>
          <w:sz w:val="24"/>
          <w:szCs w:val="24"/>
        </w:rPr>
        <w:t> </w:t>
      </w:r>
    </w:p>
    <w:p w:rsidR="00501670" w:rsidRPr="00501670" w:rsidRDefault="00501670" w:rsidP="00501670">
      <w:pPr>
        <w:widowControl/>
        <w:snapToGrid w:val="0"/>
        <w:spacing w:line="336" w:lineRule="auto"/>
        <w:ind w:firstLineChars="205" w:firstLine="480"/>
        <w:jc w:val="left"/>
        <w:rPr>
          <w:rFonts w:ascii="宋体" w:eastAsia="宋体" w:hAnsi="宋体" w:cs="宋体"/>
          <w:kern w:val="0"/>
          <w:sz w:val="24"/>
          <w:szCs w:val="24"/>
        </w:rPr>
      </w:pPr>
      <w:r w:rsidRPr="00501670">
        <w:rPr>
          <w:rFonts w:ascii="Calibri" w:eastAsia="宋体" w:hAnsi="Calibri" w:cs="宋体" w:hint="eastAsia"/>
          <w:snapToGrid w:val="0"/>
          <w:w w:val="98"/>
          <w:kern w:val="0"/>
          <w:sz w:val="24"/>
          <w:szCs w:val="24"/>
        </w:rPr>
        <w:t> </w:t>
      </w:r>
    </w:p>
    <w:p w:rsidR="00501670" w:rsidRPr="00501670" w:rsidRDefault="00501670" w:rsidP="00501670">
      <w:pPr>
        <w:widowControl/>
        <w:snapToGrid w:val="0"/>
        <w:spacing w:line="560" w:lineRule="exact"/>
        <w:jc w:val="left"/>
        <w:rPr>
          <w:rFonts w:ascii="宋体" w:eastAsia="宋体" w:hAnsi="宋体" w:cs="宋体"/>
          <w:kern w:val="0"/>
          <w:sz w:val="24"/>
          <w:szCs w:val="24"/>
        </w:rPr>
      </w:pPr>
      <w:r w:rsidRPr="00501670">
        <w:rPr>
          <w:rFonts w:ascii="楷体_GB2312" w:eastAsia="楷体_GB2312" w:hAnsi="宋体" w:cs="宋体" w:hint="eastAsia"/>
          <w:kern w:val="0"/>
          <w:sz w:val="30"/>
          <w:szCs w:val="30"/>
        </w:rPr>
        <w:t>重大税务案件审理文书范本之二</w:t>
      </w:r>
    </w:p>
    <w:p w:rsidR="00501670" w:rsidRPr="00501670" w:rsidRDefault="00501670" w:rsidP="00501670">
      <w:pPr>
        <w:widowControl/>
        <w:snapToGrid w:val="0"/>
        <w:spacing w:line="560" w:lineRule="exact"/>
        <w:jc w:val="center"/>
        <w:rPr>
          <w:rFonts w:ascii="宋体" w:eastAsia="宋体" w:hAnsi="宋体" w:cs="宋体"/>
          <w:kern w:val="0"/>
          <w:sz w:val="24"/>
          <w:szCs w:val="24"/>
        </w:rPr>
      </w:pPr>
      <w:r w:rsidRPr="00501670">
        <w:rPr>
          <w:rFonts w:ascii="Calibri" w:eastAsia="方正小标宋简体" w:hAnsi="Calibri" w:cs="宋体" w:hint="eastAsia"/>
          <w:kern w:val="0"/>
          <w:sz w:val="44"/>
          <w:szCs w:val="44"/>
        </w:rPr>
        <w:t>重大税务案件审理案卷交接单</w:t>
      </w:r>
    </w:p>
    <w:p w:rsidR="00501670" w:rsidRPr="00501670" w:rsidRDefault="00501670" w:rsidP="00501670">
      <w:pPr>
        <w:widowControl/>
        <w:snapToGrid w:val="0"/>
        <w:spacing w:line="560" w:lineRule="exact"/>
        <w:jc w:val="center"/>
        <w:rPr>
          <w:rFonts w:ascii="宋体" w:eastAsia="宋体" w:hAnsi="宋体" w:cs="宋体"/>
          <w:kern w:val="0"/>
          <w:sz w:val="24"/>
          <w:szCs w:val="24"/>
        </w:rPr>
      </w:pPr>
      <w:r w:rsidRPr="00501670">
        <w:rPr>
          <w:rFonts w:ascii="仿宋_GB2312" w:eastAsia="宋体" w:hAnsi="宋体" w:cs="宋体" w:hint="eastAsia"/>
          <w:kern w:val="0"/>
          <w:sz w:val="28"/>
          <w:szCs w:val="28"/>
        </w:rPr>
        <w:t>××税</w:t>
      </w:r>
      <w:proofErr w:type="gramStart"/>
      <w:r w:rsidRPr="00501670">
        <w:rPr>
          <w:rFonts w:ascii="仿宋_GB2312" w:eastAsia="宋体" w:hAnsi="宋体" w:cs="宋体" w:hint="eastAsia"/>
          <w:kern w:val="0"/>
          <w:sz w:val="28"/>
          <w:szCs w:val="28"/>
        </w:rPr>
        <w:t>重审交</w:t>
      </w:r>
      <w:proofErr w:type="gramEnd"/>
      <w:r w:rsidRPr="00501670">
        <w:rPr>
          <w:rFonts w:ascii="仿宋_GB2312" w:eastAsia="宋体" w:hAnsi="宋体" w:cs="宋体" w:hint="eastAsia"/>
          <w:kern w:val="0"/>
          <w:sz w:val="28"/>
          <w:szCs w:val="28"/>
        </w:rPr>
        <w:t>字〔××××〕××号</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仿宋_GB2312" w:eastAsia="宋体" w:hAnsi="宋体" w:cs="宋体" w:hint="eastAsia"/>
          <w:bCs/>
          <w:kern w:val="0"/>
          <w:sz w:val="24"/>
        </w:rPr>
        <w:t>案件名称：</w:t>
      </w:r>
      <w:r w:rsidRPr="00501670">
        <w:rPr>
          <w:rFonts w:ascii="Calibri" w:eastAsia="宋体" w:hAnsi="Calibri" w:cs="宋体" w:hint="eastAsia"/>
          <w:bCs/>
          <w:kern w:val="0"/>
          <w:sz w:val="24"/>
        </w:rPr>
        <w:t xml:space="preserve">                                               </w:t>
      </w:r>
      <w:r w:rsidRPr="00501670">
        <w:rPr>
          <w:rFonts w:ascii="仿宋_GB2312" w:eastAsia="宋体" w:hAnsi="宋体" w:cs="宋体" w:hint="eastAsia"/>
          <w:bCs/>
          <w:kern w:val="0"/>
          <w:sz w:val="24"/>
        </w:rPr>
        <w:t>共</w:t>
      </w:r>
      <w:r w:rsidRPr="00501670">
        <w:rPr>
          <w:rFonts w:ascii="Calibri" w:eastAsia="宋体" w:hAnsi="Calibri" w:cs="宋体" w:hint="eastAsia"/>
          <w:bCs/>
          <w:kern w:val="0"/>
          <w:sz w:val="24"/>
        </w:rPr>
        <w:t xml:space="preserve">    </w:t>
      </w:r>
      <w:r w:rsidRPr="00501670">
        <w:rPr>
          <w:rFonts w:ascii="仿宋_GB2312" w:eastAsia="宋体" w:hAnsi="宋体" w:cs="宋体" w:hint="eastAsia"/>
          <w:bCs/>
          <w:kern w:val="0"/>
          <w:sz w:val="24"/>
        </w:rPr>
        <w:t>页第</w:t>
      </w:r>
      <w:r w:rsidRPr="00501670">
        <w:rPr>
          <w:rFonts w:ascii="Calibri" w:eastAsia="宋体" w:hAnsi="Calibri" w:cs="宋体" w:hint="eastAsia"/>
          <w:bCs/>
          <w:kern w:val="0"/>
          <w:sz w:val="24"/>
        </w:rPr>
        <w:t xml:space="preserve">    </w:t>
      </w:r>
      <w:r w:rsidRPr="00501670">
        <w:rPr>
          <w:rFonts w:ascii="仿宋_GB2312" w:eastAsia="宋体" w:hAnsi="宋体" w:cs="宋体" w:hint="eastAsia"/>
          <w:bCs/>
          <w:kern w:val="0"/>
          <w:sz w:val="24"/>
        </w:rPr>
        <w:t>页</w:t>
      </w:r>
      <w:r w:rsidRPr="00501670">
        <w:rPr>
          <w:rFonts w:ascii="Calibri" w:eastAsia="宋体" w:hAnsi="Calibri" w:cs="宋体" w:hint="eastAsia"/>
          <w:bCs/>
          <w:kern w:val="0"/>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5788"/>
        <w:gridCol w:w="2269"/>
      </w:tblGrid>
      <w:tr w:rsidR="00501670" w:rsidRPr="00501670" w:rsidTr="00501670">
        <w:trPr>
          <w:trHeight w:val="567"/>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bCs/>
                <w:kern w:val="0"/>
                <w:sz w:val="24"/>
              </w:rPr>
              <w:t>序号</w:t>
            </w:r>
          </w:p>
        </w:tc>
        <w:tc>
          <w:tcPr>
            <w:tcW w:w="32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bCs/>
                <w:kern w:val="0"/>
                <w:sz w:val="24"/>
              </w:rPr>
              <w:t>案件材料</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bCs/>
                <w:kern w:val="0"/>
                <w:sz w:val="24"/>
              </w:rPr>
              <w:t>页</w:t>
            </w:r>
            <w:r w:rsidRPr="00501670">
              <w:rPr>
                <w:rFonts w:ascii="Calibri" w:eastAsia="宋体" w:hAnsi="Calibri" w:cs="宋体" w:hint="eastAsia"/>
                <w:bCs/>
                <w:kern w:val="0"/>
                <w:sz w:val="24"/>
              </w:rPr>
              <w:t xml:space="preserve">  </w:t>
            </w:r>
            <w:r w:rsidRPr="00501670">
              <w:rPr>
                <w:rFonts w:ascii="仿宋_GB2312" w:eastAsia="宋体" w:hAnsi="宋体" w:cs="宋体" w:hint="eastAsia"/>
                <w:bCs/>
                <w:kern w:val="0"/>
                <w:sz w:val="24"/>
              </w:rPr>
              <w:t>数</w:t>
            </w:r>
          </w:p>
        </w:tc>
      </w:tr>
      <w:tr w:rsidR="00501670" w:rsidRPr="00501670" w:rsidTr="00501670">
        <w:trPr>
          <w:trHeight w:val="567"/>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bCs/>
                <w:kern w:val="0"/>
                <w:sz w:val="24"/>
                <w:szCs w:val="24"/>
              </w:rPr>
              <w:t> </w:t>
            </w:r>
          </w:p>
        </w:tc>
        <w:tc>
          <w:tcPr>
            <w:tcW w:w="32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bCs/>
                <w:kern w:val="0"/>
                <w:sz w:val="24"/>
              </w:rPr>
              <w:t> </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bCs/>
                <w:kern w:val="0"/>
                <w:sz w:val="24"/>
                <w:szCs w:val="24"/>
              </w:rPr>
              <w:t> </w:t>
            </w:r>
          </w:p>
        </w:tc>
      </w:tr>
      <w:tr w:rsidR="00501670" w:rsidRPr="00501670" w:rsidTr="00501670">
        <w:trPr>
          <w:trHeight w:val="567"/>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bCs/>
                <w:kern w:val="0"/>
                <w:sz w:val="24"/>
                <w:szCs w:val="24"/>
              </w:rPr>
              <w:t> </w:t>
            </w:r>
          </w:p>
        </w:tc>
        <w:tc>
          <w:tcPr>
            <w:tcW w:w="32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bCs/>
                <w:kern w:val="0"/>
                <w:sz w:val="24"/>
              </w:rPr>
              <w:t> </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bCs/>
                <w:kern w:val="0"/>
                <w:sz w:val="24"/>
                <w:szCs w:val="24"/>
              </w:rPr>
              <w:t> </w:t>
            </w:r>
          </w:p>
        </w:tc>
      </w:tr>
      <w:tr w:rsidR="00501670" w:rsidRPr="00501670" w:rsidTr="00501670">
        <w:trPr>
          <w:trHeight w:val="567"/>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bCs/>
                <w:kern w:val="0"/>
                <w:sz w:val="24"/>
                <w:szCs w:val="24"/>
              </w:rPr>
              <w:t> </w:t>
            </w:r>
          </w:p>
        </w:tc>
        <w:tc>
          <w:tcPr>
            <w:tcW w:w="32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bCs/>
                <w:kern w:val="0"/>
                <w:sz w:val="24"/>
              </w:rPr>
              <w:t> </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bCs/>
                <w:kern w:val="0"/>
                <w:sz w:val="24"/>
                <w:szCs w:val="24"/>
              </w:rPr>
              <w:t> </w:t>
            </w:r>
          </w:p>
        </w:tc>
      </w:tr>
      <w:tr w:rsidR="00501670" w:rsidRPr="00501670" w:rsidTr="00501670">
        <w:trPr>
          <w:trHeight w:val="567"/>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bCs/>
                <w:kern w:val="0"/>
                <w:sz w:val="24"/>
                <w:szCs w:val="24"/>
              </w:rPr>
              <w:t> </w:t>
            </w:r>
          </w:p>
        </w:tc>
        <w:tc>
          <w:tcPr>
            <w:tcW w:w="32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bCs/>
                <w:kern w:val="0"/>
                <w:sz w:val="24"/>
                <w:szCs w:val="24"/>
              </w:rPr>
              <w:t> </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bCs/>
                <w:kern w:val="0"/>
                <w:sz w:val="24"/>
                <w:szCs w:val="24"/>
              </w:rPr>
              <w:t> </w:t>
            </w:r>
          </w:p>
        </w:tc>
      </w:tr>
      <w:tr w:rsidR="00501670" w:rsidRPr="00501670" w:rsidTr="00501670">
        <w:trPr>
          <w:trHeight w:val="567"/>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bCs/>
                <w:kern w:val="0"/>
                <w:sz w:val="24"/>
                <w:szCs w:val="24"/>
              </w:rPr>
              <w:t> </w:t>
            </w:r>
          </w:p>
        </w:tc>
        <w:tc>
          <w:tcPr>
            <w:tcW w:w="32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bCs/>
                <w:kern w:val="0"/>
                <w:sz w:val="24"/>
                <w:szCs w:val="24"/>
              </w:rPr>
              <w:t> </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bCs/>
                <w:kern w:val="0"/>
                <w:sz w:val="24"/>
                <w:szCs w:val="24"/>
              </w:rPr>
              <w:t> </w:t>
            </w:r>
          </w:p>
        </w:tc>
      </w:tr>
      <w:tr w:rsidR="00501670" w:rsidRPr="00501670" w:rsidTr="00501670">
        <w:trPr>
          <w:trHeight w:val="567"/>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bCs/>
                <w:kern w:val="0"/>
                <w:sz w:val="24"/>
                <w:szCs w:val="24"/>
              </w:rPr>
              <w:t> </w:t>
            </w:r>
          </w:p>
        </w:tc>
        <w:tc>
          <w:tcPr>
            <w:tcW w:w="32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bCs/>
                <w:kern w:val="0"/>
                <w:sz w:val="24"/>
                <w:szCs w:val="24"/>
              </w:rPr>
              <w:t> </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bCs/>
                <w:kern w:val="0"/>
                <w:sz w:val="24"/>
                <w:szCs w:val="24"/>
              </w:rPr>
              <w:t> </w:t>
            </w:r>
          </w:p>
        </w:tc>
      </w:tr>
      <w:tr w:rsidR="00501670" w:rsidRPr="00501670" w:rsidTr="00501670">
        <w:trPr>
          <w:trHeight w:val="567"/>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bCs/>
                <w:kern w:val="0"/>
                <w:sz w:val="24"/>
                <w:szCs w:val="24"/>
              </w:rPr>
              <w:t> </w:t>
            </w:r>
          </w:p>
        </w:tc>
        <w:tc>
          <w:tcPr>
            <w:tcW w:w="32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bCs/>
                <w:kern w:val="0"/>
                <w:sz w:val="24"/>
                <w:szCs w:val="24"/>
              </w:rPr>
              <w:t> </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bCs/>
                <w:kern w:val="0"/>
                <w:sz w:val="24"/>
                <w:szCs w:val="24"/>
              </w:rPr>
              <w:t> </w:t>
            </w:r>
          </w:p>
        </w:tc>
      </w:tr>
      <w:tr w:rsidR="00501670" w:rsidRPr="00501670" w:rsidTr="00501670">
        <w:trPr>
          <w:trHeight w:val="567"/>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bCs/>
                <w:kern w:val="0"/>
                <w:sz w:val="24"/>
                <w:szCs w:val="24"/>
              </w:rPr>
              <w:t> </w:t>
            </w:r>
          </w:p>
        </w:tc>
        <w:tc>
          <w:tcPr>
            <w:tcW w:w="32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bCs/>
                <w:kern w:val="0"/>
                <w:sz w:val="24"/>
                <w:szCs w:val="24"/>
              </w:rPr>
              <w:t> </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bCs/>
                <w:kern w:val="0"/>
                <w:sz w:val="24"/>
                <w:szCs w:val="24"/>
              </w:rPr>
              <w:t> </w:t>
            </w:r>
          </w:p>
        </w:tc>
      </w:tr>
    </w:tbl>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仿宋_GB2312" w:eastAsia="宋体" w:hAnsi="宋体" w:cs="宋体" w:hint="eastAsia"/>
          <w:bCs/>
          <w:kern w:val="0"/>
          <w:sz w:val="24"/>
        </w:rPr>
        <w:t>移交部门（章）：</w:t>
      </w:r>
      <w:r w:rsidRPr="00501670">
        <w:rPr>
          <w:rFonts w:ascii="Calibri" w:eastAsia="宋体" w:hAnsi="Calibri" w:cs="宋体" w:hint="eastAsia"/>
          <w:bCs/>
          <w:kern w:val="0"/>
          <w:sz w:val="24"/>
        </w:rPr>
        <w:t xml:space="preserve">                         </w:t>
      </w:r>
      <w:r w:rsidRPr="00501670">
        <w:rPr>
          <w:rFonts w:ascii="仿宋_GB2312" w:eastAsia="宋体" w:hAnsi="宋体" w:cs="宋体" w:hint="eastAsia"/>
          <w:bCs/>
          <w:kern w:val="0"/>
          <w:sz w:val="24"/>
        </w:rPr>
        <w:t>接收部门（章）：</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仿宋_GB2312" w:eastAsia="宋体" w:hAnsi="宋体" w:cs="宋体" w:hint="eastAsia"/>
          <w:bCs/>
          <w:kern w:val="0"/>
          <w:sz w:val="24"/>
        </w:rPr>
        <w:t>移交人</w:t>
      </w:r>
      <w:r w:rsidRPr="00501670">
        <w:rPr>
          <w:rFonts w:ascii="仿宋_GB2312" w:eastAsia="宋体" w:hAnsi="宋体" w:cs="宋体" w:hint="eastAsia"/>
          <w:kern w:val="0"/>
          <w:sz w:val="24"/>
        </w:rPr>
        <w:t>（签名）</w:t>
      </w:r>
      <w:r w:rsidRPr="00501670">
        <w:rPr>
          <w:rFonts w:ascii="仿宋_GB2312" w:eastAsia="宋体" w:hAnsi="宋体" w:cs="宋体" w:hint="eastAsia"/>
          <w:bCs/>
          <w:kern w:val="0"/>
          <w:sz w:val="24"/>
        </w:rPr>
        <w:t>：</w:t>
      </w:r>
      <w:r w:rsidRPr="00501670">
        <w:rPr>
          <w:rFonts w:ascii="Calibri" w:eastAsia="宋体" w:hAnsi="Calibri" w:cs="宋体" w:hint="eastAsia"/>
          <w:bCs/>
          <w:kern w:val="0"/>
          <w:sz w:val="24"/>
        </w:rPr>
        <w:t xml:space="preserve">                         </w:t>
      </w:r>
      <w:r w:rsidRPr="00501670">
        <w:rPr>
          <w:rFonts w:ascii="仿宋_GB2312" w:eastAsia="宋体" w:hAnsi="宋体" w:cs="宋体" w:hint="eastAsia"/>
          <w:bCs/>
          <w:kern w:val="0"/>
          <w:sz w:val="24"/>
        </w:rPr>
        <w:t>接收人</w:t>
      </w:r>
      <w:r w:rsidRPr="00501670">
        <w:rPr>
          <w:rFonts w:ascii="仿宋_GB2312" w:eastAsia="宋体" w:hAnsi="宋体" w:cs="宋体" w:hint="eastAsia"/>
          <w:kern w:val="0"/>
          <w:sz w:val="24"/>
        </w:rPr>
        <w:t>（签名）</w:t>
      </w:r>
      <w:r w:rsidRPr="00501670">
        <w:rPr>
          <w:rFonts w:ascii="仿宋_GB2312" w:eastAsia="宋体" w:hAnsi="宋体" w:cs="宋体" w:hint="eastAsia"/>
          <w:bCs/>
          <w:kern w:val="0"/>
          <w:sz w:val="24"/>
        </w:rPr>
        <w:t>：</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bCs/>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bCs/>
          <w:kern w:val="0"/>
          <w:sz w:val="24"/>
          <w:u w:val="single"/>
        </w:rPr>
        <w:t xml:space="preserve">       </w:t>
      </w:r>
      <w:r w:rsidRPr="00501670">
        <w:rPr>
          <w:rFonts w:ascii="仿宋_GB2312" w:eastAsia="宋体" w:hAnsi="宋体" w:cs="宋体" w:hint="eastAsia"/>
          <w:bCs/>
          <w:kern w:val="0"/>
          <w:sz w:val="24"/>
        </w:rPr>
        <w:t>年</w:t>
      </w:r>
      <w:r w:rsidRPr="00501670">
        <w:rPr>
          <w:rFonts w:ascii="Calibri" w:eastAsia="宋体" w:hAnsi="Calibri" w:cs="宋体" w:hint="eastAsia"/>
          <w:bCs/>
          <w:kern w:val="0"/>
          <w:sz w:val="24"/>
          <w:u w:val="single"/>
        </w:rPr>
        <w:t xml:space="preserve">     </w:t>
      </w:r>
      <w:r w:rsidRPr="00501670">
        <w:rPr>
          <w:rFonts w:ascii="仿宋_GB2312" w:eastAsia="宋体" w:hAnsi="宋体" w:cs="宋体" w:hint="eastAsia"/>
          <w:bCs/>
          <w:kern w:val="0"/>
          <w:sz w:val="24"/>
        </w:rPr>
        <w:t>月</w:t>
      </w:r>
      <w:r w:rsidRPr="00501670">
        <w:rPr>
          <w:rFonts w:ascii="Calibri" w:eastAsia="宋体" w:hAnsi="Calibri" w:cs="宋体" w:hint="eastAsia"/>
          <w:bCs/>
          <w:kern w:val="0"/>
          <w:sz w:val="24"/>
          <w:u w:val="single"/>
        </w:rPr>
        <w:t xml:space="preserve">     </w:t>
      </w:r>
      <w:r w:rsidRPr="00501670">
        <w:rPr>
          <w:rFonts w:ascii="仿宋_GB2312" w:eastAsia="宋体" w:hAnsi="宋体" w:cs="宋体" w:hint="eastAsia"/>
          <w:bCs/>
          <w:kern w:val="0"/>
          <w:sz w:val="24"/>
        </w:rPr>
        <w:t>日</w:t>
      </w:r>
      <w:r w:rsidRPr="00501670">
        <w:rPr>
          <w:rFonts w:ascii="Calibri" w:eastAsia="宋体" w:hAnsi="Calibri" w:cs="宋体" w:hint="eastAsia"/>
          <w:bCs/>
          <w:kern w:val="0"/>
          <w:sz w:val="24"/>
        </w:rPr>
        <w:t xml:space="preserve">                  </w:t>
      </w:r>
      <w:r w:rsidRPr="00501670">
        <w:rPr>
          <w:rFonts w:ascii="Calibri" w:eastAsia="宋体" w:hAnsi="Calibri" w:cs="宋体" w:hint="eastAsia"/>
          <w:bCs/>
          <w:kern w:val="0"/>
          <w:sz w:val="24"/>
          <w:u w:val="single"/>
        </w:rPr>
        <w:t xml:space="preserve">       </w:t>
      </w:r>
      <w:r w:rsidRPr="00501670">
        <w:rPr>
          <w:rFonts w:ascii="仿宋_GB2312" w:eastAsia="宋体" w:hAnsi="宋体" w:cs="宋体" w:hint="eastAsia"/>
          <w:bCs/>
          <w:kern w:val="0"/>
          <w:sz w:val="24"/>
        </w:rPr>
        <w:t>年</w:t>
      </w:r>
      <w:r w:rsidRPr="00501670">
        <w:rPr>
          <w:rFonts w:ascii="Calibri" w:eastAsia="宋体" w:hAnsi="Calibri" w:cs="宋体" w:hint="eastAsia"/>
          <w:bCs/>
          <w:kern w:val="0"/>
          <w:sz w:val="24"/>
          <w:u w:val="single"/>
        </w:rPr>
        <w:t xml:space="preserve">     </w:t>
      </w:r>
      <w:r w:rsidRPr="00501670">
        <w:rPr>
          <w:rFonts w:ascii="仿宋_GB2312" w:eastAsia="宋体" w:hAnsi="宋体" w:cs="宋体" w:hint="eastAsia"/>
          <w:bCs/>
          <w:kern w:val="0"/>
          <w:sz w:val="24"/>
        </w:rPr>
        <w:t>月</w:t>
      </w:r>
      <w:r w:rsidRPr="00501670">
        <w:rPr>
          <w:rFonts w:ascii="Calibri" w:eastAsia="宋体" w:hAnsi="Calibri" w:cs="宋体" w:hint="eastAsia"/>
          <w:bCs/>
          <w:kern w:val="0"/>
          <w:sz w:val="24"/>
          <w:u w:val="single"/>
        </w:rPr>
        <w:t xml:space="preserve">     </w:t>
      </w:r>
      <w:r w:rsidRPr="00501670">
        <w:rPr>
          <w:rFonts w:ascii="仿宋_GB2312" w:eastAsia="宋体" w:hAnsi="宋体" w:cs="宋体" w:hint="eastAsia"/>
          <w:bCs/>
          <w:kern w:val="0"/>
          <w:sz w:val="24"/>
        </w:rPr>
        <w:t>日</w:t>
      </w:r>
      <w:r w:rsidRPr="00501670">
        <w:rPr>
          <w:rFonts w:ascii="Calibri" w:eastAsia="宋体" w:hAnsi="Calibri" w:cs="宋体" w:hint="eastAsia"/>
          <w:bCs/>
          <w:kern w:val="0"/>
          <w:sz w:val="24"/>
        </w:rPr>
        <w:t xml:space="preserve">  </w:t>
      </w:r>
    </w:p>
    <w:p w:rsidR="00501670" w:rsidRPr="00501670" w:rsidRDefault="00501670" w:rsidP="00501670">
      <w:pPr>
        <w:widowControl/>
        <w:snapToGrid w:val="0"/>
        <w:spacing w:line="336" w:lineRule="auto"/>
        <w:ind w:firstLine="480"/>
        <w:jc w:val="left"/>
        <w:rPr>
          <w:rFonts w:ascii="宋体" w:eastAsia="宋体" w:hAnsi="宋体" w:cs="宋体"/>
          <w:kern w:val="0"/>
          <w:sz w:val="24"/>
          <w:szCs w:val="24"/>
        </w:rPr>
      </w:pPr>
      <w:r w:rsidRPr="00501670">
        <w:rPr>
          <w:rFonts w:ascii="Calibri" w:eastAsia="宋体" w:hAnsi="Calibri" w:cs="宋体" w:hint="eastAsia"/>
          <w:bCs/>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仿宋_GB2312" w:eastAsia="宋体" w:hAnsi="宋体" w:cs="宋体" w:hint="eastAsia"/>
          <w:bCs/>
          <w:kern w:val="0"/>
          <w:sz w:val="24"/>
        </w:rPr>
        <w:t>说明：</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Calibri" w:eastAsia="宋体" w:hAnsi="Calibri" w:cs="宋体" w:hint="eastAsia"/>
          <w:bCs/>
          <w:kern w:val="0"/>
          <w:sz w:val="24"/>
        </w:rPr>
        <w:t>1.</w:t>
      </w:r>
      <w:r w:rsidRPr="00501670">
        <w:rPr>
          <w:rFonts w:ascii="仿宋_GB2312" w:eastAsia="宋体" w:hAnsi="宋体" w:cs="宋体" w:hint="eastAsia"/>
          <w:bCs/>
          <w:kern w:val="0"/>
          <w:sz w:val="24"/>
        </w:rPr>
        <w:t>本交接单在提请单位提请审理，以及审理委员会办公室将案件材料退回提请单位补正材料或补充调查等情况下使用。</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Calibri" w:eastAsia="宋体" w:hAnsi="Calibri" w:cs="宋体" w:hint="eastAsia"/>
          <w:bCs/>
          <w:kern w:val="0"/>
          <w:sz w:val="24"/>
        </w:rPr>
        <w:lastRenderedPageBreak/>
        <w:t>2.</w:t>
      </w:r>
      <w:r w:rsidRPr="00501670">
        <w:rPr>
          <w:rFonts w:ascii="仿宋_GB2312" w:eastAsia="宋体" w:hAnsi="宋体" w:cs="宋体" w:hint="eastAsia"/>
          <w:bCs/>
          <w:kern w:val="0"/>
          <w:sz w:val="24"/>
        </w:rPr>
        <w:t>“案件材料”包括：重大税务案件审理提请书、税务稽查报告、税务稽查审理报告、证据目录。</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Calibri" w:eastAsia="宋体" w:hAnsi="Calibri" w:cs="宋体" w:hint="eastAsia"/>
          <w:bCs/>
          <w:kern w:val="0"/>
          <w:sz w:val="24"/>
        </w:rPr>
        <w:t>3.</w:t>
      </w:r>
      <w:r w:rsidRPr="00501670">
        <w:rPr>
          <w:rFonts w:ascii="仿宋_GB2312" w:eastAsia="宋体" w:hAnsi="宋体" w:cs="宋体" w:hint="eastAsia"/>
          <w:bCs/>
          <w:kern w:val="0"/>
          <w:sz w:val="24"/>
        </w:rPr>
        <w:t>本文书一式两份，提请单位、审理委员会办公室签字或盖章后各留一份。</w:t>
      </w:r>
    </w:p>
    <w:p w:rsidR="00501670" w:rsidRPr="00501670" w:rsidRDefault="00501670" w:rsidP="00501670">
      <w:pPr>
        <w:widowControl/>
        <w:snapToGrid w:val="0"/>
        <w:jc w:val="left"/>
        <w:rPr>
          <w:rFonts w:ascii="宋体" w:eastAsia="宋体" w:hAnsi="宋体" w:cs="宋体"/>
          <w:kern w:val="0"/>
          <w:sz w:val="24"/>
          <w:szCs w:val="24"/>
        </w:rPr>
      </w:pPr>
      <w:r w:rsidRPr="00501670">
        <w:rPr>
          <w:rFonts w:ascii="Calibri" w:eastAsia="楷体_GB2312" w:hAnsi="Calibri" w:cs="宋体" w:hint="eastAsia"/>
          <w:kern w:val="0"/>
          <w:sz w:val="30"/>
          <w:szCs w:val="30"/>
        </w:rPr>
        <w:t> </w:t>
      </w:r>
    </w:p>
    <w:p w:rsidR="00501670" w:rsidRPr="00501670" w:rsidRDefault="00501670" w:rsidP="00501670">
      <w:pPr>
        <w:widowControl/>
        <w:snapToGrid w:val="0"/>
        <w:jc w:val="left"/>
        <w:rPr>
          <w:rFonts w:ascii="宋体" w:eastAsia="宋体" w:hAnsi="宋体" w:cs="宋体"/>
          <w:kern w:val="0"/>
          <w:sz w:val="24"/>
          <w:szCs w:val="24"/>
        </w:rPr>
      </w:pPr>
      <w:r w:rsidRPr="00501670">
        <w:rPr>
          <w:rFonts w:ascii="Calibri" w:eastAsia="楷体_GB2312" w:hAnsi="Calibri" w:cs="宋体" w:hint="eastAsia"/>
          <w:kern w:val="0"/>
          <w:sz w:val="30"/>
          <w:szCs w:val="30"/>
        </w:rPr>
        <w:t> </w:t>
      </w:r>
    </w:p>
    <w:p w:rsidR="00501670" w:rsidRPr="00501670" w:rsidRDefault="00501670" w:rsidP="00501670">
      <w:pPr>
        <w:widowControl/>
        <w:snapToGrid w:val="0"/>
        <w:jc w:val="left"/>
        <w:rPr>
          <w:rFonts w:ascii="宋体" w:eastAsia="宋体" w:hAnsi="宋体" w:cs="宋体"/>
          <w:kern w:val="0"/>
          <w:sz w:val="24"/>
          <w:szCs w:val="24"/>
        </w:rPr>
      </w:pPr>
      <w:r w:rsidRPr="00501670">
        <w:rPr>
          <w:rFonts w:ascii="Calibri" w:eastAsia="楷体_GB2312" w:hAnsi="Calibri" w:cs="宋体" w:hint="eastAsia"/>
          <w:kern w:val="0"/>
          <w:sz w:val="30"/>
          <w:szCs w:val="30"/>
        </w:rPr>
        <w:t> </w:t>
      </w:r>
    </w:p>
    <w:p w:rsidR="00501670" w:rsidRPr="00501670" w:rsidRDefault="00501670" w:rsidP="00501670">
      <w:pPr>
        <w:widowControl/>
        <w:snapToGrid w:val="0"/>
        <w:spacing w:line="560" w:lineRule="exact"/>
        <w:jc w:val="left"/>
        <w:rPr>
          <w:rFonts w:ascii="宋体" w:eastAsia="宋体" w:hAnsi="宋体" w:cs="宋体"/>
          <w:kern w:val="0"/>
          <w:sz w:val="24"/>
          <w:szCs w:val="24"/>
        </w:rPr>
      </w:pPr>
      <w:r w:rsidRPr="00501670">
        <w:rPr>
          <w:rFonts w:ascii="Calibri" w:eastAsia="楷体_GB2312" w:hAnsi="Calibri" w:cs="宋体" w:hint="eastAsia"/>
          <w:kern w:val="0"/>
          <w:sz w:val="30"/>
          <w:szCs w:val="30"/>
        </w:rPr>
        <w:t>重大税务案件审理文书范本之三</w:t>
      </w:r>
    </w:p>
    <w:p w:rsidR="00501670" w:rsidRPr="00501670" w:rsidRDefault="00501670" w:rsidP="00501670">
      <w:pPr>
        <w:widowControl/>
        <w:snapToGrid w:val="0"/>
        <w:spacing w:line="560" w:lineRule="exact"/>
        <w:jc w:val="center"/>
        <w:rPr>
          <w:rFonts w:ascii="宋体" w:eastAsia="宋体" w:hAnsi="宋体" w:cs="宋体"/>
          <w:kern w:val="0"/>
          <w:sz w:val="24"/>
          <w:szCs w:val="24"/>
        </w:rPr>
      </w:pPr>
      <w:r w:rsidRPr="00501670">
        <w:rPr>
          <w:rFonts w:ascii="Calibri" w:eastAsia="方正小标宋简体" w:hAnsi="Calibri" w:cs="宋体" w:hint="eastAsia"/>
          <w:kern w:val="0"/>
          <w:sz w:val="44"/>
          <w:szCs w:val="44"/>
        </w:rPr>
        <w:t>重大税务案件审理登记表</w:t>
      </w:r>
    </w:p>
    <w:p w:rsidR="00501670" w:rsidRPr="00501670" w:rsidRDefault="00501670" w:rsidP="00501670">
      <w:pPr>
        <w:widowControl/>
        <w:snapToGrid w:val="0"/>
        <w:spacing w:line="560" w:lineRule="exact"/>
        <w:jc w:val="center"/>
        <w:rPr>
          <w:rFonts w:ascii="宋体" w:eastAsia="宋体" w:hAnsi="宋体" w:cs="宋体"/>
          <w:kern w:val="0"/>
          <w:sz w:val="24"/>
          <w:szCs w:val="24"/>
        </w:rPr>
      </w:pPr>
      <w:r w:rsidRPr="00501670">
        <w:rPr>
          <w:rFonts w:ascii="仿宋_GB2312" w:eastAsia="宋体" w:hAnsi="宋体" w:cs="宋体" w:hint="eastAsia"/>
          <w:kern w:val="0"/>
          <w:sz w:val="28"/>
          <w:szCs w:val="28"/>
        </w:rPr>
        <w:t>（</w:t>
      </w:r>
      <w:r w:rsidRPr="00501670">
        <w:rPr>
          <w:rFonts w:ascii="Calibri" w:eastAsia="宋体" w:hAnsi="Calibri" w:cs="宋体" w:hint="eastAsia"/>
          <w:kern w:val="0"/>
          <w:sz w:val="28"/>
          <w:szCs w:val="28"/>
          <w:u w:val="single"/>
        </w:rPr>
        <w:t xml:space="preserve">        </w:t>
      </w:r>
      <w:r w:rsidRPr="00501670">
        <w:rPr>
          <w:rFonts w:ascii="仿宋_GB2312" w:eastAsia="宋体" w:hAnsi="宋体" w:cs="宋体" w:hint="eastAsia"/>
          <w:kern w:val="0"/>
          <w:sz w:val="28"/>
          <w:szCs w:val="28"/>
        </w:rPr>
        <w:t>年度）</w:t>
      </w:r>
    </w:p>
    <w:p w:rsidR="00501670" w:rsidRPr="00501670" w:rsidRDefault="00501670" w:rsidP="00501670">
      <w:pPr>
        <w:widowControl/>
        <w:snapToGrid w:val="0"/>
        <w:spacing w:line="540" w:lineRule="exact"/>
        <w:jc w:val="center"/>
        <w:rPr>
          <w:rFonts w:ascii="宋体" w:eastAsia="宋体" w:hAnsi="宋体" w:cs="宋体"/>
          <w:kern w:val="0"/>
          <w:sz w:val="24"/>
          <w:szCs w:val="24"/>
        </w:rPr>
      </w:pPr>
      <w:r w:rsidRPr="00501670">
        <w:rPr>
          <w:rFonts w:ascii="Calibri" w:eastAsia="宋体" w:hAnsi="Calibri" w:cs="宋体" w:hint="eastAsia"/>
          <w:kern w:val="0"/>
          <w:sz w:val="28"/>
          <w:szCs w:val="28"/>
        </w:rPr>
        <w:t> </w:t>
      </w:r>
    </w:p>
    <w:tbl>
      <w:tblPr>
        <w:tblW w:w="88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744"/>
        <w:gridCol w:w="1260"/>
        <w:gridCol w:w="1365"/>
        <w:gridCol w:w="2100"/>
        <w:gridCol w:w="1680"/>
        <w:gridCol w:w="1671"/>
      </w:tblGrid>
      <w:tr w:rsidR="00501670" w:rsidRPr="00501670" w:rsidTr="00501670">
        <w:trPr>
          <w:trHeight w:val="299"/>
        </w:trPr>
        <w:tc>
          <w:tcPr>
            <w:tcW w:w="7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kern w:val="0"/>
                <w:sz w:val="24"/>
              </w:rPr>
              <w:t>编号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kern w:val="0"/>
                <w:sz w:val="24"/>
              </w:rPr>
              <w:t>受理日期</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kern w:val="0"/>
                <w:sz w:val="24"/>
              </w:rPr>
              <w:t>提请单位</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kern w:val="0"/>
                <w:sz w:val="24"/>
              </w:rPr>
              <w:t>案件名称</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kern w:val="0"/>
                <w:sz w:val="24"/>
              </w:rPr>
              <w:t>原始案件编号</w:t>
            </w:r>
          </w:p>
        </w:tc>
        <w:tc>
          <w:tcPr>
            <w:tcW w:w="167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kern w:val="0"/>
                <w:sz w:val="24"/>
              </w:rPr>
              <w:t>案件处理情况</w:t>
            </w:r>
          </w:p>
        </w:tc>
      </w:tr>
      <w:tr w:rsidR="00501670" w:rsidRPr="00501670" w:rsidTr="00501670">
        <w:trPr>
          <w:trHeight w:val="299"/>
        </w:trPr>
        <w:tc>
          <w:tcPr>
            <w:tcW w:w="744"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420" w:lineRule="exac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420" w:lineRule="exac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420" w:lineRule="exac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420" w:lineRule="exac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420" w:lineRule="exac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671"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420" w:lineRule="exac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r>
      <w:tr w:rsidR="00501670" w:rsidRPr="00501670" w:rsidTr="00501670">
        <w:trPr>
          <w:trHeight w:val="299"/>
        </w:trPr>
        <w:tc>
          <w:tcPr>
            <w:tcW w:w="744"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420" w:lineRule="exac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420" w:lineRule="exac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420" w:lineRule="exac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420" w:lineRule="exac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420" w:lineRule="exac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671"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420" w:lineRule="exac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r>
      <w:tr w:rsidR="00501670" w:rsidRPr="00501670" w:rsidTr="00501670">
        <w:trPr>
          <w:trHeight w:val="299"/>
        </w:trPr>
        <w:tc>
          <w:tcPr>
            <w:tcW w:w="744"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420" w:lineRule="exac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420" w:lineRule="exac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420" w:lineRule="exac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420" w:lineRule="exac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420" w:lineRule="exac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671"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420" w:lineRule="exac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r>
      <w:tr w:rsidR="00501670" w:rsidRPr="00501670" w:rsidTr="00501670">
        <w:trPr>
          <w:trHeight w:val="55"/>
        </w:trPr>
        <w:tc>
          <w:tcPr>
            <w:tcW w:w="744"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55"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55"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55"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55"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55"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671"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55"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r>
      <w:tr w:rsidR="00501670" w:rsidRPr="00501670" w:rsidTr="00501670">
        <w:trPr>
          <w:trHeight w:val="111"/>
        </w:trPr>
        <w:tc>
          <w:tcPr>
            <w:tcW w:w="744"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671"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r>
      <w:tr w:rsidR="00501670" w:rsidRPr="00501670" w:rsidTr="00501670">
        <w:trPr>
          <w:trHeight w:val="111"/>
        </w:trPr>
        <w:tc>
          <w:tcPr>
            <w:tcW w:w="744"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671"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r>
      <w:tr w:rsidR="00501670" w:rsidRPr="00501670" w:rsidTr="00501670">
        <w:trPr>
          <w:trHeight w:val="111"/>
        </w:trPr>
        <w:tc>
          <w:tcPr>
            <w:tcW w:w="744"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671"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r>
      <w:tr w:rsidR="00501670" w:rsidRPr="00501670" w:rsidTr="00501670">
        <w:trPr>
          <w:trHeight w:val="111"/>
        </w:trPr>
        <w:tc>
          <w:tcPr>
            <w:tcW w:w="744"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671"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r>
      <w:tr w:rsidR="00501670" w:rsidRPr="00501670" w:rsidTr="00501670">
        <w:trPr>
          <w:trHeight w:val="111"/>
        </w:trPr>
        <w:tc>
          <w:tcPr>
            <w:tcW w:w="744"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671"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r>
      <w:tr w:rsidR="00501670" w:rsidRPr="00501670" w:rsidTr="00501670">
        <w:trPr>
          <w:trHeight w:val="111"/>
        </w:trPr>
        <w:tc>
          <w:tcPr>
            <w:tcW w:w="744"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671"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r>
      <w:tr w:rsidR="00501670" w:rsidRPr="00501670" w:rsidTr="00501670">
        <w:trPr>
          <w:trHeight w:val="111"/>
        </w:trPr>
        <w:tc>
          <w:tcPr>
            <w:tcW w:w="744"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671"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r>
      <w:tr w:rsidR="00501670" w:rsidRPr="00501670" w:rsidTr="00501670">
        <w:trPr>
          <w:trHeight w:val="111"/>
        </w:trPr>
        <w:tc>
          <w:tcPr>
            <w:tcW w:w="744"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671"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r>
      <w:tr w:rsidR="00501670" w:rsidRPr="00501670" w:rsidTr="00501670">
        <w:trPr>
          <w:trHeight w:val="111"/>
        </w:trPr>
        <w:tc>
          <w:tcPr>
            <w:tcW w:w="744"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1671" w:type="dxa"/>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111" w:lineRule="atLeast"/>
              <w:jc w:val="left"/>
              <w:rPr>
                <w:rFonts w:ascii="宋体" w:eastAsia="宋体" w:hAnsi="宋体" w:cs="宋体"/>
                <w:kern w:val="0"/>
                <w:sz w:val="24"/>
                <w:szCs w:val="24"/>
              </w:rPr>
            </w:pPr>
            <w:r w:rsidRPr="00501670">
              <w:rPr>
                <w:rFonts w:ascii="Calibri" w:eastAsia="宋体" w:hAnsi="Calibri" w:cs="宋体" w:hint="eastAsia"/>
                <w:kern w:val="0"/>
                <w:sz w:val="24"/>
                <w:szCs w:val="21"/>
              </w:rPr>
              <w:t> </w:t>
            </w:r>
          </w:p>
        </w:tc>
      </w:tr>
    </w:tbl>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仿宋_GB2312" w:eastAsia="宋体" w:hAnsi="宋体" w:cs="宋体" w:hint="eastAsia"/>
          <w:kern w:val="0"/>
          <w:sz w:val="24"/>
        </w:rPr>
        <w:t>说明：</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xml:space="preserve">    1.</w:t>
      </w:r>
      <w:r w:rsidRPr="00501670">
        <w:rPr>
          <w:rFonts w:ascii="仿宋_GB2312" w:eastAsia="宋体" w:hAnsi="宋体" w:cs="宋体" w:hint="eastAsia"/>
          <w:kern w:val="0"/>
          <w:sz w:val="24"/>
        </w:rPr>
        <w:t>本文书</w:t>
      </w:r>
      <w:r w:rsidRPr="00501670">
        <w:rPr>
          <w:rFonts w:ascii="仿宋_GB2312" w:eastAsia="宋体" w:hAnsi="宋体" w:cs="宋体" w:hint="eastAsia"/>
          <w:bCs/>
          <w:kern w:val="0"/>
          <w:sz w:val="24"/>
        </w:rPr>
        <w:t>为</w:t>
      </w:r>
      <w:r w:rsidRPr="00501670">
        <w:rPr>
          <w:rFonts w:ascii="Calibri" w:eastAsia="宋体" w:hAnsi="Calibri" w:cs="宋体" w:hint="eastAsia"/>
          <w:bCs/>
          <w:kern w:val="0"/>
          <w:sz w:val="24"/>
        </w:rPr>
        <w:t>A4</w:t>
      </w:r>
      <w:r w:rsidRPr="00501670">
        <w:rPr>
          <w:rFonts w:ascii="仿宋_GB2312" w:eastAsia="宋体" w:hAnsi="宋体" w:cs="宋体" w:hint="eastAsia"/>
          <w:bCs/>
          <w:kern w:val="0"/>
          <w:sz w:val="24"/>
        </w:rPr>
        <w:t>横排，</w:t>
      </w:r>
      <w:r w:rsidRPr="00501670">
        <w:rPr>
          <w:rFonts w:ascii="仿宋_GB2312" w:eastAsia="宋体" w:hAnsi="宋体" w:cs="宋体" w:hint="eastAsia"/>
          <w:kern w:val="0"/>
          <w:sz w:val="24"/>
        </w:rPr>
        <w:t>由</w:t>
      </w:r>
      <w:r w:rsidRPr="00501670">
        <w:rPr>
          <w:rFonts w:ascii="仿宋_GB2312" w:eastAsia="宋体" w:hAnsi="宋体" w:cs="宋体" w:hint="eastAsia"/>
          <w:bCs/>
          <w:kern w:val="0"/>
          <w:sz w:val="24"/>
        </w:rPr>
        <w:t>审理委员会办公室按年度填写，一年一表。</w:t>
      </w:r>
    </w:p>
    <w:p w:rsidR="00501670" w:rsidRPr="00501670" w:rsidRDefault="00501670" w:rsidP="00501670">
      <w:pPr>
        <w:widowControl/>
        <w:snapToGrid w:val="0"/>
        <w:spacing w:line="336" w:lineRule="auto"/>
        <w:ind w:firstLine="465"/>
        <w:jc w:val="left"/>
        <w:rPr>
          <w:rFonts w:ascii="宋体" w:eastAsia="宋体" w:hAnsi="宋体" w:cs="宋体"/>
          <w:kern w:val="0"/>
          <w:sz w:val="24"/>
          <w:szCs w:val="24"/>
        </w:rPr>
      </w:pPr>
      <w:r w:rsidRPr="00501670">
        <w:rPr>
          <w:rFonts w:ascii="Calibri" w:eastAsia="宋体" w:hAnsi="Calibri" w:cs="宋体" w:hint="eastAsia"/>
          <w:kern w:val="0"/>
          <w:sz w:val="24"/>
        </w:rPr>
        <w:t>2.</w:t>
      </w:r>
      <w:r w:rsidRPr="00501670">
        <w:rPr>
          <w:rFonts w:ascii="仿宋_GB2312" w:eastAsia="宋体" w:hAnsi="宋体" w:cs="宋体" w:hint="eastAsia"/>
          <w:kern w:val="0"/>
          <w:sz w:val="24"/>
        </w:rPr>
        <w:t>“编号”按照受理日期先后顺序按</w:t>
      </w:r>
      <w:r w:rsidRPr="00501670">
        <w:rPr>
          <w:rFonts w:ascii="Calibri" w:eastAsia="宋体" w:hAnsi="Calibri" w:cs="宋体" w:hint="eastAsia"/>
          <w:kern w:val="0"/>
          <w:sz w:val="24"/>
        </w:rPr>
        <w:t>10</w:t>
      </w:r>
      <w:r w:rsidRPr="00501670">
        <w:rPr>
          <w:rFonts w:ascii="仿宋_GB2312" w:eastAsia="宋体" w:hAnsi="宋体" w:cs="宋体" w:hint="eastAsia"/>
          <w:kern w:val="0"/>
          <w:sz w:val="24"/>
        </w:rPr>
        <w:t>位数编制，如</w:t>
      </w:r>
      <w:r w:rsidRPr="00501670">
        <w:rPr>
          <w:rFonts w:ascii="Calibri" w:eastAsia="宋体" w:hAnsi="Calibri" w:cs="宋体" w:hint="eastAsia"/>
          <w:kern w:val="0"/>
          <w:sz w:val="24"/>
        </w:rPr>
        <w:t>2014</w:t>
      </w:r>
      <w:r w:rsidRPr="00501670">
        <w:rPr>
          <w:rFonts w:ascii="仿宋_GB2312" w:eastAsia="宋体" w:hAnsi="宋体" w:cs="宋体" w:hint="eastAsia"/>
          <w:kern w:val="0"/>
          <w:sz w:val="24"/>
        </w:rPr>
        <w:t>年受理的第一起案件编号为</w:t>
      </w:r>
      <w:r w:rsidRPr="00501670">
        <w:rPr>
          <w:rFonts w:ascii="Calibri" w:eastAsia="宋体" w:hAnsi="Calibri" w:cs="宋体" w:hint="eastAsia"/>
          <w:kern w:val="0"/>
          <w:sz w:val="24"/>
        </w:rPr>
        <w:t>2014000001</w:t>
      </w:r>
      <w:r w:rsidRPr="00501670">
        <w:rPr>
          <w:rFonts w:ascii="仿宋_GB2312" w:eastAsia="宋体" w:hAnsi="宋体" w:cs="宋体" w:hint="eastAsia"/>
          <w:kern w:val="0"/>
          <w:sz w:val="24"/>
        </w:rPr>
        <w:t>。“案件名称”应包括被查对</w:t>
      </w:r>
      <w:proofErr w:type="gramStart"/>
      <w:r w:rsidRPr="00501670">
        <w:rPr>
          <w:rFonts w:ascii="仿宋_GB2312" w:eastAsia="宋体" w:hAnsi="宋体" w:cs="宋体" w:hint="eastAsia"/>
          <w:kern w:val="0"/>
          <w:sz w:val="24"/>
        </w:rPr>
        <w:t>象</w:t>
      </w:r>
      <w:proofErr w:type="gramEnd"/>
      <w:r w:rsidRPr="00501670">
        <w:rPr>
          <w:rFonts w:ascii="仿宋_GB2312" w:eastAsia="宋体" w:hAnsi="宋体" w:cs="宋体" w:hint="eastAsia"/>
          <w:kern w:val="0"/>
          <w:sz w:val="24"/>
        </w:rPr>
        <w:t>名称、违法行为性质等关键信息。“原始案件编号”为提请单位立案时所制编号。“案件处理情况”根据不同情况填写：退回补正材料</w:t>
      </w:r>
      <w:r w:rsidRPr="00501670">
        <w:rPr>
          <w:rFonts w:ascii="Calibri" w:eastAsia="宋体" w:hAnsi="Calibri" w:cs="宋体" w:hint="eastAsia"/>
          <w:kern w:val="0"/>
          <w:sz w:val="24"/>
        </w:rPr>
        <w:t>/</w:t>
      </w:r>
      <w:r w:rsidRPr="00501670">
        <w:rPr>
          <w:rFonts w:ascii="仿宋_GB2312" w:eastAsia="宋体" w:hAnsi="宋体" w:cs="宋体" w:hint="eastAsia"/>
          <w:kern w:val="0"/>
          <w:sz w:val="24"/>
        </w:rPr>
        <w:t>补充调查</w:t>
      </w:r>
      <w:r w:rsidRPr="00501670">
        <w:rPr>
          <w:rFonts w:ascii="Calibri" w:eastAsia="宋体" w:hAnsi="Calibri" w:cs="宋体" w:hint="eastAsia"/>
          <w:kern w:val="0"/>
          <w:sz w:val="24"/>
        </w:rPr>
        <w:t>/</w:t>
      </w:r>
      <w:r w:rsidRPr="00501670">
        <w:rPr>
          <w:rFonts w:ascii="仿宋_GB2312" w:eastAsia="宋体" w:hAnsi="宋体" w:cs="宋体" w:hint="eastAsia"/>
          <w:kern w:val="0"/>
          <w:sz w:val="24"/>
        </w:rPr>
        <w:t>重新调查</w:t>
      </w:r>
      <w:r w:rsidRPr="00501670">
        <w:rPr>
          <w:rFonts w:ascii="Calibri" w:eastAsia="宋体" w:hAnsi="Calibri" w:cs="宋体" w:hint="eastAsia"/>
          <w:kern w:val="0"/>
          <w:sz w:val="24"/>
        </w:rPr>
        <w:t>/</w:t>
      </w:r>
      <w:r w:rsidRPr="00501670">
        <w:rPr>
          <w:rFonts w:ascii="仿宋_GB2312" w:eastAsia="宋体" w:hAnsi="宋体" w:cs="宋体" w:hint="eastAsia"/>
          <w:kern w:val="0"/>
          <w:sz w:val="24"/>
        </w:rPr>
        <w:t>重新处理</w:t>
      </w:r>
      <w:r w:rsidRPr="00501670">
        <w:rPr>
          <w:rFonts w:ascii="Calibri" w:eastAsia="宋体" w:hAnsi="Calibri" w:cs="宋体" w:hint="eastAsia"/>
          <w:kern w:val="0"/>
          <w:sz w:val="24"/>
        </w:rPr>
        <w:t>/</w:t>
      </w:r>
      <w:r w:rsidRPr="00501670">
        <w:rPr>
          <w:rFonts w:ascii="仿宋_GB2312" w:eastAsia="宋体" w:hAnsi="宋体" w:cs="宋体" w:hint="eastAsia"/>
          <w:kern w:val="0"/>
          <w:sz w:val="24"/>
        </w:rPr>
        <w:t>请示上级</w:t>
      </w:r>
      <w:r w:rsidRPr="00501670">
        <w:rPr>
          <w:rFonts w:ascii="Calibri" w:eastAsia="宋体" w:hAnsi="Calibri" w:cs="宋体" w:hint="eastAsia"/>
          <w:kern w:val="0"/>
          <w:sz w:val="24"/>
        </w:rPr>
        <w:t>/</w:t>
      </w:r>
      <w:r w:rsidRPr="00501670">
        <w:rPr>
          <w:rFonts w:ascii="仿宋_GB2312" w:eastAsia="宋体" w:hAnsi="宋体" w:cs="宋体" w:hint="eastAsia"/>
          <w:kern w:val="0"/>
          <w:sz w:val="24"/>
        </w:rPr>
        <w:t>征求意见</w:t>
      </w:r>
      <w:r w:rsidRPr="00501670">
        <w:rPr>
          <w:rFonts w:ascii="Calibri" w:eastAsia="宋体" w:hAnsi="Calibri" w:cs="宋体" w:hint="eastAsia"/>
          <w:kern w:val="0"/>
          <w:sz w:val="24"/>
        </w:rPr>
        <w:t>/</w:t>
      </w:r>
      <w:r w:rsidRPr="00501670">
        <w:rPr>
          <w:rFonts w:ascii="仿宋_GB2312" w:eastAsia="宋体" w:hAnsi="宋体" w:cs="宋体" w:hint="eastAsia"/>
          <w:kern w:val="0"/>
          <w:sz w:val="24"/>
        </w:rPr>
        <w:t>终止审理</w:t>
      </w:r>
      <w:r w:rsidRPr="00501670">
        <w:rPr>
          <w:rFonts w:ascii="Calibri" w:eastAsia="宋体" w:hAnsi="Calibri" w:cs="宋体" w:hint="eastAsia"/>
          <w:kern w:val="0"/>
          <w:sz w:val="24"/>
        </w:rPr>
        <w:t>/</w:t>
      </w:r>
      <w:r w:rsidRPr="00501670">
        <w:rPr>
          <w:rFonts w:ascii="仿宋_GB2312" w:eastAsia="宋体" w:hAnsi="宋体" w:cs="宋体" w:hint="eastAsia"/>
          <w:kern w:val="0"/>
          <w:sz w:val="24"/>
        </w:rPr>
        <w:t>审理终结等。</w:t>
      </w:r>
    </w:p>
    <w:p w:rsidR="00501670" w:rsidRPr="00501670" w:rsidRDefault="00501670" w:rsidP="00501670">
      <w:pPr>
        <w:widowControl/>
        <w:snapToGrid w:val="0"/>
        <w:spacing w:line="336" w:lineRule="auto"/>
        <w:ind w:firstLine="465"/>
        <w:jc w:val="left"/>
        <w:rPr>
          <w:rFonts w:ascii="宋体" w:eastAsia="宋体" w:hAnsi="宋体" w:cs="宋体"/>
          <w:kern w:val="0"/>
          <w:sz w:val="24"/>
          <w:szCs w:val="24"/>
        </w:rPr>
      </w:pPr>
      <w:r w:rsidRPr="00501670">
        <w:rPr>
          <w:rFonts w:ascii="Calibri" w:eastAsia="宋体" w:hAnsi="Calibri" w:cs="宋体" w:hint="eastAsia"/>
          <w:kern w:val="0"/>
          <w:sz w:val="24"/>
        </w:rPr>
        <w:lastRenderedPageBreak/>
        <w:t>3.</w:t>
      </w:r>
      <w:r w:rsidRPr="00501670">
        <w:rPr>
          <w:rFonts w:ascii="仿宋_GB2312" w:eastAsia="宋体" w:hAnsi="宋体" w:cs="宋体" w:hint="eastAsia"/>
          <w:kern w:val="0"/>
          <w:sz w:val="24"/>
        </w:rPr>
        <w:t>案件审结后，审理委员会办公室应按照本文书的编号顺序将案件材料立卷归档。</w:t>
      </w:r>
    </w:p>
    <w:p w:rsidR="00501670" w:rsidRPr="00501670" w:rsidRDefault="00501670" w:rsidP="00501670">
      <w:pPr>
        <w:widowControl/>
        <w:snapToGrid w:val="0"/>
        <w:spacing w:line="560" w:lineRule="exact"/>
        <w:jc w:val="left"/>
        <w:rPr>
          <w:rFonts w:ascii="宋体" w:eastAsia="宋体" w:hAnsi="宋体" w:cs="宋体"/>
          <w:kern w:val="0"/>
          <w:sz w:val="24"/>
          <w:szCs w:val="24"/>
        </w:rPr>
      </w:pPr>
      <w:r w:rsidRPr="00501670">
        <w:rPr>
          <w:rFonts w:ascii="宋体" w:eastAsia="宋体" w:hAnsi="宋体" w:cs="Times New Roman" w:hint="eastAsia"/>
          <w:sz w:val="24"/>
        </w:rPr>
        <w:br w:type="page"/>
      </w:r>
      <w:r w:rsidRPr="00501670">
        <w:rPr>
          <w:rFonts w:ascii="楷体_GB2312" w:eastAsia="楷体_GB2312" w:hAnsi="宋体" w:cs="宋体" w:hint="eastAsia"/>
          <w:kern w:val="0"/>
          <w:sz w:val="30"/>
          <w:szCs w:val="30"/>
        </w:rPr>
        <w:lastRenderedPageBreak/>
        <w:t>重大税务案件审理文书范本之四</w:t>
      </w:r>
    </w:p>
    <w:p w:rsidR="00501670" w:rsidRPr="00501670" w:rsidRDefault="00501670" w:rsidP="00501670">
      <w:pPr>
        <w:widowControl/>
        <w:snapToGrid w:val="0"/>
        <w:spacing w:line="560" w:lineRule="exact"/>
        <w:jc w:val="center"/>
        <w:rPr>
          <w:rFonts w:ascii="宋体" w:eastAsia="宋体" w:hAnsi="宋体" w:cs="宋体"/>
          <w:kern w:val="0"/>
          <w:sz w:val="24"/>
          <w:szCs w:val="24"/>
        </w:rPr>
      </w:pPr>
      <w:r w:rsidRPr="00501670">
        <w:rPr>
          <w:rFonts w:ascii="Calibri" w:eastAsia="方正小标宋简体" w:hAnsi="Calibri" w:cs="宋体" w:hint="eastAsia"/>
          <w:kern w:val="0"/>
          <w:sz w:val="44"/>
          <w:szCs w:val="44"/>
        </w:rPr>
        <w:t>重大税务案件审理提请书</w:t>
      </w:r>
    </w:p>
    <w:p w:rsidR="00501670" w:rsidRPr="00501670" w:rsidRDefault="00501670" w:rsidP="00501670">
      <w:pPr>
        <w:widowControl/>
        <w:snapToGrid w:val="0"/>
        <w:spacing w:line="560" w:lineRule="exact"/>
        <w:jc w:val="center"/>
        <w:rPr>
          <w:rFonts w:ascii="宋体" w:eastAsia="宋体" w:hAnsi="宋体" w:cs="宋体"/>
          <w:kern w:val="0"/>
          <w:sz w:val="24"/>
          <w:szCs w:val="24"/>
        </w:rPr>
      </w:pPr>
      <w:r w:rsidRPr="00501670">
        <w:rPr>
          <w:rFonts w:ascii="宋体" w:eastAsia="宋体" w:hAnsi="宋体" w:cs="宋体" w:hint="eastAsia"/>
          <w:kern w:val="0"/>
          <w:sz w:val="30"/>
          <w:szCs w:val="30"/>
        </w:rPr>
        <w:t>××税</w:t>
      </w:r>
      <w:proofErr w:type="gramStart"/>
      <w:r w:rsidRPr="00501670">
        <w:rPr>
          <w:rFonts w:ascii="宋体" w:eastAsia="宋体" w:hAnsi="宋体" w:cs="宋体" w:hint="eastAsia"/>
          <w:kern w:val="0"/>
          <w:sz w:val="30"/>
          <w:szCs w:val="30"/>
        </w:rPr>
        <w:t>稽</w:t>
      </w:r>
      <w:proofErr w:type="gramEnd"/>
      <w:r w:rsidRPr="00501670">
        <w:rPr>
          <w:rFonts w:ascii="宋体" w:eastAsia="宋体" w:hAnsi="宋体" w:cs="宋体" w:hint="eastAsia"/>
          <w:kern w:val="0"/>
          <w:sz w:val="30"/>
          <w:szCs w:val="30"/>
        </w:rPr>
        <w:t>重审提字〔××××〕××号</w:t>
      </w:r>
    </w:p>
    <w:p w:rsidR="00501670" w:rsidRPr="00501670" w:rsidRDefault="00501670" w:rsidP="00501670">
      <w:pPr>
        <w:widowControl/>
        <w:snapToGrid w:val="0"/>
        <w:spacing w:line="520" w:lineRule="exact"/>
        <w:jc w:val="center"/>
        <w:rPr>
          <w:rFonts w:ascii="宋体" w:eastAsia="宋体" w:hAnsi="宋体" w:cs="宋体"/>
          <w:kern w:val="0"/>
          <w:sz w:val="24"/>
          <w:szCs w:val="24"/>
        </w:rPr>
      </w:pPr>
      <w:r w:rsidRPr="00501670">
        <w:rPr>
          <w:rFonts w:ascii="宋体" w:eastAsia="宋体" w:hAnsi="宋体" w:cs="宋体" w:hint="eastAsia"/>
          <w:kern w:val="0"/>
          <w:sz w:val="30"/>
          <w:szCs w:val="3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2880"/>
        <w:gridCol w:w="1440"/>
        <w:gridCol w:w="2625"/>
      </w:tblGrid>
      <w:tr w:rsidR="00501670" w:rsidRPr="00501670" w:rsidTr="00501670">
        <w:trPr>
          <w:trHeight w:val="456"/>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宋体" w:eastAsia="宋体" w:hAnsi="宋体" w:cs="宋体" w:hint="eastAsia"/>
                <w:bCs/>
                <w:kern w:val="0"/>
                <w:sz w:val="24"/>
              </w:rPr>
              <w:t>提请单位名称</w:t>
            </w:r>
          </w:p>
        </w:tc>
        <w:tc>
          <w:tcPr>
            <w:tcW w:w="69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宋体" w:eastAsia="宋体" w:hAnsi="宋体" w:cs="宋体" w:hint="eastAsia"/>
                <w:bCs/>
                <w:kern w:val="0"/>
                <w:sz w:val="24"/>
              </w:rPr>
              <w:t> </w:t>
            </w:r>
          </w:p>
        </w:tc>
      </w:tr>
      <w:tr w:rsidR="00501670" w:rsidRPr="00501670" w:rsidTr="00501670">
        <w:trPr>
          <w:trHeight w:val="447"/>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宋体" w:eastAsia="宋体" w:hAnsi="宋体" w:cs="宋体" w:hint="eastAsia"/>
                <w:bCs/>
                <w:kern w:val="0"/>
                <w:sz w:val="24"/>
              </w:rPr>
              <w:t>案件名称</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宋体" w:eastAsia="宋体" w:hAnsi="宋体" w:cs="宋体" w:hint="eastAsia"/>
                <w:bCs/>
                <w:kern w:val="0"/>
                <w:sz w:val="24"/>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宋体" w:eastAsia="宋体" w:hAnsi="宋体" w:cs="宋体" w:hint="eastAsia"/>
                <w:bCs/>
                <w:kern w:val="0"/>
                <w:sz w:val="24"/>
              </w:rPr>
              <w:t>案件编号</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ind w:firstLineChars="200" w:firstLine="480"/>
              <w:jc w:val="center"/>
              <w:rPr>
                <w:rFonts w:ascii="宋体" w:eastAsia="宋体" w:hAnsi="宋体" w:cs="宋体"/>
                <w:kern w:val="0"/>
                <w:sz w:val="24"/>
                <w:szCs w:val="24"/>
              </w:rPr>
            </w:pPr>
            <w:r w:rsidRPr="00501670">
              <w:rPr>
                <w:rFonts w:ascii="宋体" w:eastAsia="宋体" w:hAnsi="宋体" w:cs="宋体" w:hint="eastAsia"/>
                <w:bCs/>
                <w:kern w:val="0"/>
                <w:sz w:val="24"/>
              </w:rPr>
              <w:t> </w:t>
            </w:r>
          </w:p>
        </w:tc>
      </w:tr>
      <w:tr w:rsidR="00501670" w:rsidRPr="00501670" w:rsidTr="00501670">
        <w:trPr>
          <w:trHeight w:val="4827"/>
        </w:trPr>
        <w:tc>
          <w:tcPr>
            <w:tcW w:w="9033" w:type="dxa"/>
            <w:gridSpan w:val="4"/>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ind w:right="565" w:firstLineChars="200" w:firstLine="480"/>
              <w:jc w:val="left"/>
              <w:rPr>
                <w:rFonts w:ascii="宋体" w:eastAsia="宋体" w:hAnsi="宋体" w:cs="宋体"/>
                <w:kern w:val="0"/>
                <w:sz w:val="24"/>
                <w:szCs w:val="24"/>
              </w:rPr>
            </w:pPr>
            <w:r w:rsidRPr="00501670">
              <w:rPr>
                <w:rFonts w:ascii="宋体" w:eastAsia="宋体" w:hAnsi="宋体" w:cs="宋体" w:hint="eastAsia"/>
                <w:bCs/>
                <w:kern w:val="0"/>
                <w:sz w:val="24"/>
              </w:rPr>
              <w:t> </w:t>
            </w:r>
          </w:p>
          <w:p w:rsidR="00501670" w:rsidRPr="00501670" w:rsidRDefault="00501670" w:rsidP="00501670">
            <w:pPr>
              <w:widowControl/>
              <w:spacing w:line="336" w:lineRule="auto"/>
              <w:ind w:right="565" w:firstLineChars="200" w:firstLine="480"/>
              <w:jc w:val="left"/>
              <w:rPr>
                <w:rFonts w:ascii="宋体" w:eastAsia="宋体" w:hAnsi="宋体" w:cs="宋体"/>
                <w:kern w:val="0"/>
                <w:sz w:val="24"/>
                <w:szCs w:val="24"/>
              </w:rPr>
            </w:pPr>
            <w:r w:rsidRPr="00501670">
              <w:rPr>
                <w:rFonts w:ascii="宋体" w:eastAsia="宋体" w:hAnsi="宋体" w:cs="宋体" w:hint="eastAsia"/>
                <w:bCs/>
                <w:kern w:val="0"/>
                <w:sz w:val="24"/>
              </w:rPr>
              <w:t>（导语：阐述提请审理的理由等）</w:t>
            </w:r>
          </w:p>
          <w:p w:rsidR="00501670" w:rsidRPr="00501670" w:rsidRDefault="00501670" w:rsidP="00501670">
            <w:pPr>
              <w:widowControl/>
              <w:spacing w:line="336" w:lineRule="auto"/>
              <w:ind w:right="565" w:firstLineChars="200" w:firstLine="480"/>
              <w:jc w:val="left"/>
              <w:rPr>
                <w:rFonts w:ascii="宋体" w:eastAsia="宋体" w:hAnsi="宋体" w:cs="宋体"/>
                <w:kern w:val="0"/>
                <w:sz w:val="24"/>
                <w:szCs w:val="24"/>
              </w:rPr>
            </w:pPr>
            <w:r w:rsidRPr="00501670">
              <w:rPr>
                <w:rFonts w:ascii="宋体" w:eastAsia="宋体" w:hAnsi="宋体" w:cs="宋体" w:hint="eastAsia"/>
                <w:bCs/>
                <w:kern w:val="0"/>
                <w:sz w:val="24"/>
              </w:rPr>
              <w:t>介绍被查对</w:t>
            </w:r>
            <w:proofErr w:type="gramStart"/>
            <w:r w:rsidRPr="00501670">
              <w:rPr>
                <w:rFonts w:ascii="宋体" w:eastAsia="宋体" w:hAnsi="宋体" w:cs="宋体" w:hint="eastAsia"/>
                <w:bCs/>
                <w:kern w:val="0"/>
                <w:sz w:val="24"/>
              </w:rPr>
              <w:t>象</w:t>
            </w:r>
            <w:proofErr w:type="gramEnd"/>
            <w:r w:rsidRPr="00501670">
              <w:rPr>
                <w:rFonts w:ascii="宋体" w:eastAsia="宋体" w:hAnsi="宋体" w:cs="宋体" w:hint="eastAsia"/>
                <w:bCs/>
                <w:kern w:val="0"/>
                <w:sz w:val="24"/>
              </w:rPr>
              <w:t>基本情况。</w:t>
            </w:r>
          </w:p>
          <w:p w:rsidR="00501670" w:rsidRPr="00501670" w:rsidRDefault="00501670" w:rsidP="00501670">
            <w:pPr>
              <w:widowControl/>
              <w:spacing w:line="336" w:lineRule="auto"/>
              <w:ind w:right="565" w:firstLineChars="200" w:firstLine="480"/>
              <w:jc w:val="left"/>
              <w:rPr>
                <w:rFonts w:ascii="宋体" w:eastAsia="宋体" w:hAnsi="宋体" w:cs="宋体"/>
                <w:kern w:val="0"/>
                <w:sz w:val="24"/>
                <w:szCs w:val="24"/>
              </w:rPr>
            </w:pPr>
            <w:r w:rsidRPr="00501670">
              <w:rPr>
                <w:rFonts w:ascii="宋体" w:eastAsia="宋体" w:hAnsi="宋体" w:cs="宋体" w:hint="eastAsia"/>
                <w:bCs/>
                <w:kern w:val="0"/>
                <w:sz w:val="24"/>
              </w:rPr>
              <w:t>一、认定的案件事实及证据指向</w:t>
            </w:r>
          </w:p>
          <w:p w:rsidR="00501670" w:rsidRPr="00501670" w:rsidRDefault="00501670" w:rsidP="00501670">
            <w:pPr>
              <w:widowControl/>
              <w:spacing w:line="336" w:lineRule="auto"/>
              <w:ind w:right="565" w:firstLineChars="200" w:firstLine="480"/>
              <w:jc w:val="left"/>
              <w:rPr>
                <w:rFonts w:ascii="宋体" w:eastAsia="宋体" w:hAnsi="宋体" w:cs="宋体"/>
                <w:kern w:val="0"/>
                <w:sz w:val="24"/>
                <w:szCs w:val="24"/>
              </w:rPr>
            </w:pPr>
            <w:r w:rsidRPr="00501670">
              <w:rPr>
                <w:rFonts w:ascii="宋体" w:eastAsia="宋体" w:hAnsi="宋体" w:cs="宋体" w:hint="eastAsia"/>
                <w:bCs/>
                <w:kern w:val="0"/>
                <w:sz w:val="24"/>
              </w:rPr>
              <w:t>……</w:t>
            </w:r>
          </w:p>
          <w:p w:rsidR="00501670" w:rsidRPr="00501670" w:rsidRDefault="00501670" w:rsidP="00501670">
            <w:pPr>
              <w:widowControl/>
              <w:spacing w:line="336" w:lineRule="auto"/>
              <w:ind w:right="565" w:firstLineChars="200" w:firstLine="480"/>
              <w:jc w:val="left"/>
              <w:rPr>
                <w:rFonts w:ascii="宋体" w:eastAsia="宋体" w:hAnsi="宋体" w:cs="宋体"/>
                <w:kern w:val="0"/>
                <w:sz w:val="24"/>
                <w:szCs w:val="24"/>
              </w:rPr>
            </w:pPr>
            <w:r w:rsidRPr="00501670">
              <w:rPr>
                <w:rFonts w:ascii="宋体" w:eastAsia="宋体" w:hAnsi="宋体" w:cs="宋体" w:hint="eastAsia"/>
                <w:bCs/>
                <w:kern w:val="0"/>
                <w:sz w:val="24"/>
              </w:rPr>
              <w:t>二、被查对</w:t>
            </w:r>
            <w:proofErr w:type="gramStart"/>
            <w:r w:rsidRPr="00501670">
              <w:rPr>
                <w:rFonts w:ascii="宋体" w:eastAsia="宋体" w:hAnsi="宋体" w:cs="宋体" w:hint="eastAsia"/>
                <w:bCs/>
                <w:kern w:val="0"/>
                <w:sz w:val="24"/>
              </w:rPr>
              <w:t>象</w:t>
            </w:r>
            <w:proofErr w:type="gramEnd"/>
            <w:r w:rsidRPr="00501670">
              <w:rPr>
                <w:rFonts w:ascii="宋体" w:eastAsia="宋体" w:hAnsi="宋体" w:cs="宋体" w:hint="eastAsia"/>
                <w:bCs/>
                <w:kern w:val="0"/>
                <w:sz w:val="24"/>
              </w:rPr>
              <w:t>主张及其提供的证据</w:t>
            </w:r>
          </w:p>
          <w:p w:rsidR="00501670" w:rsidRPr="00501670" w:rsidRDefault="00501670" w:rsidP="00501670">
            <w:pPr>
              <w:widowControl/>
              <w:spacing w:line="336" w:lineRule="auto"/>
              <w:ind w:right="932" w:firstLine="480"/>
              <w:jc w:val="left"/>
              <w:rPr>
                <w:rFonts w:ascii="宋体" w:eastAsia="宋体" w:hAnsi="宋体" w:cs="宋体"/>
                <w:kern w:val="0"/>
                <w:sz w:val="24"/>
                <w:szCs w:val="24"/>
              </w:rPr>
            </w:pPr>
            <w:r w:rsidRPr="00501670">
              <w:rPr>
                <w:rFonts w:ascii="宋体" w:eastAsia="宋体" w:hAnsi="宋体" w:cs="宋体" w:hint="eastAsia"/>
                <w:bCs/>
                <w:kern w:val="0"/>
                <w:sz w:val="24"/>
              </w:rPr>
              <w:t>……</w:t>
            </w:r>
          </w:p>
          <w:p w:rsidR="00501670" w:rsidRPr="00501670" w:rsidRDefault="00501670" w:rsidP="00501670">
            <w:pPr>
              <w:widowControl/>
              <w:spacing w:line="336" w:lineRule="auto"/>
              <w:ind w:right="932" w:firstLine="480"/>
              <w:jc w:val="left"/>
              <w:rPr>
                <w:rFonts w:ascii="宋体" w:eastAsia="宋体" w:hAnsi="宋体" w:cs="宋体"/>
                <w:kern w:val="0"/>
                <w:sz w:val="24"/>
                <w:szCs w:val="24"/>
              </w:rPr>
            </w:pPr>
            <w:r w:rsidRPr="00501670">
              <w:rPr>
                <w:rFonts w:ascii="宋体" w:eastAsia="宋体" w:hAnsi="宋体" w:cs="宋体" w:hint="eastAsia"/>
                <w:bCs/>
                <w:kern w:val="0"/>
                <w:sz w:val="24"/>
              </w:rPr>
              <w:t>三、定性依据及拟处理意见</w:t>
            </w:r>
          </w:p>
          <w:p w:rsidR="00501670" w:rsidRPr="00501670" w:rsidRDefault="00501670" w:rsidP="00501670">
            <w:pPr>
              <w:widowControl/>
              <w:spacing w:line="336" w:lineRule="auto"/>
              <w:ind w:right="452" w:firstLineChars="200" w:firstLine="480"/>
              <w:jc w:val="left"/>
              <w:rPr>
                <w:rFonts w:ascii="宋体" w:eastAsia="宋体" w:hAnsi="宋体" w:cs="宋体"/>
                <w:kern w:val="0"/>
                <w:sz w:val="24"/>
                <w:szCs w:val="24"/>
              </w:rPr>
            </w:pPr>
            <w:r w:rsidRPr="00501670">
              <w:rPr>
                <w:rFonts w:ascii="宋体" w:eastAsia="宋体" w:hAnsi="宋体" w:cs="宋体" w:hint="eastAsia"/>
                <w:bCs/>
                <w:kern w:val="0"/>
                <w:sz w:val="24"/>
              </w:rPr>
              <w:t>……</w:t>
            </w:r>
          </w:p>
          <w:p w:rsidR="00501670" w:rsidRPr="00501670" w:rsidRDefault="00501670" w:rsidP="00501670">
            <w:pPr>
              <w:widowControl/>
              <w:spacing w:line="336" w:lineRule="auto"/>
              <w:ind w:right="452" w:firstLineChars="200" w:firstLine="480"/>
              <w:jc w:val="left"/>
              <w:rPr>
                <w:rFonts w:ascii="宋体" w:eastAsia="宋体" w:hAnsi="宋体" w:cs="宋体"/>
                <w:kern w:val="0"/>
                <w:sz w:val="24"/>
                <w:szCs w:val="24"/>
              </w:rPr>
            </w:pPr>
            <w:r w:rsidRPr="00501670">
              <w:rPr>
                <w:rFonts w:ascii="宋体" w:eastAsia="宋体" w:hAnsi="宋体" w:cs="宋体" w:hint="eastAsia"/>
                <w:bCs/>
                <w:kern w:val="0"/>
                <w:sz w:val="24"/>
              </w:rPr>
              <w:t> </w:t>
            </w:r>
          </w:p>
          <w:p w:rsidR="00501670" w:rsidRPr="00501670" w:rsidRDefault="00501670" w:rsidP="00501670">
            <w:pPr>
              <w:widowControl/>
              <w:spacing w:line="336" w:lineRule="auto"/>
              <w:ind w:right="452" w:firstLineChars="200" w:firstLine="480"/>
              <w:jc w:val="right"/>
              <w:rPr>
                <w:rFonts w:ascii="宋体" w:eastAsia="宋体" w:hAnsi="宋体" w:cs="宋体"/>
                <w:kern w:val="0"/>
                <w:sz w:val="24"/>
                <w:szCs w:val="24"/>
              </w:rPr>
            </w:pPr>
            <w:r w:rsidRPr="00501670">
              <w:rPr>
                <w:rFonts w:ascii="宋体" w:eastAsia="宋体" w:hAnsi="宋体" w:cs="宋体" w:hint="eastAsia"/>
                <w:bCs/>
                <w:kern w:val="0"/>
                <w:sz w:val="24"/>
              </w:rPr>
              <w:t>（提请单位签章）</w:t>
            </w:r>
          </w:p>
          <w:p w:rsidR="00501670" w:rsidRPr="00501670" w:rsidRDefault="00501670" w:rsidP="00501670">
            <w:pPr>
              <w:widowControl/>
              <w:spacing w:line="336" w:lineRule="auto"/>
              <w:ind w:right="565" w:firstLineChars="200" w:firstLine="480"/>
              <w:jc w:val="right"/>
              <w:rPr>
                <w:rFonts w:ascii="宋体" w:eastAsia="宋体" w:hAnsi="宋体" w:cs="宋体"/>
                <w:kern w:val="0"/>
                <w:sz w:val="24"/>
                <w:szCs w:val="24"/>
              </w:rPr>
            </w:pPr>
            <w:r w:rsidRPr="00501670">
              <w:rPr>
                <w:rFonts w:ascii="宋体" w:eastAsia="宋体" w:hAnsi="宋体" w:cs="宋体" w:hint="eastAsia"/>
                <w:bCs/>
                <w:kern w:val="0"/>
                <w:sz w:val="24"/>
              </w:rPr>
              <w:t>年   月   日</w:t>
            </w:r>
          </w:p>
        </w:tc>
      </w:tr>
    </w:tbl>
    <w:p w:rsidR="00501670" w:rsidRPr="00501670" w:rsidRDefault="00501670" w:rsidP="00501670">
      <w:pPr>
        <w:widowControl/>
        <w:snapToGrid w:val="0"/>
        <w:spacing w:line="380" w:lineRule="exact"/>
        <w:jc w:val="left"/>
        <w:rPr>
          <w:rFonts w:ascii="宋体" w:eastAsia="宋体" w:hAnsi="宋体" w:cs="宋体"/>
          <w:kern w:val="0"/>
          <w:sz w:val="24"/>
          <w:szCs w:val="24"/>
        </w:rPr>
      </w:pPr>
      <w:r w:rsidRPr="00501670">
        <w:rPr>
          <w:rFonts w:ascii="Calibri" w:eastAsia="宋体" w:hAnsi="Calibri" w:cs="宋体" w:hint="eastAsia"/>
          <w:bCs/>
          <w:kern w:val="0"/>
          <w:sz w:val="24"/>
        </w:rPr>
        <w:t> </w:t>
      </w:r>
    </w:p>
    <w:p w:rsidR="00501670" w:rsidRPr="00501670" w:rsidRDefault="00501670" w:rsidP="00501670">
      <w:pPr>
        <w:widowControl/>
        <w:snapToGrid w:val="0"/>
        <w:spacing w:line="380" w:lineRule="exact"/>
        <w:jc w:val="left"/>
        <w:rPr>
          <w:rFonts w:ascii="宋体" w:eastAsia="宋体" w:hAnsi="宋体" w:cs="宋体"/>
          <w:kern w:val="0"/>
          <w:sz w:val="24"/>
          <w:szCs w:val="24"/>
        </w:rPr>
      </w:pPr>
      <w:r w:rsidRPr="00501670">
        <w:rPr>
          <w:rFonts w:ascii="仿宋_GB2312" w:eastAsia="宋体" w:hAnsi="宋体" w:cs="宋体" w:hint="eastAsia"/>
          <w:bCs/>
          <w:kern w:val="0"/>
          <w:sz w:val="24"/>
        </w:rPr>
        <w:t>说明：</w:t>
      </w:r>
    </w:p>
    <w:p w:rsidR="00501670" w:rsidRPr="00501670" w:rsidRDefault="00501670" w:rsidP="00501670">
      <w:pPr>
        <w:widowControl/>
        <w:snapToGrid w:val="0"/>
        <w:spacing w:line="380" w:lineRule="exact"/>
        <w:ind w:firstLineChars="200" w:firstLine="480"/>
        <w:jc w:val="left"/>
        <w:rPr>
          <w:rFonts w:ascii="宋体" w:eastAsia="宋体" w:hAnsi="宋体" w:cs="宋体"/>
          <w:kern w:val="0"/>
          <w:sz w:val="24"/>
          <w:szCs w:val="24"/>
        </w:rPr>
      </w:pPr>
      <w:r w:rsidRPr="00501670">
        <w:rPr>
          <w:rFonts w:ascii="Calibri" w:eastAsia="宋体" w:hAnsi="Calibri" w:cs="宋体" w:hint="eastAsia"/>
          <w:bCs/>
          <w:kern w:val="0"/>
          <w:sz w:val="24"/>
        </w:rPr>
        <w:t>1.</w:t>
      </w:r>
      <w:r w:rsidRPr="00501670">
        <w:rPr>
          <w:rFonts w:ascii="仿宋_GB2312" w:eastAsia="宋体" w:hAnsi="宋体" w:cs="宋体" w:hint="eastAsia"/>
          <w:bCs/>
          <w:kern w:val="0"/>
          <w:sz w:val="24"/>
        </w:rPr>
        <w:t>本提请书由提请单位提请审理委员会审理案件时填写。文书由案件提请单位编号，“××税</w:t>
      </w:r>
      <w:proofErr w:type="gramStart"/>
      <w:r w:rsidRPr="00501670">
        <w:rPr>
          <w:rFonts w:ascii="仿宋_GB2312" w:eastAsia="宋体" w:hAnsi="宋体" w:cs="宋体" w:hint="eastAsia"/>
          <w:bCs/>
          <w:kern w:val="0"/>
          <w:sz w:val="24"/>
        </w:rPr>
        <w:t>稽</w:t>
      </w:r>
      <w:proofErr w:type="gramEnd"/>
      <w:r w:rsidRPr="00501670">
        <w:rPr>
          <w:rFonts w:ascii="仿宋_GB2312" w:eastAsia="宋体" w:hAnsi="宋体" w:cs="宋体" w:hint="eastAsia"/>
          <w:bCs/>
          <w:kern w:val="0"/>
          <w:sz w:val="24"/>
        </w:rPr>
        <w:t>重审提字〔××××〕××号”分别填写单位规范简称、审理年度、和提请书序号，如：云地税</w:t>
      </w:r>
      <w:proofErr w:type="gramStart"/>
      <w:r w:rsidRPr="00501670">
        <w:rPr>
          <w:rFonts w:ascii="仿宋_GB2312" w:eastAsia="宋体" w:hAnsi="宋体" w:cs="宋体" w:hint="eastAsia"/>
          <w:bCs/>
          <w:kern w:val="0"/>
          <w:sz w:val="24"/>
        </w:rPr>
        <w:t>稽</w:t>
      </w:r>
      <w:proofErr w:type="gramEnd"/>
      <w:r w:rsidRPr="00501670">
        <w:rPr>
          <w:rFonts w:ascii="仿宋_GB2312" w:eastAsia="宋体" w:hAnsi="宋体" w:cs="宋体" w:hint="eastAsia"/>
          <w:bCs/>
          <w:kern w:val="0"/>
          <w:sz w:val="24"/>
        </w:rPr>
        <w:t>重审提字〔</w:t>
      </w:r>
      <w:r w:rsidRPr="00501670">
        <w:rPr>
          <w:rFonts w:ascii="Calibri" w:eastAsia="宋体" w:hAnsi="Calibri" w:cs="宋体" w:hint="eastAsia"/>
          <w:bCs/>
          <w:kern w:val="0"/>
          <w:sz w:val="24"/>
        </w:rPr>
        <w:t>2014</w:t>
      </w:r>
      <w:r w:rsidRPr="00501670">
        <w:rPr>
          <w:rFonts w:ascii="仿宋_GB2312" w:eastAsia="宋体" w:hAnsi="宋体" w:cs="宋体" w:hint="eastAsia"/>
          <w:bCs/>
          <w:kern w:val="0"/>
          <w:sz w:val="24"/>
        </w:rPr>
        <w:t>〕</w:t>
      </w:r>
      <w:r w:rsidRPr="00501670">
        <w:rPr>
          <w:rFonts w:ascii="Calibri" w:eastAsia="宋体" w:hAnsi="Calibri" w:cs="宋体" w:hint="eastAsia"/>
          <w:bCs/>
          <w:kern w:val="0"/>
          <w:sz w:val="24"/>
        </w:rPr>
        <w:t>1</w:t>
      </w:r>
      <w:r w:rsidRPr="00501670">
        <w:rPr>
          <w:rFonts w:ascii="仿宋_GB2312" w:eastAsia="宋体" w:hAnsi="宋体" w:cs="宋体" w:hint="eastAsia"/>
          <w:bCs/>
          <w:kern w:val="0"/>
          <w:sz w:val="24"/>
        </w:rPr>
        <w:t>号，下同。</w:t>
      </w:r>
    </w:p>
    <w:p w:rsidR="00501670" w:rsidRPr="00501670" w:rsidRDefault="00501670" w:rsidP="00501670">
      <w:pPr>
        <w:widowControl/>
        <w:snapToGrid w:val="0"/>
        <w:spacing w:line="380" w:lineRule="exact"/>
        <w:ind w:firstLineChars="200" w:firstLine="480"/>
        <w:jc w:val="left"/>
        <w:rPr>
          <w:rFonts w:ascii="宋体" w:eastAsia="宋体" w:hAnsi="宋体" w:cs="宋体"/>
          <w:kern w:val="0"/>
          <w:sz w:val="24"/>
          <w:szCs w:val="24"/>
        </w:rPr>
      </w:pPr>
      <w:r w:rsidRPr="00501670">
        <w:rPr>
          <w:rFonts w:ascii="Calibri" w:eastAsia="宋体" w:hAnsi="Calibri" w:cs="宋体" w:hint="eastAsia"/>
          <w:bCs/>
          <w:kern w:val="0"/>
          <w:sz w:val="24"/>
        </w:rPr>
        <w:t>2.</w:t>
      </w:r>
      <w:r w:rsidRPr="00501670">
        <w:rPr>
          <w:rFonts w:ascii="仿宋_GB2312" w:eastAsia="宋体" w:hAnsi="宋体" w:cs="宋体" w:hint="eastAsia"/>
          <w:bCs/>
          <w:kern w:val="0"/>
          <w:sz w:val="24"/>
        </w:rPr>
        <w:t>“案件编号”为提请单位立案时所制编号。</w:t>
      </w:r>
    </w:p>
    <w:p w:rsidR="00501670" w:rsidRPr="00501670" w:rsidRDefault="00501670" w:rsidP="00501670">
      <w:pPr>
        <w:widowControl/>
        <w:snapToGrid w:val="0"/>
        <w:spacing w:line="380" w:lineRule="exact"/>
        <w:ind w:firstLineChars="200" w:firstLine="480"/>
        <w:jc w:val="left"/>
        <w:rPr>
          <w:rFonts w:ascii="宋体" w:eastAsia="宋体" w:hAnsi="宋体" w:cs="宋体"/>
          <w:kern w:val="0"/>
          <w:sz w:val="24"/>
          <w:szCs w:val="24"/>
        </w:rPr>
      </w:pPr>
      <w:r w:rsidRPr="00501670">
        <w:rPr>
          <w:rFonts w:ascii="仿宋_GB2312" w:eastAsia="宋体" w:hAnsi="宋体" w:cs="宋体" w:hint="eastAsia"/>
          <w:bCs/>
          <w:kern w:val="0"/>
          <w:sz w:val="24"/>
        </w:rPr>
        <w:t>“案件名称”应包括被查对</w:t>
      </w:r>
      <w:proofErr w:type="gramStart"/>
      <w:r w:rsidRPr="00501670">
        <w:rPr>
          <w:rFonts w:ascii="仿宋_GB2312" w:eastAsia="宋体" w:hAnsi="宋体" w:cs="宋体" w:hint="eastAsia"/>
          <w:bCs/>
          <w:kern w:val="0"/>
          <w:sz w:val="24"/>
        </w:rPr>
        <w:t>象</w:t>
      </w:r>
      <w:proofErr w:type="gramEnd"/>
      <w:r w:rsidRPr="00501670">
        <w:rPr>
          <w:rFonts w:ascii="仿宋_GB2312" w:eastAsia="宋体" w:hAnsi="宋体" w:cs="宋体" w:hint="eastAsia"/>
          <w:bCs/>
          <w:kern w:val="0"/>
          <w:sz w:val="24"/>
        </w:rPr>
        <w:t>名称、违法行为性质等关键信息。</w:t>
      </w:r>
    </w:p>
    <w:p w:rsidR="00501670" w:rsidRPr="00501670" w:rsidRDefault="00501670" w:rsidP="00501670">
      <w:pPr>
        <w:widowControl/>
        <w:snapToGrid w:val="0"/>
        <w:spacing w:line="380" w:lineRule="exact"/>
        <w:ind w:firstLineChars="200" w:firstLine="480"/>
        <w:jc w:val="left"/>
        <w:rPr>
          <w:rFonts w:ascii="宋体" w:eastAsia="宋体" w:hAnsi="宋体" w:cs="宋体"/>
          <w:kern w:val="0"/>
          <w:sz w:val="24"/>
          <w:szCs w:val="24"/>
        </w:rPr>
      </w:pPr>
      <w:r w:rsidRPr="00501670">
        <w:rPr>
          <w:rFonts w:ascii="仿宋_GB2312" w:eastAsia="宋体" w:hAnsi="宋体" w:cs="宋体" w:hint="eastAsia"/>
          <w:bCs/>
          <w:kern w:val="0"/>
          <w:sz w:val="24"/>
        </w:rPr>
        <w:t>“提请审理的理由”根据以下情况填写：属于本办法第十二条第一至四项规定范围的，填写对应项目；成员单位认为案情重大、需要审理的，说明具体情况；提请审理的其他理由。</w:t>
      </w:r>
    </w:p>
    <w:p w:rsidR="00501670" w:rsidRPr="00501670" w:rsidRDefault="00501670" w:rsidP="00501670">
      <w:pPr>
        <w:widowControl/>
        <w:snapToGrid w:val="0"/>
        <w:spacing w:line="380" w:lineRule="exact"/>
        <w:ind w:firstLineChars="200" w:firstLine="480"/>
        <w:jc w:val="left"/>
        <w:rPr>
          <w:rFonts w:ascii="宋体" w:eastAsia="宋体" w:hAnsi="宋体" w:cs="宋体"/>
          <w:kern w:val="0"/>
          <w:sz w:val="24"/>
          <w:szCs w:val="24"/>
        </w:rPr>
      </w:pPr>
      <w:r w:rsidRPr="00501670">
        <w:rPr>
          <w:rFonts w:ascii="仿宋_GB2312" w:eastAsia="宋体" w:hAnsi="宋体" w:cs="宋体" w:hint="eastAsia"/>
          <w:bCs/>
          <w:kern w:val="0"/>
          <w:sz w:val="24"/>
        </w:rPr>
        <w:t>“证据指向”应说明认定的案件事实由所附的哪些证据材料证明。</w:t>
      </w:r>
    </w:p>
    <w:p w:rsidR="00501670" w:rsidRPr="00501670" w:rsidRDefault="00501670" w:rsidP="00501670">
      <w:pPr>
        <w:widowControl/>
        <w:snapToGrid w:val="0"/>
        <w:spacing w:line="380" w:lineRule="exact"/>
        <w:ind w:firstLineChars="200" w:firstLine="480"/>
        <w:jc w:val="left"/>
        <w:rPr>
          <w:rFonts w:ascii="宋体" w:eastAsia="宋体" w:hAnsi="宋体" w:cs="宋体"/>
          <w:kern w:val="0"/>
          <w:sz w:val="24"/>
          <w:szCs w:val="24"/>
        </w:rPr>
      </w:pPr>
      <w:r w:rsidRPr="00501670">
        <w:rPr>
          <w:rFonts w:ascii="仿宋_GB2312" w:eastAsia="宋体" w:hAnsi="宋体" w:cs="宋体" w:hint="eastAsia"/>
          <w:bCs/>
          <w:kern w:val="0"/>
          <w:sz w:val="24"/>
        </w:rPr>
        <w:lastRenderedPageBreak/>
        <w:t>“定性依据及拟处理意见”：定性依据应标</w:t>
      </w:r>
      <w:proofErr w:type="gramStart"/>
      <w:r w:rsidRPr="00501670">
        <w:rPr>
          <w:rFonts w:ascii="仿宋_GB2312" w:eastAsia="宋体" w:hAnsi="宋体" w:cs="宋体" w:hint="eastAsia"/>
          <w:bCs/>
          <w:kern w:val="0"/>
          <w:sz w:val="24"/>
        </w:rPr>
        <w:t>明税收</w:t>
      </w:r>
      <w:proofErr w:type="gramEnd"/>
      <w:r w:rsidRPr="00501670">
        <w:rPr>
          <w:rFonts w:ascii="仿宋_GB2312" w:eastAsia="宋体" w:hAnsi="宋体" w:cs="宋体" w:hint="eastAsia"/>
          <w:bCs/>
          <w:kern w:val="0"/>
          <w:sz w:val="24"/>
        </w:rPr>
        <w:t>法律、法规、规章和文件的名称、文号及具体条款；“拟处理意见”应当具体明确。</w:t>
      </w:r>
    </w:p>
    <w:p w:rsidR="00501670" w:rsidRPr="00501670" w:rsidRDefault="00501670" w:rsidP="00501670">
      <w:pPr>
        <w:widowControl/>
        <w:snapToGrid w:val="0"/>
        <w:spacing w:line="380" w:lineRule="exact"/>
        <w:ind w:firstLine="480"/>
        <w:jc w:val="left"/>
        <w:rPr>
          <w:rFonts w:ascii="宋体" w:eastAsia="宋体" w:hAnsi="宋体" w:cs="宋体"/>
          <w:kern w:val="0"/>
          <w:sz w:val="24"/>
          <w:szCs w:val="24"/>
        </w:rPr>
      </w:pPr>
      <w:r w:rsidRPr="00501670">
        <w:rPr>
          <w:rFonts w:ascii="Calibri" w:eastAsia="宋体" w:hAnsi="Calibri" w:cs="宋体" w:hint="eastAsia"/>
          <w:bCs/>
          <w:kern w:val="0"/>
          <w:sz w:val="24"/>
        </w:rPr>
        <w:t>3.</w:t>
      </w:r>
      <w:r w:rsidRPr="00501670">
        <w:rPr>
          <w:rFonts w:ascii="仿宋_GB2312" w:eastAsia="宋体" w:hAnsi="宋体" w:cs="宋体" w:hint="eastAsia"/>
          <w:bCs/>
          <w:kern w:val="0"/>
          <w:sz w:val="24"/>
        </w:rPr>
        <w:t>本文书一式两份，一份交审理委员会办公室，一份由案件提请单位存档。</w:t>
      </w:r>
    </w:p>
    <w:p w:rsidR="00501670" w:rsidRPr="00501670" w:rsidRDefault="00501670" w:rsidP="00501670">
      <w:pPr>
        <w:widowControl/>
        <w:snapToGrid w:val="0"/>
        <w:spacing w:line="560" w:lineRule="exact"/>
        <w:jc w:val="left"/>
        <w:rPr>
          <w:rFonts w:ascii="宋体" w:eastAsia="宋体" w:hAnsi="宋体" w:cs="宋体"/>
          <w:kern w:val="0"/>
          <w:sz w:val="24"/>
          <w:szCs w:val="24"/>
        </w:rPr>
      </w:pPr>
      <w:r w:rsidRPr="00501670">
        <w:rPr>
          <w:rFonts w:ascii="Calibri" w:eastAsia="楷体_GB2312" w:hAnsi="Calibri" w:cs="宋体" w:hint="eastAsia"/>
          <w:kern w:val="0"/>
          <w:sz w:val="30"/>
          <w:szCs w:val="30"/>
        </w:rPr>
        <w:t>重大税务案件审理文书范本之五</w:t>
      </w:r>
    </w:p>
    <w:p w:rsidR="00501670" w:rsidRPr="00501670" w:rsidRDefault="00501670" w:rsidP="00501670">
      <w:pPr>
        <w:widowControl/>
        <w:snapToGrid w:val="0"/>
        <w:spacing w:line="560" w:lineRule="exact"/>
        <w:jc w:val="center"/>
        <w:rPr>
          <w:rFonts w:ascii="宋体" w:eastAsia="宋体" w:hAnsi="宋体" w:cs="宋体"/>
          <w:kern w:val="0"/>
          <w:sz w:val="24"/>
          <w:szCs w:val="24"/>
        </w:rPr>
      </w:pPr>
      <w:r w:rsidRPr="00501670">
        <w:rPr>
          <w:rFonts w:ascii="Calibri" w:eastAsia="方正小标宋简体" w:hAnsi="Calibri" w:cs="宋体" w:hint="eastAsia"/>
          <w:kern w:val="0"/>
          <w:sz w:val="44"/>
          <w:szCs w:val="44"/>
        </w:rPr>
        <w:t>证</w:t>
      </w:r>
      <w:r w:rsidRPr="00501670">
        <w:rPr>
          <w:rFonts w:ascii="Calibri" w:eastAsia="方正小标宋简体" w:hAnsi="Calibri" w:cs="宋体" w:hint="eastAsia"/>
          <w:kern w:val="0"/>
          <w:sz w:val="44"/>
          <w:szCs w:val="44"/>
        </w:rPr>
        <w:t xml:space="preserve">  </w:t>
      </w:r>
      <w:r w:rsidRPr="00501670">
        <w:rPr>
          <w:rFonts w:ascii="Calibri" w:eastAsia="方正小标宋简体" w:hAnsi="Calibri" w:cs="宋体" w:hint="eastAsia"/>
          <w:kern w:val="0"/>
          <w:sz w:val="44"/>
          <w:szCs w:val="44"/>
        </w:rPr>
        <w:t>据</w:t>
      </w:r>
      <w:r w:rsidRPr="00501670">
        <w:rPr>
          <w:rFonts w:ascii="Calibri" w:eastAsia="方正小标宋简体" w:hAnsi="Calibri" w:cs="宋体" w:hint="eastAsia"/>
          <w:kern w:val="0"/>
          <w:sz w:val="44"/>
          <w:szCs w:val="44"/>
        </w:rPr>
        <w:t xml:space="preserve">  </w:t>
      </w:r>
      <w:r w:rsidRPr="00501670">
        <w:rPr>
          <w:rFonts w:ascii="Calibri" w:eastAsia="方正小标宋简体" w:hAnsi="Calibri" w:cs="宋体" w:hint="eastAsia"/>
          <w:kern w:val="0"/>
          <w:sz w:val="44"/>
          <w:szCs w:val="44"/>
        </w:rPr>
        <w:t>目</w:t>
      </w:r>
      <w:r w:rsidRPr="00501670">
        <w:rPr>
          <w:rFonts w:ascii="Calibri" w:eastAsia="方正小标宋简体" w:hAnsi="Calibri" w:cs="宋体" w:hint="eastAsia"/>
          <w:kern w:val="0"/>
          <w:sz w:val="44"/>
          <w:szCs w:val="44"/>
        </w:rPr>
        <w:t xml:space="preserve">  </w:t>
      </w:r>
      <w:r w:rsidRPr="00501670">
        <w:rPr>
          <w:rFonts w:ascii="Calibri" w:eastAsia="方正小标宋简体" w:hAnsi="Calibri" w:cs="宋体" w:hint="eastAsia"/>
          <w:kern w:val="0"/>
          <w:sz w:val="44"/>
          <w:szCs w:val="44"/>
        </w:rPr>
        <w:t>录</w:t>
      </w:r>
    </w:p>
    <w:p w:rsidR="00501670" w:rsidRPr="00501670" w:rsidRDefault="00501670" w:rsidP="00501670">
      <w:pPr>
        <w:widowControl/>
        <w:snapToGrid w:val="0"/>
        <w:spacing w:line="560" w:lineRule="exact"/>
        <w:jc w:val="center"/>
        <w:rPr>
          <w:rFonts w:ascii="宋体" w:eastAsia="宋体" w:hAnsi="宋体" w:cs="宋体"/>
          <w:kern w:val="0"/>
          <w:sz w:val="24"/>
          <w:szCs w:val="24"/>
        </w:rPr>
      </w:pPr>
      <w:r w:rsidRPr="00501670">
        <w:rPr>
          <w:rFonts w:ascii="Calibri" w:eastAsia="方正小标宋简体" w:hAnsi="Calibri" w:cs="宋体" w:hint="eastAsia"/>
          <w:kern w:val="0"/>
          <w:sz w:val="44"/>
          <w:szCs w:val="44"/>
        </w:rPr>
        <w:t> </w:t>
      </w:r>
    </w:p>
    <w:tbl>
      <w:tblPr>
        <w:tblW w:w="4845" w:type="pct"/>
        <w:jc w:val="center"/>
        <w:tblInd w:w="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985"/>
        <w:gridCol w:w="1267"/>
        <w:gridCol w:w="1481"/>
        <w:gridCol w:w="456"/>
        <w:gridCol w:w="1100"/>
        <w:gridCol w:w="678"/>
        <w:gridCol w:w="743"/>
        <w:gridCol w:w="935"/>
        <w:gridCol w:w="936"/>
      </w:tblGrid>
      <w:tr w:rsidR="00501670" w:rsidRPr="00501670" w:rsidTr="00501670">
        <w:trPr>
          <w:trHeight w:val="454"/>
          <w:jc w:val="center"/>
        </w:trPr>
        <w:tc>
          <w:tcPr>
            <w:tcW w:w="58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kern w:val="0"/>
                <w:sz w:val="24"/>
              </w:rPr>
              <w:t>案件</w:t>
            </w:r>
          </w:p>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kern w:val="0"/>
                <w:sz w:val="24"/>
              </w:rPr>
              <w:t>名称</w:t>
            </w:r>
          </w:p>
        </w:tc>
        <w:tc>
          <w:tcPr>
            <w:tcW w:w="4416" w:type="pct"/>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rPr>
              <w:t> </w:t>
            </w:r>
          </w:p>
        </w:tc>
      </w:tr>
      <w:tr w:rsidR="00501670" w:rsidRPr="00501670" w:rsidTr="00501670">
        <w:trPr>
          <w:trHeight w:val="964"/>
          <w:jc w:val="center"/>
        </w:trPr>
        <w:tc>
          <w:tcPr>
            <w:tcW w:w="58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kern w:val="0"/>
                <w:sz w:val="24"/>
              </w:rPr>
              <w:t>案件</w:t>
            </w:r>
          </w:p>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kern w:val="0"/>
                <w:sz w:val="24"/>
              </w:rPr>
              <w:t>编号</w:t>
            </w:r>
          </w:p>
        </w:tc>
        <w:tc>
          <w:tcPr>
            <w:tcW w:w="1621"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rPr>
              <w:t> </w:t>
            </w:r>
          </w:p>
        </w:tc>
        <w:tc>
          <w:tcPr>
            <w:tcW w:w="860"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kern w:val="0"/>
                <w:sz w:val="24"/>
              </w:rPr>
              <w:t>移交日期</w:t>
            </w:r>
          </w:p>
        </w:tc>
        <w:tc>
          <w:tcPr>
            <w:tcW w:w="1935" w:type="pct"/>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rPr>
              <w:t xml:space="preserve">  </w:t>
            </w:r>
            <w:r w:rsidRPr="00501670">
              <w:rPr>
                <w:rFonts w:ascii="仿宋_GB2312" w:eastAsia="宋体" w:hAnsi="宋体" w:cs="宋体" w:hint="eastAsia"/>
                <w:kern w:val="0"/>
                <w:sz w:val="24"/>
              </w:rPr>
              <w:t>年</w:t>
            </w:r>
            <w:r w:rsidRPr="00501670">
              <w:rPr>
                <w:rFonts w:ascii="Calibri" w:eastAsia="宋体" w:hAnsi="Calibri" w:cs="宋体" w:hint="eastAsia"/>
                <w:kern w:val="0"/>
                <w:sz w:val="24"/>
              </w:rPr>
              <w:t xml:space="preserve">  </w:t>
            </w:r>
            <w:r w:rsidRPr="00501670">
              <w:rPr>
                <w:rFonts w:ascii="仿宋_GB2312" w:eastAsia="宋体" w:hAnsi="宋体" w:cs="宋体" w:hint="eastAsia"/>
                <w:kern w:val="0"/>
                <w:sz w:val="24"/>
              </w:rPr>
              <w:t>月</w:t>
            </w:r>
            <w:r w:rsidRPr="00501670">
              <w:rPr>
                <w:rFonts w:ascii="Calibri" w:eastAsia="宋体" w:hAnsi="Calibri" w:cs="宋体" w:hint="eastAsia"/>
                <w:kern w:val="0"/>
                <w:sz w:val="24"/>
              </w:rPr>
              <w:t xml:space="preserve">  </w:t>
            </w:r>
            <w:r w:rsidRPr="00501670">
              <w:rPr>
                <w:rFonts w:ascii="仿宋_GB2312" w:eastAsia="宋体" w:hAnsi="宋体" w:cs="宋体" w:hint="eastAsia"/>
                <w:kern w:val="0"/>
                <w:sz w:val="24"/>
              </w:rPr>
              <w:t>日</w:t>
            </w:r>
          </w:p>
        </w:tc>
      </w:tr>
      <w:tr w:rsidR="00501670" w:rsidRPr="00501670" w:rsidTr="00501670">
        <w:trPr>
          <w:trHeight w:val="304"/>
          <w:jc w:val="center"/>
        </w:trPr>
        <w:tc>
          <w:tcPr>
            <w:tcW w:w="58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kern w:val="0"/>
                <w:sz w:val="24"/>
              </w:rPr>
              <w:t>序号</w:t>
            </w:r>
          </w:p>
        </w:tc>
        <w:tc>
          <w:tcPr>
            <w:tcW w:w="74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kern w:val="0"/>
                <w:sz w:val="24"/>
              </w:rPr>
              <w:t>证据内容</w:t>
            </w:r>
          </w:p>
        </w:tc>
        <w:tc>
          <w:tcPr>
            <w:tcW w:w="1082" w:type="pct"/>
            <w:gridSpan w:val="2"/>
            <w:tcBorders>
              <w:top w:val="single" w:sz="6" w:space="0" w:color="auto"/>
              <w:left w:val="single" w:sz="6" w:space="0" w:color="auto"/>
              <w:bottom w:val="single" w:sz="6"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kern w:val="0"/>
                <w:sz w:val="24"/>
              </w:rPr>
              <w:t>证据来源</w:t>
            </w:r>
          </w:p>
        </w:tc>
        <w:tc>
          <w:tcPr>
            <w:tcW w:w="1056" w:type="pct"/>
            <w:gridSpan w:val="2"/>
            <w:tcBorders>
              <w:top w:val="single" w:sz="6" w:space="0" w:color="auto"/>
              <w:left w:val="single" w:sz="4" w:space="0" w:color="auto"/>
              <w:bottom w:val="single" w:sz="6"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kern w:val="0"/>
                <w:sz w:val="24"/>
              </w:rPr>
              <w:t>证明对象</w:t>
            </w:r>
          </w:p>
        </w:tc>
        <w:tc>
          <w:tcPr>
            <w:tcW w:w="443" w:type="pct"/>
            <w:tcBorders>
              <w:top w:val="single" w:sz="6" w:space="0" w:color="auto"/>
              <w:left w:val="single" w:sz="4" w:space="0" w:color="auto"/>
              <w:bottom w:val="single" w:sz="6"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kern w:val="0"/>
                <w:sz w:val="24"/>
              </w:rPr>
              <w:t>是否原件</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kern w:val="0"/>
                <w:sz w:val="24"/>
              </w:rPr>
              <w:t>存放处</w:t>
            </w:r>
          </w:p>
        </w:tc>
        <w:tc>
          <w:tcPr>
            <w:tcW w:w="53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kern w:val="0"/>
                <w:sz w:val="24"/>
              </w:rPr>
              <w:t>页（件）数</w:t>
            </w:r>
          </w:p>
        </w:tc>
      </w:tr>
      <w:tr w:rsidR="00501670" w:rsidRPr="00501670" w:rsidTr="00501670">
        <w:trPr>
          <w:trHeight w:val="297"/>
          <w:jc w:val="center"/>
        </w:trPr>
        <w:tc>
          <w:tcPr>
            <w:tcW w:w="58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rPr>
              <w:t>1</w:t>
            </w:r>
          </w:p>
        </w:tc>
        <w:tc>
          <w:tcPr>
            <w:tcW w:w="748" w:type="pct"/>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082" w:type="pct"/>
            <w:gridSpan w:val="2"/>
            <w:tcBorders>
              <w:top w:val="single" w:sz="6" w:space="0" w:color="auto"/>
              <w:left w:val="single" w:sz="6" w:space="0" w:color="auto"/>
              <w:bottom w:val="single" w:sz="6"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056" w:type="pct"/>
            <w:gridSpan w:val="2"/>
            <w:tcBorders>
              <w:top w:val="single" w:sz="6" w:space="0" w:color="auto"/>
              <w:left w:val="single" w:sz="4" w:space="0" w:color="auto"/>
              <w:bottom w:val="single" w:sz="6"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443" w:type="pct"/>
            <w:tcBorders>
              <w:top w:val="single" w:sz="6" w:space="0" w:color="auto"/>
              <w:left w:val="single" w:sz="4" w:space="0" w:color="auto"/>
              <w:bottom w:val="single" w:sz="6"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554" w:type="pct"/>
            <w:tcBorders>
              <w:top w:val="single" w:sz="6" w:space="0" w:color="auto"/>
              <w:left w:val="single" w:sz="4"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533" w:type="pct"/>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rPr>
              <w:t> </w:t>
            </w:r>
          </w:p>
        </w:tc>
      </w:tr>
      <w:tr w:rsidR="00501670" w:rsidRPr="00501670" w:rsidTr="00501670">
        <w:trPr>
          <w:trHeight w:val="297"/>
          <w:jc w:val="center"/>
        </w:trPr>
        <w:tc>
          <w:tcPr>
            <w:tcW w:w="58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rPr>
              <w:t>2</w:t>
            </w:r>
          </w:p>
        </w:tc>
        <w:tc>
          <w:tcPr>
            <w:tcW w:w="748" w:type="pct"/>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082" w:type="pct"/>
            <w:gridSpan w:val="2"/>
            <w:tcBorders>
              <w:top w:val="single" w:sz="6" w:space="0" w:color="auto"/>
              <w:left w:val="single" w:sz="6" w:space="0" w:color="auto"/>
              <w:bottom w:val="single" w:sz="6"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056" w:type="pct"/>
            <w:gridSpan w:val="2"/>
            <w:tcBorders>
              <w:top w:val="single" w:sz="6" w:space="0" w:color="auto"/>
              <w:left w:val="single" w:sz="4" w:space="0" w:color="auto"/>
              <w:bottom w:val="single" w:sz="6"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443" w:type="pct"/>
            <w:tcBorders>
              <w:top w:val="single" w:sz="6" w:space="0" w:color="auto"/>
              <w:left w:val="single" w:sz="4" w:space="0" w:color="auto"/>
              <w:bottom w:val="single" w:sz="6"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554" w:type="pct"/>
            <w:tcBorders>
              <w:top w:val="single" w:sz="6" w:space="0" w:color="auto"/>
              <w:left w:val="single" w:sz="4"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533" w:type="pct"/>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rPr>
              <w:t> </w:t>
            </w:r>
          </w:p>
        </w:tc>
      </w:tr>
      <w:tr w:rsidR="00501670" w:rsidRPr="00501670" w:rsidTr="00501670">
        <w:trPr>
          <w:trHeight w:val="297"/>
          <w:jc w:val="center"/>
        </w:trPr>
        <w:tc>
          <w:tcPr>
            <w:tcW w:w="58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rPr>
              <w:t>3</w:t>
            </w:r>
          </w:p>
        </w:tc>
        <w:tc>
          <w:tcPr>
            <w:tcW w:w="748" w:type="pct"/>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082" w:type="pct"/>
            <w:gridSpan w:val="2"/>
            <w:tcBorders>
              <w:top w:val="single" w:sz="6" w:space="0" w:color="auto"/>
              <w:left w:val="single" w:sz="6" w:space="0" w:color="auto"/>
              <w:bottom w:val="single" w:sz="6"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056" w:type="pct"/>
            <w:gridSpan w:val="2"/>
            <w:tcBorders>
              <w:top w:val="single" w:sz="6" w:space="0" w:color="auto"/>
              <w:left w:val="single" w:sz="4" w:space="0" w:color="auto"/>
              <w:bottom w:val="single" w:sz="6"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443" w:type="pct"/>
            <w:tcBorders>
              <w:top w:val="single" w:sz="6" w:space="0" w:color="auto"/>
              <w:left w:val="single" w:sz="4" w:space="0" w:color="auto"/>
              <w:bottom w:val="single" w:sz="6"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554" w:type="pct"/>
            <w:tcBorders>
              <w:top w:val="single" w:sz="6" w:space="0" w:color="auto"/>
              <w:left w:val="single" w:sz="4"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533" w:type="pct"/>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rPr>
              <w:t> </w:t>
            </w:r>
          </w:p>
        </w:tc>
      </w:tr>
      <w:tr w:rsidR="00501670" w:rsidRPr="00501670" w:rsidTr="00501670">
        <w:trPr>
          <w:trHeight w:val="297"/>
          <w:jc w:val="center"/>
        </w:trPr>
        <w:tc>
          <w:tcPr>
            <w:tcW w:w="58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rPr>
              <w:t>4</w:t>
            </w:r>
          </w:p>
        </w:tc>
        <w:tc>
          <w:tcPr>
            <w:tcW w:w="748" w:type="pct"/>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082" w:type="pct"/>
            <w:gridSpan w:val="2"/>
            <w:tcBorders>
              <w:top w:val="single" w:sz="6" w:space="0" w:color="auto"/>
              <w:left w:val="single" w:sz="6" w:space="0" w:color="auto"/>
              <w:bottom w:val="single" w:sz="6"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056" w:type="pct"/>
            <w:gridSpan w:val="2"/>
            <w:tcBorders>
              <w:top w:val="single" w:sz="6" w:space="0" w:color="auto"/>
              <w:left w:val="single" w:sz="4" w:space="0" w:color="auto"/>
              <w:bottom w:val="single" w:sz="6"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443" w:type="pct"/>
            <w:tcBorders>
              <w:top w:val="single" w:sz="6" w:space="0" w:color="auto"/>
              <w:left w:val="single" w:sz="4" w:space="0" w:color="auto"/>
              <w:bottom w:val="single" w:sz="6"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554" w:type="pct"/>
            <w:tcBorders>
              <w:top w:val="single" w:sz="6" w:space="0" w:color="auto"/>
              <w:left w:val="single" w:sz="4"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533" w:type="pct"/>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rPr>
              <w:t> </w:t>
            </w:r>
          </w:p>
        </w:tc>
      </w:tr>
      <w:tr w:rsidR="00501670" w:rsidRPr="00501670" w:rsidTr="00501670">
        <w:trPr>
          <w:trHeight w:val="297"/>
          <w:jc w:val="center"/>
        </w:trPr>
        <w:tc>
          <w:tcPr>
            <w:tcW w:w="58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rPr>
              <w:t>5</w:t>
            </w:r>
          </w:p>
        </w:tc>
        <w:tc>
          <w:tcPr>
            <w:tcW w:w="748" w:type="pct"/>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082" w:type="pct"/>
            <w:gridSpan w:val="2"/>
            <w:tcBorders>
              <w:top w:val="single" w:sz="6" w:space="0" w:color="auto"/>
              <w:left w:val="single" w:sz="6" w:space="0" w:color="auto"/>
              <w:bottom w:val="single" w:sz="6"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056" w:type="pct"/>
            <w:gridSpan w:val="2"/>
            <w:tcBorders>
              <w:top w:val="single" w:sz="6" w:space="0" w:color="auto"/>
              <w:left w:val="single" w:sz="4" w:space="0" w:color="auto"/>
              <w:bottom w:val="single" w:sz="6"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443" w:type="pct"/>
            <w:tcBorders>
              <w:top w:val="single" w:sz="6" w:space="0" w:color="auto"/>
              <w:left w:val="single" w:sz="4" w:space="0" w:color="auto"/>
              <w:bottom w:val="single" w:sz="6"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554" w:type="pct"/>
            <w:tcBorders>
              <w:top w:val="single" w:sz="6" w:space="0" w:color="auto"/>
              <w:left w:val="single" w:sz="4"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533" w:type="pct"/>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rPr>
              <w:t> </w:t>
            </w:r>
          </w:p>
        </w:tc>
      </w:tr>
      <w:tr w:rsidR="00501670" w:rsidRPr="00501670" w:rsidTr="00501670">
        <w:trPr>
          <w:trHeight w:val="297"/>
          <w:jc w:val="center"/>
        </w:trPr>
        <w:tc>
          <w:tcPr>
            <w:tcW w:w="58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rPr>
              <w:t>6</w:t>
            </w:r>
          </w:p>
        </w:tc>
        <w:tc>
          <w:tcPr>
            <w:tcW w:w="748" w:type="pct"/>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082" w:type="pct"/>
            <w:gridSpan w:val="2"/>
            <w:tcBorders>
              <w:top w:val="single" w:sz="6" w:space="0" w:color="auto"/>
              <w:left w:val="single" w:sz="6" w:space="0" w:color="auto"/>
              <w:bottom w:val="single" w:sz="6"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056" w:type="pct"/>
            <w:gridSpan w:val="2"/>
            <w:tcBorders>
              <w:top w:val="single" w:sz="6" w:space="0" w:color="auto"/>
              <w:left w:val="single" w:sz="4" w:space="0" w:color="auto"/>
              <w:bottom w:val="single" w:sz="6"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443" w:type="pct"/>
            <w:tcBorders>
              <w:top w:val="single" w:sz="6" w:space="0" w:color="auto"/>
              <w:left w:val="single" w:sz="4" w:space="0" w:color="auto"/>
              <w:bottom w:val="single" w:sz="6"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554" w:type="pct"/>
            <w:tcBorders>
              <w:top w:val="single" w:sz="6" w:space="0" w:color="auto"/>
              <w:left w:val="single" w:sz="4"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533" w:type="pct"/>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rPr>
              <w:t> </w:t>
            </w:r>
          </w:p>
        </w:tc>
      </w:tr>
      <w:tr w:rsidR="00501670" w:rsidRPr="00501670" w:rsidTr="00501670">
        <w:trPr>
          <w:trHeight w:val="297"/>
          <w:jc w:val="center"/>
        </w:trPr>
        <w:tc>
          <w:tcPr>
            <w:tcW w:w="58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rPr>
              <w:t>7</w:t>
            </w:r>
          </w:p>
        </w:tc>
        <w:tc>
          <w:tcPr>
            <w:tcW w:w="748" w:type="pct"/>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082" w:type="pct"/>
            <w:gridSpan w:val="2"/>
            <w:tcBorders>
              <w:top w:val="single" w:sz="6" w:space="0" w:color="auto"/>
              <w:left w:val="single" w:sz="6" w:space="0" w:color="auto"/>
              <w:bottom w:val="single" w:sz="6"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056" w:type="pct"/>
            <w:gridSpan w:val="2"/>
            <w:tcBorders>
              <w:top w:val="single" w:sz="6" w:space="0" w:color="auto"/>
              <w:left w:val="single" w:sz="4" w:space="0" w:color="auto"/>
              <w:bottom w:val="single" w:sz="6"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443" w:type="pct"/>
            <w:tcBorders>
              <w:top w:val="single" w:sz="6" w:space="0" w:color="auto"/>
              <w:left w:val="single" w:sz="4" w:space="0" w:color="auto"/>
              <w:bottom w:val="single" w:sz="6"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554" w:type="pct"/>
            <w:tcBorders>
              <w:top w:val="single" w:sz="6" w:space="0" w:color="auto"/>
              <w:left w:val="single" w:sz="4"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533" w:type="pct"/>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rPr>
              <w:t> </w:t>
            </w:r>
          </w:p>
        </w:tc>
      </w:tr>
      <w:tr w:rsidR="00501670" w:rsidRPr="00501670" w:rsidTr="00501670">
        <w:trPr>
          <w:trHeight w:val="297"/>
          <w:jc w:val="center"/>
        </w:trPr>
        <w:tc>
          <w:tcPr>
            <w:tcW w:w="58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rPr>
              <w:t>8</w:t>
            </w:r>
          </w:p>
        </w:tc>
        <w:tc>
          <w:tcPr>
            <w:tcW w:w="748" w:type="pct"/>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082" w:type="pct"/>
            <w:gridSpan w:val="2"/>
            <w:tcBorders>
              <w:top w:val="single" w:sz="6" w:space="0" w:color="auto"/>
              <w:left w:val="single" w:sz="6" w:space="0" w:color="auto"/>
              <w:bottom w:val="single" w:sz="6"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056" w:type="pct"/>
            <w:gridSpan w:val="2"/>
            <w:tcBorders>
              <w:top w:val="single" w:sz="6" w:space="0" w:color="auto"/>
              <w:left w:val="single" w:sz="4" w:space="0" w:color="auto"/>
              <w:bottom w:val="single" w:sz="6"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443" w:type="pct"/>
            <w:tcBorders>
              <w:top w:val="single" w:sz="6" w:space="0" w:color="auto"/>
              <w:left w:val="single" w:sz="4" w:space="0" w:color="auto"/>
              <w:bottom w:val="single" w:sz="6"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554" w:type="pct"/>
            <w:tcBorders>
              <w:top w:val="single" w:sz="6" w:space="0" w:color="auto"/>
              <w:left w:val="single" w:sz="4"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533" w:type="pct"/>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rPr>
              <w:t> </w:t>
            </w:r>
          </w:p>
        </w:tc>
      </w:tr>
      <w:tr w:rsidR="00501670" w:rsidRPr="00501670" w:rsidTr="00501670">
        <w:trPr>
          <w:trHeight w:val="297"/>
          <w:jc w:val="center"/>
        </w:trPr>
        <w:tc>
          <w:tcPr>
            <w:tcW w:w="58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rPr>
              <w:t>9</w:t>
            </w:r>
          </w:p>
        </w:tc>
        <w:tc>
          <w:tcPr>
            <w:tcW w:w="748" w:type="pct"/>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082" w:type="pct"/>
            <w:gridSpan w:val="2"/>
            <w:tcBorders>
              <w:top w:val="single" w:sz="6" w:space="0" w:color="auto"/>
              <w:left w:val="single" w:sz="6" w:space="0" w:color="auto"/>
              <w:bottom w:val="single" w:sz="6"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1056" w:type="pct"/>
            <w:gridSpan w:val="2"/>
            <w:tcBorders>
              <w:top w:val="single" w:sz="6" w:space="0" w:color="auto"/>
              <w:left w:val="single" w:sz="4" w:space="0" w:color="auto"/>
              <w:bottom w:val="single" w:sz="6"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443" w:type="pct"/>
            <w:tcBorders>
              <w:top w:val="single" w:sz="6" w:space="0" w:color="auto"/>
              <w:left w:val="single" w:sz="4" w:space="0" w:color="auto"/>
              <w:bottom w:val="single" w:sz="6"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554" w:type="pct"/>
            <w:tcBorders>
              <w:top w:val="single" w:sz="6" w:space="0" w:color="auto"/>
              <w:left w:val="single" w:sz="4"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c>
          <w:tcPr>
            <w:tcW w:w="533" w:type="pct"/>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rPr>
              <w:t> </w:t>
            </w:r>
          </w:p>
        </w:tc>
      </w:tr>
      <w:tr w:rsidR="00501670" w:rsidRPr="00501670" w:rsidTr="00501670">
        <w:trPr>
          <w:trHeight w:val="969"/>
          <w:jc w:val="center"/>
        </w:trPr>
        <w:tc>
          <w:tcPr>
            <w:tcW w:w="58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kern w:val="0"/>
                <w:sz w:val="24"/>
              </w:rPr>
              <w:t>其他需要说明的问题</w:t>
            </w:r>
          </w:p>
        </w:tc>
        <w:tc>
          <w:tcPr>
            <w:tcW w:w="4416" w:type="pct"/>
            <w:gridSpan w:val="8"/>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tc>
      </w:tr>
      <w:tr w:rsidR="00501670" w:rsidRPr="00501670" w:rsidTr="00501670">
        <w:trPr>
          <w:jc w:val="center"/>
        </w:trPr>
        <w:tc>
          <w:tcPr>
            <w:tcW w:w="1275" w:type="dxa"/>
            <w:tcBorders>
              <w:top w:val="nil"/>
              <w:left w:val="nil"/>
              <w:bottom w:val="nil"/>
              <w:right w:val="nil"/>
            </w:tcBorders>
            <w:shd w:val="clear" w:color="auto" w:fill="auto"/>
            <w:vAlign w:val="center"/>
            <w:hideMark/>
          </w:tcPr>
          <w:p w:rsidR="00501670" w:rsidRPr="00501670" w:rsidRDefault="00501670" w:rsidP="00501670">
            <w:pPr>
              <w:widowControl/>
              <w:spacing w:beforeAutospacing="1" w:afterAutospacing="1"/>
              <w:jc w:val="left"/>
              <w:rPr>
                <w:rFonts w:ascii="宋体" w:eastAsia="宋体" w:hAnsi="宋体" w:cs="宋体"/>
                <w:kern w:val="0"/>
                <w:sz w:val="24"/>
                <w:szCs w:val="24"/>
              </w:rPr>
            </w:pPr>
            <w:r w:rsidRPr="00501670">
              <w:rPr>
                <w:rFonts w:ascii="宋体" w:eastAsia="宋体" w:hAnsi="宋体" w:cs="宋体"/>
                <w:kern w:val="0"/>
                <w:sz w:val="24"/>
                <w:szCs w:val="24"/>
              </w:rPr>
              <w:t> </w:t>
            </w:r>
          </w:p>
        </w:tc>
        <w:tc>
          <w:tcPr>
            <w:tcW w:w="1620" w:type="dxa"/>
            <w:tcBorders>
              <w:top w:val="nil"/>
              <w:left w:val="nil"/>
              <w:bottom w:val="nil"/>
              <w:right w:val="nil"/>
            </w:tcBorders>
            <w:shd w:val="clear" w:color="auto" w:fill="auto"/>
            <w:vAlign w:val="center"/>
            <w:hideMark/>
          </w:tcPr>
          <w:p w:rsidR="00501670" w:rsidRPr="00501670" w:rsidRDefault="00501670" w:rsidP="00501670">
            <w:pPr>
              <w:widowControl/>
              <w:spacing w:beforeAutospacing="1" w:afterAutospacing="1"/>
              <w:jc w:val="left"/>
              <w:rPr>
                <w:rFonts w:ascii="宋体" w:eastAsia="宋体" w:hAnsi="宋体" w:cs="宋体"/>
                <w:kern w:val="0"/>
                <w:sz w:val="24"/>
                <w:szCs w:val="24"/>
              </w:rPr>
            </w:pPr>
            <w:r w:rsidRPr="00501670">
              <w:rPr>
                <w:rFonts w:ascii="宋体" w:eastAsia="宋体" w:hAnsi="宋体" w:cs="宋体"/>
                <w:kern w:val="0"/>
                <w:sz w:val="24"/>
                <w:szCs w:val="24"/>
              </w:rPr>
              <w:t> </w:t>
            </w:r>
          </w:p>
        </w:tc>
        <w:tc>
          <w:tcPr>
            <w:tcW w:w="1890" w:type="dxa"/>
            <w:tcBorders>
              <w:top w:val="nil"/>
              <w:left w:val="nil"/>
              <w:bottom w:val="nil"/>
              <w:right w:val="nil"/>
            </w:tcBorders>
            <w:shd w:val="clear" w:color="auto" w:fill="auto"/>
            <w:vAlign w:val="center"/>
            <w:hideMark/>
          </w:tcPr>
          <w:p w:rsidR="00501670" w:rsidRPr="00501670" w:rsidRDefault="00501670" w:rsidP="00501670">
            <w:pPr>
              <w:widowControl/>
              <w:spacing w:beforeAutospacing="1" w:afterAutospacing="1"/>
              <w:jc w:val="left"/>
              <w:rPr>
                <w:rFonts w:ascii="宋体" w:eastAsia="宋体" w:hAnsi="宋体" w:cs="宋体"/>
                <w:kern w:val="0"/>
                <w:sz w:val="24"/>
                <w:szCs w:val="24"/>
              </w:rPr>
            </w:pPr>
            <w:r w:rsidRPr="00501670">
              <w:rPr>
                <w:rFonts w:ascii="宋体" w:eastAsia="宋体" w:hAnsi="宋体" w:cs="宋体"/>
                <w:kern w:val="0"/>
                <w:sz w:val="24"/>
                <w:szCs w:val="24"/>
              </w:rPr>
              <w:t> </w:t>
            </w:r>
          </w:p>
        </w:tc>
        <w:tc>
          <w:tcPr>
            <w:tcW w:w="450" w:type="dxa"/>
            <w:tcBorders>
              <w:top w:val="nil"/>
              <w:left w:val="nil"/>
              <w:bottom w:val="nil"/>
              <w:right w:val="nil"/>
            </w:tcBorders>
            <w:shd w:val="clear" w:color="auto" w:fill="auto"/>
            <w:vAlign w:val="center"/>
            <w:hideMark/>
          </w:tcPr>
          <w:p w:rsidR="00501670" w:rsidRPr="00501670" w:rsidRDefault="00501670" w:rsidP="00501670">
            <w:pPr>
              <w:widowControl/>
              <w:spacing w:beforeAutospacing="1" w:afterAutospacing="1"/>
              <w:jc w:val="left"/>
              <w:rPr>
                <w:rFonts w:ascii="宋体" w:eastAsia="宋体" w:hAnsi="宋体" w:cs="宋体"/>
                <w:kern w:val="0"/>
                <w:sz w:val="24"/>
                <w:szCs w:val="24"/>
              </w:rPr>
            </w:pPr>
            <w:r w:rsidRPr="00501670">
              <w:rPr>
                <w:rFonts w:ascii="宋体" w:eastAsia="宋体" w:hAnsi="宋体" w:cs="宋体"/>
                <w:kern w:val="0"/>
                <w:sz w:val="24"/>
                <w:szCs w:val="24"/>
              </w:rPr>
              <w:t> </w:t>
            </w:r>
          </w:p>
        </w:tc>
        <w:tc>
          <w:tcPr>
            <w:tcW w:w="1410" w:type="dxa"/>
            <w:tcBorders>
              <w:top w:val="nil"/>
              <w:left w:val="nil"/>
              <w:bottom w:val="nil"/>
              <w:right w:val="nil"/>
            </w:tcBorders>
            <w:shd w:val="clear" w:color="auto" w:fill="auto"/>
            <w:vAlign w:val="center"/>
            <w:hideMark/>
          </w:tcPr>
          <w:p w:rsidR="00501670" w:rsidRPr="00501670" w:rsidRDefault="00501670" w:rsidP="00501670">
            <w:pPr>
              <w:widowControl/>
              <w:spacing w:beforeAutospacing="1" w:afterAutospacing="1"/>
              <w:jc w:val="left"/>
              <w:rPr>
                <w:rFonts w:ascii="宋体" w:eastAsia="宋体" w:hAnsi="宋体" w:cs="宋体"/>
                <w:kern w:val="0"/>
                <w:sz w:val="24"/>
                <w:szCs w:val="24"/>
              </w:rPr>
            </w:pPr>
            <w:r w:rsidRPr="00501670">
              <w:rPr>
                <w:rFonts w:ascii="宋体" w:eastAsia="宋体" w:hAnsi="宋体" w:cs="宋体"/>
                <w:kern w:val="0"/>
                <w:sz w:val="24"/>
                <w:szCs w:val="24"/>
              </w:rPr>
              <w:t> </w:t>
            </w:r>
          </w:p>
        </w:tc>
        <w:tc>
          <w:tcPr>
            <w:tcW w:w="885" w:type="dxa"/>
            <w:tcBorders>
              <w:top w:val="nil"/>
              <w:left w:val="nil"/>
              <w:bottom w:val="nil"/>
              <w:right w:val="nil"/>
            </w:tcBorders>
            <w:shd w:val="clear" w:color="auto" w:fill="auto"/>
            <w:vAlign w:val="center"/>
            <w:hideMark/>
          </w:tcPr>
          <w:p w:rsidR="00501670" w:rsidRPr="00501670" w:rsidRDefault="00501670" w:rsidP="00501670">
            <w:pPr>
              <w:widowControl/>
              <w:spacing w:beforeAutospacing="1" w:afterAutospacing="1"/>
              <w:jc w:val="left"/>
              <w:rPr>
                <w:rFonts w:ascii="宋体" w:eastAsia="宋体" w:hAnsi="宋体" w:cs="宋体"/>
                <w:kern w:val="0"/>
                <w:sz w:val="24"/>
                <w:szCs w:val="24"/>
              </w:rPr>
            </w:pPr>
            <w:r w:rsidRPr="00501670">
              <w:rPr>
                <w:rFonts w:ascii="宋体" w:eastAsia="宋体" w:hAnsi="宋体" w:cs="宋体"/>
                <w:kern w:val="0"/>
                <w:sz w:val="24"/>
                <w:szCs w:val="24"/>
              </w:rPr>
              <w:t> </w:t>
            </w:r>
          </w:p>
        </w:tc>
        <w:tc>
          <w:tcPr>
            <w:tcW w:w="960" w:type="dxa"/>
            <w:tcBorders>
              <w:top w:val="nil"/>
              <w:left w:val="nil"/>
              <w:bottom w:val="nil"/>
              <w:right w:val="nil"/>
            </w:tcBorders>
            <w:shd w:val="clear" w:color="auto" w:fill="auto"/>
            <w:vAlign w:val="center"/>
            <w:hideMark/>
          </w:tcPr>
          <w:p w:rsidR="00501670" w:rsidRPr="00501670" w:rsidRDefault="00501670" w:rsidP="00501670">
            <w:pPr>
              <w:widowControl/>
              <w:spacing w:beforeAutospacing="1" w:afterAutospacing="1"/>
              <w:jc w:val="left"/>
              <w:rPr>
                <w:rFonts w:ascii="宋体" w:eastAsia="宋体" w:hAnsi="宋体" w:cs="宋体"/>
                <w:kern w:val="0"/>
                <w:sz w:val="24"/>
                <w:szCs w:val="24"/>
              </w:rPr>
            </w:pPr>
            <w:r w:rsidRPr="00501670">
              <w:rPr>
                <w:rFonts w:ascii="宋体" w:eastAsia="宋体" w:hAnsi="宋体" w:cs="宋体"/>
                <w:kern w:val="0"/>
                <w:sz w:val="24"/>
                <w:szCs w:val="24"/>
              </w:rPr>
              <w:t> </w:t>
            </w:r>
          </w:p>
        </w:tc>
        <w:tc>
          <w:tcPr>
            <w:tcW w:w="1200" w:type="dxa"/>
            <w:tcBorders>
              <w:top w:val="nil"/>
              <w:left w:val="nil"/>
              <w:bottom w:val="nil"/>
              <w:right w:val="nil"/>
            </w:tcBorders>
            <w:shd w:val="clear" w:color="auto" w:fill="auto"/>
            <w:vAlign w:val="center"/>
            <w:hideMark/>
          </w:tcPr>
          <w:p w:rsidR="00501670" w:rsidRPr="00501670" w:rsidRDefault="00501670" w:rsidP="00501670">
            <w:pPr>
              <w:widowControl/>
              <w:spacing w:beforeAutospacing="1" w:afterAutospacing="1"/>
              <w:jc w:val="left"/>
              <w:rPr>
                <w:rFonts w:ascii="宋体" w:eastAsia="宋体" w:hAnsi="宋体" w:cs="宋体"/>
                <w:kern w:val="0"/>
                <w:sz w:val="24"/>
                <w:szCs w:val="24"/>
              </w:rPr>
            </w:pPr>
            <w:r w:rsidRPr="00501670">
              <w:rPr>
                <w:rFonts w:ascii="宋体" w:eastAsia="宋体" w:hAnsi="宋体" w:cs="宋体"/>
                <w:kern w:val="0"/>
                <w:sz w:val="24"/>
                <w:szCs w:val="24"/>
              </w:rPr>
              <w:t> </w:t>
            </w:r>
          </w:p>
        </w:tc>
        <w:tc>
          <w:tcPr>
            <w:tcW w:w="1155" w:type="dxa"/>
            <w:tcBorders>
              <w:top w:val="nil"/>
              <w:left w:val="nil"/>
              <w:bottom w:val="nil"/>
              <w:right w:val="nil"/>
            </w:tcBorders>
            <w:shd w:val="clear" w:color="auto" w:fill="auto"/>
            <w:vAlign w:val="center"/>
            <w:hideMark/>
          </w:tcPr>
          <w:p w:rsidR="00501670" w:rsidRPr="00501670" w:rsidRDefault="00501670" w:rsidP="00501670">
            <w:pPr>
              <w:widowControl/>
              <w:spacing w:beforeAutospacing="1" w:afterAutospacing="1"/>
              <w:jc w:val="left"/>
              <w:rPr>
                <w:rFonts w:ascii="宋体" w:eastAsia="宋体" w:hAnsi="宋体" w:cs="宋体"/>
                <w:kern w:val="0"/>
                <w:sz w:val="24"/>
                <w:szCs w:val="24"/>
              </w:rPr>
            </w:pPr>
            <w:r w:rsidRPr="00501670">
              <w:rPr>
                <w:rFonts w:ascii="宋体" w:eastAsia="宋体" w:hAnsi="宋体" w:cs="宋体"/>
                <w:kern w:val="0"/>
                <w:sz w:val="24"/>
                <w:szCs w:val="24"/>
              </w:rPr>
              <w:t> </w:t>
            </w:r>
          </w:p>
        </w:tc>
      </w:tr>
    </w:tbl>
    <w:p w:rsidR="00501670" w:rsidRPr="00501670" w:rsidRDefault="00501670" w:rsidP="00501670">
      <w:pPr>
        <w:widowControl/>
        <w:snapToGrid w:val="0"/>
        <w:spacing w:line="380" w:lineRule="exact"/>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80" w:lineRule="exact"/>
        <w:jc w:val="left"/>
        <w:rPr>
          <w:rFonts w:ascii="宋体" w:eastAsia="宋体" w:hAnsi="宋体" w:cs="宋体"/>
          <w:kern w:val="0"/>
          <w:sz w:val="24"/>
          <w:szCs w:val="24"/>
        </w:rPr>
      </w:pPr>
      <w:r w:rsidRPr="00501670">
        <w:rPr>
          <w:rFonts w:ascii="仿宋_GB2312" w:eastAsia="宋体" w:hAnsi="宋体" w:cs="宋体" w:hint="eastAsia"/>
          <w:kern w:val="0"/>
          <w:sz w:val="24"/>
        </w:rPr>
        <w:t>说明：</w:t>
      </w:r>
    </w:p>
    <w:p w:rsidR="00501670" w:rsidRPr="00501670" w:rsidRDefault="00501670" w:rsidP="00501670">
      <w:pPr>
        <w:widowControl/>
        <w:snapToGrid w:val="0"/>
        <w:spacing w:line="380" w:lineRule="exact"/>
        <w:ind w:firstLine="480"/>
        <w:jc w:val="left"/>
        <w:rPr>
          <w:rFonts w:ascii="宋体" w:eastAsia="宋体" w:hAnsi="宋体" w:cs="宋体"/>
          <w:kern w:val="0"/>
          <w:sz w:val="24"/>
          <w:szCs w:val="24"/>
        </w:rPr>
      </w:pPr>
      <w:r w:rsidRPr="00501670">
        <w:rPr>
          <w:rFonts w:ascii="Calibri" w:eastAsia="宋体" w:hAnsi="Calibri" w:cs="宋体" w:hint="eastAsia"/>
          <w:kern w:val="0"/>
          <w:sz w:val="24"/>
        </w:rPr>
        <w:t>1.</w:t>
      </w:r>
      <w:r w:rsidRPr="00501670">
        <w:rPr>
          <w:rFonts w:ascii="仿宋_GB2312" w:eastAsia="宋体" w:hAnsi="宋体" w:cs="宋体" w:hint="eastAsia"/>
          <w:kern w:val="0"/>
          <w:sz w:val="24"/>
        </w:rPr>
        <w:t>本文书</w:t>
      </w:r>
      <w:r w:rsidRPr="00501670">
        <w:rPr>
          <w:rFonts w:ascii="仿宋_GB2312" w:eastAsia="宋体" w:hAnsi="宋体" w:cs="宋体" w:hint="eastAsia"/>
          <w:bCs/>
          <w:kern w:val="0"/>
          <w:sz w:val="24"/>
        </w:rPr>
        <w:t>为</w:t>
      </w:r>
      <w:r w:rsidRPr="00501670">
        <w:rPr>
          <w:rFonts w:ascii="Calibri" w:eastAsia="宋体" w:hAnsi="Calibri" w:cs="宋体" w:hint="eastAsia"/>
          <w:bCs/>
          <w:kern w:val="0"/>
          <w:sz w:val="24"/>
        </w:rPr>
        <w:t>A4</w:t>
      </w:r>
      <w:r w:rsidRPr="00501670">
        <w:rPr>
          <w:rFonts w:ascii="仿宋_GB2312" w:eastAsia="宋体" w:hAnsi="宋体" w:cs="宋体" w:hint="eastAsia"/>
          <w:bCs/>
          <w:kern w:val="0"/>
          <w:sz w:val="24"/>
        </w:rPr>
        <w:t>横排，</w:t>
      </w:r>
      <w:r w:rsidRPr="00501670">
        <w:rPr>
          <w:rFonts w:ascii="仿宋_GB2312" w:eastAsia="宋体" w:hAnsi="宋体" w:cs="宋体" w:hint="eastAsia"/>
          <w:kern w:val="0"/>
          <w:sz w:val="24"/>
        </w:rPr>
        <w:t>由案件提请单位提交证据材料时填制。</w:t>
      </w:r>
    </w:p>
    <w:p w:rsidR="00501670" w:rsidRPr="00501670" w:rsidRDefault="00501670" w:rsidP="00501670">
      <w:pPr>
        <w:widowControl/>
        <w:snapToGrid w:val="0"/>
        <w:spacing w:line="380" w:lineRule="exact"/>
        <w:ind w:firstLine="480"/>
        <w:jc w:val="left"/>
        <w:rPr>
          <w:rFonts w:ascii="宋体" w:eastAsia="宋体" w:hAnsi="宋体" w:cs="宋体"/>
          <w:kern w:val="0"/>
          <w:sz w:val="24"/>
          <w:szCs w:val="24"/>
        </w:rPr>
      </w:pPr>
      <w:r w:rsidRPr="00501670">
        <w:rPr>
          <w:rFonts w:ascii="Calibri" w:eastAsia="宋体" w:hAnsi="Calibri" w:cs="宋体" w:hint="eastAsia"/>
          <w:kern w:val="0"/>
          <w:sz w:val="24"/>
        </w:rPr>
        <w:t>2.</w:t>
      </w:r>
      <w:r w:rsidRPr="00501670">
        <w:rPr>
          <w:rFonts w:ascii="仿宋_GB2312" w:eastAsia="宋体" w:hAnsi="宋体" w:cs="宋体" w:hint="eastAsia"/>
          <w:kern w:val="0"/>
          <w:sz w:val="24"/>
        </w:rPr>
        <w:t>“案件名称”</w:t>
      </w:r>
      <w:r w:rsidRPr="00501670">
        <w:rPr>
          <w:rFonts w:ascii="仿宋_GB2312" w:eastAsia="宋体" w:hAnsi="宋体" w:cs="宋体" w:hint="eastAsia"/>
          <w:bCs/>
          <w:kern w:val="0"/>
          <w:sz w:val="24"/>
        </w:rPr>
        <w:t>与重大税务案件审理提请书相同</w:t>
      </w:r>
      <w:r w:rsidRPr="00501670">
        <w:rPr>
          <w:rFonts w:ascii="仿宋_GB2312" w:eastAsia="宋体" w:hAnsi="宋体" w:cs="宋体" w:hint="eastAsia"/>
          <w:kern w:val="0"/>
          <w:sz w:val="24"/>
        </w:rPr>
        <w:t>，</w:t>
      </w:r>
      <w:r w:rsidRPr="00501670">
        <w:rPr>
          <w:rFonts w:ascii="仿宋_GB2312" w:eastAsia="宋体" w:hAnsi="宋体" w:cs="宋体" w:hint="eastAsia"/>
          <w:bCs/>
          <w:kern w:val="0"/>
          <w:sz w:val="24"/>
        </w:rPr>
        <w:t>“案件编号”为案件审理提请书的编号。</w:t>
      </w:r>
    </w:p>
    <w:p w:rsidR="00501670" w:rsidRPr="00501670" w:rsidRDefault="00501670" w:rsidP="00501670">
      <w:pPr>
        <w:widowControl/>
        <w:snapToGrid w:val="0"/>
        <w:spacing w:line="380" w:lineRule="exact"/>
        <w:ind w:firstLine="480"/>
        <w:jc w:val="left"/>
        <w:rPr>
          <w:rFonts w:ascii="宋体" w:eastAsia="宋体" w:hAnsi="宋体" w:cs="宋体"/>
          <w:kern w:val="0"/>
          <w:sz w:val="24"/>
          <w:szCs w:val="24"/>
        </w:rPr>
      </w:pPr>
      <w:r w:rsidRPr="00501670">
        <w:rPr>
          <w:rFonts w:ascii="Calibri" w:eastAsia="宋体" w:hAnsi="Calibri" w:cs="宋体" w:hint="eastAsia"/>
          <w:bCs/>
          <w:kern w:val="0"/>
          <w:sz w:val="24"/>
        </w:rPr>
        <w:lastRenderedPageBreak/>
        <w:t>3.</w:t>
      </w:r>
      <w:r w:rsidRPr="00501670">
        <w:rPr>
          <w:rFonts w:ascii="仿宋_GB2312" w:eastAsia="宋体" w:hAnsi="宋体" w:cs="宋体" w:hint="eastAsia"/>
          <w:kern w:val="0"/>
          <w:sz w:val="24"/>
        </w:rPr>
        <w:t>“</w:t>
      </w:r>
      <w:r w:rsidRPr="00501670">
        <w:rPr>
          <w:rFonts w:ascii="仿宋_GB2312" w:eastAsia="宋体" w:hAnsi="宋体" w:cs="宋体" w:hint="eastAsia"/>
          <w:bCs/>
          <w:kern w:val="0"/>
          <w:sz w:val="24"/>
        </w:rPr>
        <w:t>证据内容”填写：账簿凭证、</w:t>
      </w:r>
      <w:r w:rsidRPr="00501670">
        <w:rPr>
          <w:rFonts w:ascii="仿宋_GB2312" w:eastAsia="宋体" w:hAnsi="宋体" w:cs="宋体" w:hint="eastAsia"/>
          <w:kern w:val="0"/>
          <w:sz w:val="24"/>
        </w:rPr>
        <w:t>检查文书、</w:t>
      </w:r>
      <w:r w:rsidRPr="00501670">
        <w:rPr>
          <w:rFonts w:ascii="仿宋_GB2312" w:eastAsia="宋体" w:hAnsi="宋体" w:cs="宋体" w:hint="eastAsia"/>
          <w:bCs/>
          <w:kern w:val="0"/>
          <w:sz w:val="24"/>
        </w:rPr>
        <w:t>法律依据、被查对</w:t>
      </w:r>
      <w:proofErr w:type="gramStart"/>
      <w:r w:rsidRPr="00501670">
        <w:rPr>
          <w:rFonts w:ascii="仿宋_GB2312" w:eastAsia="宋体" w:hAnsi="宋体" w:cs="宋体" w:hint="eastAsia"/>
          <w:bCs/>
          <w:kern w:val="0"/>
          <w:sz w:val="24"/>
        </w:rPr>
        <w:t>象</w:t>
      </w:r>
      <w:proofErr w:type="gramEnd"/>
      <w:r w:rsidRPr="00501670">
        <w:rPr>
          <w:rFonts w:ascii="仿宋_GB2312" w:eastAsia="宋体" w:hAnsi="宋体" w:cs="宋体" w:hint="eastAsia"/>
          <w:bCs/>
          <w:kern w:val="0"/>
          <w:sz w:val="24"/>
        </w:rPr>
        <w:t>陈述申辩材料、听证笔录等。“证据来源”填写证据系从何处取得、由谁制作。“证明对象”填写证据证明的案件事实。“是否原件”，一般应提交原件，提交原件原物确有困难的可以提交复制件或照片等。“存放处”填写无法当场移交的证据及其他资料的存放地点。对于无法现场移交、但列入证据目录的证据，接收人可以到存放现场查验后再签字确认。</w:t>
      </w:r>
    </w:p>
    <w:p w:rsidR="00501670" w:rsidRPr="00501670" w:rsidRDefault="00501670" w:rsidP="00501670">
      <w:pPr>
        <w:widowControl/>
        <w:snapToGrid w:val="0"/>
        <w:spacing w:line="560" w:lineRule="exact"/>
        <w:jc w:val="left"/>
        <w:rPr>
          <w:rFonts w:ascii="宋体" w:eastAsia="宋体" w:hAnsi="宋体" w:cs="宋体"/>
          <w:kern w:val="0"/>
          <w:sz w:val="24"/>
          <w:szCs w:val="24"/>
        </w:rPr>
      </w:pPr>
      <w:r w:rsidRPr="00501670">
        <w:rPr>
          <w:rFonts w:ascii="楷体_GB2312" w:eastAsia="楷体_GB2312" w:hAnsi="宋体" w:cs="宋体" w:hint="eastAsia"/>
          <w:kern w:val="0"/>
          <w:sz w:val="30"/>
          <w:szCs w:val="30"/>
        </w:rPr>
        <w:t>重大税务案件审理文书范本之六</w:t>
      </w:r>
    </w:p>
    <w:p w:rsidR="00501670" w:rsidRPr="00501670" w:rsidRDefault="00501670" w:rsidP="00501670">
      <w:pPr>
        <w:widowControl/>
        <w:snapToGrid w:val="0"/>
        <w:spacing w:line="560" w:lineRule="exact"/>
        <w:jc w:val="center"/>
        <w:rPr>
          <w:rFonts w:ascii="宋体" w:eastAsia="宋体" w:hAnsi="宋体" w:cs="宋体"/>
          <w:kern w:val="0"/>
          <w:sz w:val="24"/>
          <w:szCs w:val="24"/>
        </w:rPr>
      </w:pPr>
      <w:r w:rsidRPr="00501670">
        <w:rPr>
          <w:rFonts w:ascii="Calibri" w:eastAsia="方正小标宋简体" w:hAnsi="Calibri" w:cs="宋体" w:hint="eastAsia"/>
          <w:color w:val="000000"/>
          <w:kern w:val="0"/>
          <w:sz w:val="44"/>
          <w:szCs w:val="44"/>
        </w:rPr>
        <w:t>受理通知书</w:t>
      </w:r>
    </w:p>
    <w:p w:rsidR="00501670" w:rsidRPr="00501670" w:rsidRDefault="00501670" w:rsidP="00501670">
      <w:pPr>
        <w:widowControl/>
        <w:snapToGrid w:val="0"/>
        <w:spacing w:line="560" w:lineRule="exact"/>
        <w:jc w:val="center"/>
        <w:rPr>
          <w:rFonts w:ascii="宋体" w:eastAsia="宋体" w:hAnsi="宋体" w:cs="宋体"/>
          <w:kern w:val="0"/>
          <w:sz w:val="24"/>
          <w:szCs w:val="24"/>
        </w:rPr>
      </w:pPr>
      <w:r w:rsidRPr="00501670">
        <w:rPr>
          <w:rFonts w:ascii="仿宋_GB2312" w:eastAsia="宋体" w:hAnsi="宋体" w:cs="宋体" w:hint="eastAsia"/>
          <w:kern w:val="0"/>
          <w:sz w:val="24"/>
        </w:rPr>
        <w:t>××税</w:t>
      </w:r>
      <w:proofErr w:type="gramStart"/>
      <w:r w:rsidRPr="00501670">
        <w:rPr>
          <w:rFonts w:ascii="仿宋_GB2312" w:eastAsia="宋体" w:hAnsi="宋体" w:cs="宋体" w:hint="eastAsia"/>
          <w:kern w:val="0"/>
          <w:sz w:val="24"/>
        </w:rPr>
        <w:t>重审受字</w:t>
      </w:r>
      <w:proofErr w:type="gramEnd"/>
      <w:r w:rsidRPr="00501670">
        <w:rPr>
          <w:rFonts w:ascii="仿宋_GB2312" w:eastAsia="宋体" w:hAnsi="宋体" w:cs="宋体" w:hint="eastAsia"/>
          <w:kern w:val="0"/>
          <w:sz w:val="24"/>
        </w:rPr>
        <w:t>〔××××〕××号</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rPr>
        <w:t>：</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仿宋_GB2312" w:eastAsia="宋体" w:hAnsi="宋体" w:cs="宋体" w:hint="eastAsia"/>
          <w:kern w:val="0"/>
          <w:sz w:val="24"/>
        </w:rPr>
        <w:t>你局（处、科、股）提请审理的</w:t>
      </w: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u w:val="single"/>
        </w:rPr>
        <w:t>（案件名称）</w:t>
      </w: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rPr>
        <w:t>（案件编号</w:t>
      </w:r>
      <w:r w:rsidRPr="00501670">
        <w:rPr>
          <w:rFonts w:ascii="Calibri" w:eastAsia="宋体" w:hAnsi="Calibri" w:cs="宋体" w:hint="eastAsia"/>
          <w:kern w:val="0"/>
          <w:sz w:val="24"/>
        </w:rPr>
        <w:t>:</w:t>
      </w: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rPr>
        <w:t>）一案，经审核属于《重大税务案件审理实施办法》第十二条规定的审理范围，决定予以受理。</w:t>
      </w:r>
    </w:p>
    <w:p w:rsidR="00501670" w:rsidRPr="00501670" w:rsidRDefault="00501670" w:rsidP="00501670">
      <w:pPr>
        <w:widowControl/>
        <w:snapToGrid w:val="0"/>
        <w:spacing w:line="336" w:lineRule="auto"/>
        <w:ind w:firstLineChars="205" w:firstLine="480"/>
        <w:jc w:val="left"/>
        <w:rPr>
          <w:rFonts w:ascii="宋体" w:eastAsia="宋体" w:hAnsi="宋体" w:cs="宋体"/>
          <w:kern w:val="0"/>
          <w:sz w:val="24"/>
          <w:szCs w:val="24"/>
        </w:rPr>
      </w:pPr>
      <w:r w:rsidRPr="00501670">
        <w:rPr>
          <w:rFonts w:ascii="Calibri" w:eastAsia="宋体" w:hAnsi="Calibri" w:cs="宋体" w:hint="eastAsia"/>
          <w:snapToGrid w:val="0"/>
          <w:w w:val="98"/>
          <w:kern w:val="0"/>
          <w:sz w:val="24"/>
          <w:szCs w:val="24"/>
        </w:rPr>
        <w:t> </w:t>
      </w:r>
    </w:p>
    <w:p w:rsidR="00501670" w:rsidRPr="00501670" w:rsidRDefault="00501670" w:rsidP="00501670">
      <w:pPr>
        <w:widowControl/>
        <w:snapToGrid w:val="0"/>
        <w:spacing w:line="336" w:lineRule="auto"/>
        <w:ind w:firstLineChars="205" w:firstLine="480"/>
        <w:jc w:val="left"/>
        <w:rPr>
          <w:rFonts w:ascii="宋体" w:eastAsia="宋体" w:hAnsi="宋体" w:cs="宋体"/>
          <w:kern w:val="0"/>
          <w:sz w:val="24"/>
          <w:szCs w:val="24"/>
        </w:rPr>
      </w:pPr>
      <w:r w:rsidRPr="00501670">
        <w:rPr>
          <w:rFonts w:ascii="Calibri" w:eastAsia="宋体" w:hAnsi="Calibri" w:cs="宋体" w:hint="eastAsia"/>
          <w:snapToGrid w:val="0"/>
          <w:w w:val="98"/>
          <w:kern w:val="0"/>
          <w:sz w:val="24"/>
          <w:szCs w:val="24"/>
        </w:rPr>
        <w:t> </w:t>
      </w:r>
    </w:p>
    <w:p w:rsidR="00501670" w:rsidRPr="00501670" w:rsidRDefault="00501670" w:rsidP="00501670">
      <w:pPr>
        <w:widowControl/>
        <w:snapToGrid w:val="0"/>
        <w:spacing w:line="336" w:lineRule="auto"/>
        <w:ind w:firstLineChars="205" w:firstLine="480"/>
        <w:jc w:val="left"/>
        <w:rPr>
          <w:rFonts w:ascii="宋体" w:eastAsia="宋体" w:hAnsi="宋体" w:cs="宋体"/>
          <w:kern w:val="0"/>
          <w:sz w:val="24"/>
          <w:szCs w:val="24"/>
        </w:rPr>
      </w:pPr>
      <w:r w:rsidRPr="00501670">
        <w:rPr>
          <w:rFonts w:ascii="Calibri" w:eastAsia="宋体" w:hAnsi="Calibri" w:cs="宋体" w:hint="eastAsia"/>
          <w:snapToGrid w:val="0"/>
          <w:w w:val="98"/>
          <w:kern w:val="0"/>
          <w:sz w:val="24"/>
          <w:szCs w:val="24"/>
        </w:rPr>
        <w:t> </w:t>
      </w:r>
    </w:p>
    <w:p w:rsidR="00501670" w:rsidRPr="00501670" w:rsidRDefault="00501670" w:rsidP="00501670">
      <w:pPr>
        <w:widowControl/>
        <w:snapToGrid w:val="0"/>
        <w:spacing w:line="336" w:lineRule="auto"/>
        <w:ind w:firstLineChars="1473" w:firstLine="3535"/>
        <w:jc w:val="left"/>
        <w:rPr>
          <w:rFonts w:ascii="宋体" w:eastAsia="宋体" w:hAnsi="宋体" w:cs="宋体"/>
          <w:kern w:val="0"/>
          <w:sz w:val="24"/>
          <w:szCs w:val="24"/>
        </w:rPr>
      </w:pPr>
      <w:r w:rsidRPr="00501670">
        <w:rPr>
          <w:rFonts w:ascii="仿宋_GB2312" w:eastAsia="宋体" w:hAnsi="宋体" w:cs="宋体" w:hint="eastAsia"/>
          <w:kern w:val="0"/>
          <w:sz w:val="24"/>
        </w:rPr>
        <w:t>××税务局重大税务案件审理委员会（审理专用章）</w:t>
      </w:r>
    </w:p>
    <w:p w:rsidR="00501670" w:rsidRPr="00501670" w:rsidRDefault="00501670" w:rsidP="00501670">
      <w:pPr>
        <w:widowControl/>
        <w:snapToGrid w:val="0"/>
        <w:spacing w:line="336" w:lineRule="auto"/>
        <w:ind w:firstLineChars="2184" w:firstLine="5242"/>
        <w:jc w:val="left"/>
        <w:rPr>
          <w:rFonts w:ascii="宋体" w:eastAsia="宋体" w:hAnsi="宋体" w:cs="宋体"/>
          <w:kern w:val="0"/>
          <w:sz w:val="24"/>
          <w:szCs w:val="24"/>
        </w:rPr>
      </w:pPr>
      <w:r w:rsidRPr="00501670">
        <w:rPr>
          <w:rFonts w:ascii="仿宋_GB2312" w:eastAsia="宋体" w:hAnsi="宋体" w:cs="宋体" w:hint="eastAsia"/>
          <w:kern w:val="0"/>
          <w:sz w:val="24"/>
        </w:rPr>
        <w:t>年</w:t>
      </w:r>
      <w:r w:rsidRPr="00501670">
        <w:rPr>
          <w:rFonts w:ascii="Calibri" w:eastAsia="宋体" w:hAnsi="Calibri" w:cs="宋体" w:hint="eastAsia"/>
          <w:kern w:val="0"/>
          <w:sz w:val="24"/>
        </w:rPr>
        <w:t xml:space="preserve">    </w:t>
      </w:r>
      <w:r w:rsidRPr="00501670">
        <w:rPr>
          <w:rFonts w:ascii="仿宋_GB2312" w:eastAsia="宋体" w:hAnsi="宋体" w:cs="宋体" w:hint="eastAsia"/>
          <w:kern w:val="0"/>
          <w:sz w:val="24"/>
        </w:rPr>
        <w:t>月</w:t>
      </w:r>
      <w:r w:rsidRPr="00501670">
        <w:rPr>
          <w:rFonts w:ascii="Calibri" w:eastAsia="宋体" w:hAnsi="Calibri" w:cs="宋体" w:hint="eastAsia"/>
          <w:kern w:val="0"/>
          <w:sz w:val="24"/>
        </w:rPr>
        <w:t xml:space="preserve">    </w:t>
      </w:r>
      <w:r w:rsidRPr="00501670">
        <w:rPr>
          <w:rFonts w:ascii="仿宋_GB2312" w:eastAsia="宋体" w:hAnsi="宋体" w:cs="宋体" w:hint="eastAsia"/>
          <w:kern w:val="0"/>
          <w:sz w:val="24"/>
        </w:rPr>
        <w:t>日</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仿宋_GB2312" w:eastAsia="宋体" w:hAnsi="宋体" w:cs="宋体" w:hint="eastAsia"/>
          <w:kern w:val="0"/>
          <w:sz w:val="24"/>
        </w:rPr>
        <w:t>说明：</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xml:space="preserve">    1.</w:t>
      </w:r>
      <w:r w:rsidRPr="00501670">
        <w:rPr>
          <w:rFonts w:ascii="仿宋_GB2312" w:eastAsia="宋体" w:hAnsi="宋体" w:cs="宋体" w:hint="eastAsia"/>
          <w:kern w:val="0"/>
          <w:sz w:val="24"/>
        </w:rPr>
        <w:t>本文书在审理委员会决定受理提请单位提请审理的案件时使用。</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Calibri" w:eastAsia="宋体" w:hAnsi="Calibri" w:cs="宋体" w:hint="eastAsia"/>
          <w:kern w:val="0"/>
          <w:sz w:val="24"/>
        </w:rPr>
        <w:t>2.</w:t>
      </w:r>
      <w:r w:rsidRPr="00501670">
        <w:rPr>
          <w:rFonts w:ascii="仿宋_GB2312" w:eastAsia="宋体" w:hAnsi="宋体" w:cs="宋体" w:hint="eastAsia"/>
          <w:kern w:val="0"/>
          <w:sz w:val="24"/>
        </w:rPr>
        <w:t>“案件名称”“案件编号”与重大税务案件审理提请书相同。</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Calibri" w:eastAsia="宋体" w:hAnsi="Calibri" w:cs="宋体" w:hint="eastAsia"/>
          <w:kern w:val="0"/>
          <w:sz w:val="24"/>
        </w:rPr>
        <w:t>3.</w:t>
      </w:r>
      <w:r w:rsidRPr="00501670">
        <w:rPr>
          <w:rFonts w:ascii="仿宋_GB2312" w:eastAsia="宋体" w:hAnsi="宋体" w:cs="宋体" w:hint="eastAsia"/>
          <w:kern w:val="0"/>
          <w:sz w:val="24"/>
        </w:rPr>
        <w:t>受理日期为审理委员会主任或副主任批准之日。</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Calibri" w:eastAsia="宋体" w:hAnsi="Calibri" w:cs="宋体" w:hint="eastAsia"/>
          <w:kern w:val="0"/>
          <w:sz w:val="24"/>
        </w:rPr>
        <w:t>4.</w:t>
      </w:r>
      <w:r w:rsidRPr="00501670">
        <w:rPr>
          <w:rFonts w:ascii="仿宋_GB2312" w:eastAsia="宋体" w:hAnsi="宋体" w:cs="宋体" w:hint="eastAsia"/>
          <w:kern w:val="0"/>
          <w:sz w:val="24"/>
        </w:rPr>
        <w:t>本通知书一式两份，一份交案件提请单位，一份由审理委员会办公室存档。</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lastRenderedPageBreak/>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560" w:lineRule="exact"/>
        <w:jc w:val="left"/>
        <w:rPr>
          <w:rFonts w:ascii="宋体" w:eastAsia="宋体" w:hAnsi="宋体" w:cs="宋体"/>
          <w:kern w:val="0"/>
          <w:sz w:val="24"/>
          <w:szCs w:val="24"/>
        </w:rPr>
      </w:pPr>
      <w:r w:rsidRPr="00501670">
        <w:rPr>
          <w:rFonts w:ascii="Calibri" w:eastAsia="楷体_GB2312" w:hAnsi="Calibri" w:cs="宋体" w:hint="eastAsia"/>
          <w:kern w:val="0"/>
          <w:sz w:val="30"/>
          <w:szCs w:val="30"/>
        </w:rPr>
        <w:t>重大税务案件审理文书范本之七</w:t>
      </w:r>
    </w:p>
    <w:p w:rsidR="00501670" w:rsidRPr="00501670" w:rsidRDefault="00501670" w:rsidP="00501670">
      <w:pPr>
        <w:widowControl/>
        <w:snapToGrid w:val="0"/>
        <w:spacing w:line="560" w:lineRule="exact"/>
        <w:jc w:val="center"/>
        <w:rPr>
          <w:rFonts w:ascii="宋体" w:eastAsia="宋体" w:hAnsi="宋体" w:cs="宋体"/>
          <w:kern w:val="0"/>
          <w:sz w:val="24"/>
          <w:szCs w:val="24"/>
        </w:rPr>
      </w:pPr>
      <w:r w:rsidRPr="00501670">
        <w:rPr>
          <w:rFonts w:ascii="Calibri" w:eastAsia="方正小标宋简体" w:hAnsi="Calibri" w:cs="宋体" w:hint="eastAsia"/>
          <w:color w:val="000000"/>
          <w:kern w:val="0"/>
          <w:sz w:val="44"/>
          <w:szCs w:val="44"/>
        </w:rPr>
        <w:t>补正材料（补充调查）通知书</w:t>
      </w:r>
    </w:p>
    <w:p w:rsidR="00501670" w:rsidRPr="00501670" w:rsidRDefault="00501670" w:rsidP="00501670">
      <w:pPr>
        <w:widowControl/>
        <w:snapToGrid w:val="0"/>
        <w:spacing w:line="560" w:lineRule="exact"/>
        <w:jc w:val="center"/>
        <w:rPr>
          <w:rFonts w:ascii="宋体" w:eastAsia="宋体" w:hAnsi="宋体" w:cs="宋体"/>
          <w:kern w:val="0"/>
          <w:sz w:val="24"/>
          <w:szCs w:val="24"/>
        </w:rPr>
      </w:pPr>
      <w:r w:rsidRPr="00501670">
        <w:rPr>
          <w:rFonts w:ascii="仿宋_GB2312" w:eastAsia="宋体" w:hAnsi="宋体" w:cs="宋体" w:hint="eastAsia"/>
          <w:kern w:val="0"/>
          <w:sz w:val="24"/>
        </w:rPr>
        <w:t>××税重审补字〔××××〕××号</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rPr>
        <w:t>：</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仿宋_GB2312" w:eastAsia="宋体" w:hAnsi="宋体" w:cs="宋体" w:hint="eastAsia"/>
          <w:kern w:val="0"/>
          <w:sz w:val="24"/>
        </w:rPr>
        <w:t>你局（处、科、股）提请审理的</w:t>
      </w: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u w:val="single"/>
        </w:rPr>
        <w:t>（案件名称）</w:t>
      </w: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rPr>
        <w:t>（案件编号</w:t>
      </w:r>
      <w:r w:rsidRPr="00501670">
        <w:rPr>
          <w:rFonts w:ascii="Calibri" w:eastAsia="宋体" w:hAnsi="Calibri" w:cs="宋体" w:hint="eastAsia"/>
          <w:kern w:val="0"/>
          <w:sz w:val="24"/>
        </w:rPr>
        <w:t>:</w:t>
      </w: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rPr>
        <w:t>）一案，经审核（审理），认为：</w:t>
      </w:r>
    </w:p>
    <w:p w:rsidR="00501670" w:rsidRPr="00501670" w:rsidRDefault="00501670" w:rsidP="00501670">
      <w:pPr>
        <w:widowControl/>
        <w:snapToGrid w:val="0"/>
        <w:spacing w:after="120" w:line="336" w:lineRule="auto"/>
        <w:jc w:val="left"/>
        <w:rPr>
          <w:rFonts w:ascii="宋体" w:eastAsia="宋体" w:hAnsi="宋体" w:cs="宋体"/>
          <w:kern w:val="0"/>
          <w:sz w:val="24"/>
          <w:szCs w:val="24"/>
        </w:rPr>
      </w:pPr>
      <w:r w:rsidRPr="00501670">
        <w:rPr>
          <w:rFonts w:ascii="Calibri" w:eastAsia="宋体" w:hAnsi="Calibri" w:cs="宋体" w:hint="eastAsia"/>
          <w:kern w:val="0"/>
          <w:sz w:val="24"/>
          <w:lang/>
        </w:rPr>
        <w:t xml:space="preserve">    </w:t>
      </w:r>
      <w:r w:rsidRPr="00501670">
        <w:rPr>
          <w:rFonts w:ascii="仿宋_GB2312" w:eastAsia="宋体" w:hAnsi="宋体" w:cs="宋体" w:hint="eastAsia"/>
          <w:kern w:val="0"/>
          <w:sz w:val="24"/>
          <w:lang/>
        </w:rPr>
        <w:t>一、</w:t>
      </w:r>
      <w:r w:rsidRPr="00501670">
        <w:rPr>
          <w:rFonts w:ascii="仿宋_GB2312" w:eastAsia="宋体" w:hAnsi="宋体" w:cs="宋体" w:hint="eastAsia"/>
          <w:kern w:val="0"/>
          <w:sz w:val="24"/>
          <w:u w:val="single"/>
          <w:lang/>
        </w:rPr>
        <w:t xml:space="preserve">                                               </w:t>
      </w:r>
      <w:r w:rsidRPr="00501670">
        <w:rPr>
          <w:rFonts w:ascii="仿宋_GB2312" w:eastAsia="宋体" w:hAnsi="宋体" w:cs="宋体" w:hint="eastAsia"/>
          <w:kern w:val="0"/>
          <w:sz w:val="24"/>
          <w:u w:val="single"/>
        </w:rPr>
        <w:t xml:space="preserve">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xml:space="preserve">    </w:t>
      </w:r>
      <w:r w:rsidRPr="00501670">
        <w:rPr>
          <w:rFonts w:ascii="仿宋_GB2312" w:eastAsia="宋体" w:hAnsi="宋体" w:cs="宋体" w:hint="eastAsia"/>
          <w:kern w:val="0"/>
          <w:sz w:val="24"/>
        </w:rPr>
        <w:t>二、</w:t>
      </w:r>
      <w:r w:rsidRPr="00501670">
        <w:rPr>
          <w:rFonts w:ascii="Calibri" w:eastAsia="宋体" w:hAnsi="Calibri" w:cs="宋体" w:hint="eastAsia"/>
          <w:kern w:val="0"/>
          <w:sz w:val="24"/>
          <w:u w:val="single"/>
        </w:rPr>
        <w:t xml:space="preserve">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xml:space="preserve">    </w:t>
      </w:r>
      <w:r w:rsidRPr="00501670">
        <w:rPr>
          <w:rFonts w:ascii="仿宋_GB2312" w:eastAsia="宋体" w:hAnsi="宋体" w:cs="宋体" w:hint="eastAsia"/>
          <w:kern w:val="0"/>
          <w:sz w:val="24"/>
        </w:rPr>
        <w:t>现将此案</w:t>
      </w:r>
      <w:proofErr w:type="gramStart"/>
      <w:r w:rsidRPr="00501670">
        <w:rPr>
          <w:rFonts w:ascii="仿宋_GB2312" w:eastAsia="宋体" w:hAnsi="宋体" w:cs="宋体" w:hint="eastAsia"/>
          <w:kern w:val="0"/>
          <w:sz w:val="24"/>
        </w:rPr>
        <w:t>退回请补正</w:t>
      </w:r>
      <w:proofErr w:type="gramEnd"/>
      <w:r w:rsidRPr="00501670">
        <w:rPr>
          <w:rFonts w:ascii="仿宋_GB2312" w:eastAsia="宋体" w:hAnsi="宋体" w:cs="宋体" w:hint="eastAsia"/>
          <w:kern w:val="0"/>
          <w:sz w:val="24"/>
        </w:rPr>
        <w:t>材料（补充调查），请于</w:t>
      </w: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rPr>
        <w:t>年</w:t>
      </w: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rPr>
        <w:t>月</w:t>
      </w: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rPr>
        <w:t>日前将补正（补充调查）材料移送重大税务案件审理委员会办公室。</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480" w:lineRule="exact"/>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480" w:lineRule="exact"/>
        <w:jc w:val="center"/>
        <w:rPr>
          <w:rFonts w:ascii="宋体" w:eastAsia="宋体" w:hAnsi="宋体" w:cs="宋体"/>
          <w:kern w:val="0"/>
          <w:sz w:val="24"/>
          <w:szCs w:val="24"/>
        </w:rPr>
      </w:pPr>
      <w:r w:rsidRPr="00501670">
        <w:rPr>
          <w:rFonts w:ascii="Calibri" w:eastAsia="宋体" w:hAnsi="Calibri" w:cs="宋体" w:hint="eastAsia"/>
          <w:kern w:val="0"/>
          <w:sz w:val="24"/>
        </w:rPr>
        <w:t xml:space="preserve">                        </w:t>
      </w:r>
      <w:r w:rsidRPr="00501670">
        <w:rPr>
          <w:rFonts w:ascii="仿宋_GB2312" w:eastAsia="宋体" w:hAnsi="宋体" w:cs="宋体" w:hint="eastAsia"/>
          <w:kern w:val="0"/>
          <w:sz w:val="24"/>
        </w:rPr>
        <w:t>××税务局重大税务案件审理委员会（审理专用章）</w:t>
      </w:r>
    </w:p>
    <w:p w:rsidR="00501670" w:rsidRPr="00501670" w:rsidRDefault="00501670" w:rsidP="00501670">
      <w:pPr>
        <w:widowControl/>
        <w:snapToGrid w:val="0"/>
        <w:spacing w:line="480" w:lineRule="exact"/>
        <w:jc w:val="center"/>
        <w:rPr>
          <w:rFonts w:ascii="宋体" w:eastAsia="宋体" w:hAnsi="宋体" w:cs="宋体"/>
          <w:kern w:val="0"/>
          <w:sz w:val="24"/>
          <w:szCs w:val="24"/>
        </w:rPr>
      </w:pPr>
      <w:r w:rsidRPr="00501670">
        <w:rPr>
          <w:rFonts w:ascii="Calibri" w:eastAsia="宋体" w:hAnsi="Calibri" w:cs="宋体" w:hint="eastAsia"/>
          <w:kern w:val="0"/>
          <w:sz w:val="24"/>
        </w:rPr>
        <w:t xml:space="preserve">                      </w:t>
      </w:r>
      <w:r w:rsidRPr="00501670">
        <w:rPr>
          <w:rFonts w:ascii="仿宋_GB2312" w:eastAsia="宋体" w:hAnsi="宋体" w:cs="宋体" w:hint="eastAsia"/>
          <w:kern w:val="0"/>
          <w:sz w:val="24"/>
        </w:rPr>
        <w:t>年</w:t>
      </w:r>
      <w:r w:rsidRPr="00501670">
        <w:rPr>
          <w:rFonts w:ascii="Calibri" w:eastAsia="宋体" w:hAnsi="Calibri" w:cs="宋体" w:hint="eastAsia"/>
          <w:kern w:val="0"/>
          <w:sz w:val="24"/>
        </w:rPr>
        <w:t xml:space="preserve">    </w:t>
      </w:r>
      <w:r w:rsidRPr="00501670">
        <w:rPr>
          <w:rFonts w:ascii="仿宋_GB2312" w:eastAsia="宋体" w:hAnsi="宋体" w:cs="宋体" w:hint="eastAsia"/>
          <w:kern w:val="0"/>
          <w:sz w:val="24"/>
        </w:rPr>
        <w:t>月</w:t>
      </w:r>
      <w:r w:rsidRPr="00501670">
        <w:rPr>
          <w:rFonts w:ascii="Calibri" w:eastAsia="宋体" w:hAnsi="Calibri" w:cs="宋体" w:hint="eastAsia"/>
          <w:kern w:val="0"/>
          <w:sz w:val="24"/>
        </w:rPr>
        <w:t xml:space="preserve">    </w:t>
      </w:r>
      <w:r w:rsidRPr="00501670">
        <w:rPr>
          <w:rFonts w:ascii="仿宋_GB2312" w:eastAsia="宋体" w:hAnsi="宋体" w:cs="宋体" w:hint="eastAsia"/>
          <w:kern w:val="0"/>
          <w:sz w:val="24"/>
        </w:rPr>
        <w:t>日</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仿宋_GB2312" w:eastAsia="宋体" w:hAnsi="宋体" w:cs="宋体" w:hint="eastAsia"/>
          <w:kern w:val="0"/>
          <w:sz w:val="24"/>
        </w:rPr>
        <w:t>说明：</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Calibri" w:eastAsia="宋体" w:hAnsi="Calibri" w:cs="宋体" w:hint="eastAsia"/>
          <w:kern w:val="0"/>
          <w:sz w:val="24"/>
        </w:rPr>
        <w:t>1.</w:t>
      </w:r>
      <w:r w:rsidRPr="00501670">
        <w:rPr>
          <w:rFonts w:ascii="仿宋_GB2312" w:eastAsia="宋体" w:hAnsi="宋体" w:cs="宋体" w:hint="eastAsia"/>
          <w:kern w:val="0"/>
          <w:sz w:val="24"/>
        </w:rPr>
        <w:t>本文书在审理委员会将案件材料退回提请单位补正材料或补充调查时使用。</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Calibri" w:eastAsia="宋体" w:hAnsi="Calibri" w:cs="宋体" w:hint="eastAsia"/>
          <w:kern w:val="0"/>
          <w:sz w:val="24"/>
        </w:rPr>
        <w:t>2.</w:t>
      </w:r>
      <w:r w:rsidRPr="00501670">
        <w:rPr>
          <w:rFonts w:ascii="仿宋_GB2312" w:eastAsia="宋体" w:hAnsi="宋体" w:cs="宋体" w:hint="eastAsia"/>
          <w:kern w:val="0"/>
          <w:sz w:val="24"/>
        </w:rPr>
        <w:t>“案件名称”“案件编号”与重大税务案件审理提请书相同。</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Calibri" w:eastAsia="宋体" w:hAnsi="Calibri" w:cs="宋体" w:hint="eastAsia"/>
          <w:kern w:val="0"/>
          <w:sz w:val="24"/>
        </w:rPr>
        <w:lastRenderedPageBreak/>
        <w:t>3.</w:t>
      </w:r>
      <w:r w:rsidRPr="00501670">
        <w:rPr>
          <w:rFonts w:ascii="仿宋_GB2312" w:eastAsia="宋体" w:hAnsi="宋体" w:cs="宋体" w:hint="eastAsia"/>
          <w:kern w:val="0"/>
          <w:sz w:val="24"/>
        </w:rPr>
        <w:t>签署的日期为审理委员会主任或副主任批准之日。</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Calibri" w:eastAsia="宋体" w:hAnsi="Calibri" w:cs="宋体" w:hint="eastAsia"/>
          <w:kern w:val="0"/>
          <w:sz w:val="24"/>
        </w:rPr>
        <w:t>4.</w:t>
      </w:r>
      <w:r w:rsidRPr="00501670">
        <w:rPr>
          <w:rFonts w:ascii="仿宋_GB2312" w:eastAsia="宋体" w:hAnsi="宋体" w:cs="宋体" w:hint="eastAsia"/>
          <w:kern w:val="0"/>
          <w:sz w:val="24"/>
        </w:rPr>
        <w:t>本通知书一式两份，一份交案件提请单位，一份由审理委员会办公室存档。</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560" w:lineRule="exact"/>
        <w:jc w:val="left"/>
        <w:rPr>
          <w:rFonts w:ascii="宋体" w:eastAsia="宋体" w:hAnsi="宋体" w:cs="宋体"/>
          <w:kern w:val="0"/>
          <w:sz w:val="24"/>
          <w:szCs w:val="24"/>
        </w:rPr>
      </w:pPr>
      <w:r w:rsidRPr="00501670">
        <w:rPr>
          <w:rFonts w:ascii="楷体_GB2312" w:eastAsia="楷体_GB2312" w:hAnsi="宋体" w:cs="宋体" w:hint="eastAsia"/>
          <w:kern w:val="0"/>
          <w:sz w:val="30"/>
          <w:szCs w:val="30"/>
        </w:rPr>
        <w:t>重大税务案件审理文书范本之八</w:t>
      </w:r>
    </w:p>
    <w:p w:rsidR="00501670" w:rsidRPr="00501670" w:rsidRDefault="00501670" w:rsidP="00501670">
      <w:pPr>
        <w:widowControl/>
        <w:snapToGrid w:val="0"/>
        <w:spacing w:line="560" w:lineRule="exact"/>
        <w:jc w:val="center"/>
        <w:rPr>
          <w:rFonts w:ascii="宋体" w:eastAsia="宋体" w:hAnsi="宋体" w:cs="宋体"/>
          <w:kern w:val="0"/>
          <w:sz w:val="24"/>
          <w:szCs w:val="24"/>
        </w:rPr>
      </w:pPr>
      <w:r w:rsidRPr="00501670">
        <w:rPr>
          <w:rFonts w:ascii="Calibri" w:eastAsia="方正小标宋简体" w:hAnsi="Calibri" w:cs="宋体" w:hint="eastAsia"/>
          <w:color w:val="000000"/>
          <w:kern w:val="0"/>
          <w:sz w:val="44"/>
          <w:szCs w:val="44"/>
        </w:rPr>
        <w:t>不予受理通知书</w:t>
      </w:r>
    </w:p>
    <w:p w:rsidR="00501670" w:rsidRPr="00501670" w:rsidRDefault="00501670" w:rsidP="00501670">
      <w:pPr>
        <w:widowControl/>
        <w:snapToGrid w:val="0"/>
        <w:spacing w:line="560" w:lineRule="exact"/>
        <w:jc w:val="center"/>
        <w:rPr>
          <w:rFonts w:ascii="宋体" w:eastAsia="宋体" w:hAnsi="宋体" w:cs="宋体"/>
          <w:kern w:val="0"/>
          <w:sz w:val="24"/>
          <w:szCs w:val="24"/>
        </w:rPr>
      </w:pPr>
      <w:r w:rsidRPr="00501670">
        <w:rPr>
          <w:rFonts w:ascii="仿宋_GB2312" w:eastAsia="宋体" w:hAnsi="宋体" w:cs="宋体" w:hint="eastAsia"/>
          <w:kern w:val="0"/>
          <w:sz w:val="24"/>
        </w:rPr>
        <w:t>内地税重审不受字〔</w:t>
      </w:r>
      <w:r w:rsidRPr="00501670">
        <w:rPr>
          <w:rFonts w:ascii="Calibri" w:eastAsia="宋体" w:hAnsi="Calibri" w:cs="宋体" w:hint="eastAsia"/>
          <w:kern w:val="0"/>
          <w:sz w:val="24"/>
        </w:rPr>
        <w:t>2016</w:t>
      </w:r>
      <w:r w:rsidRPr="00501670">
        <w:rPr>
          <w:rFonts w:ascii="仿宋_GB2312" w:eastAsia="宋体" w:hAnsi="宋体" w:cs="宋体" w:hint="eastAsia"/>
          <w:kern w:val="0"/>
          <w:sz w:val="24"/>
        </w:rPr>
        <w:t>〕</w:t>
      </w:r>
      <w:r w:rsidRPr="00501670">
        <w:rPr>
          <w:rFonts w:ascii="Calibri" w:eastAsia="宋体" w:hAnsi="Calibri" w:cs="宋体" w:hint="eastAsia"/>
          <w:kern w:val="0"/>
          <w:sz w:val="24"/>
        </w:rPr>
        <w:t>01</w:t>
      </w:r>
      <w:r w:rsidRPr="00501670">
        <w:rPr>
          <w:rFonts w:ascii="仿宋_GB2312" w:eastAsia="宋体" w:hAnsi="宋体" w:cs="宋体" w:hint="eastAsia"/>
          <w:kern w:val="0"/>
          <w:sz w:val="24"/>
        </w:rPr>
        <w:t>号</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仿宋_GB2312" w:eastAsia="宋体" w:hAnsi="宋体" w:cs="宋体" w:hint="eastAsia"/>
          <w:kern w:val="0"/>
          <w:sz w:val="24"/>
          <w:u w:val="single"/>
        </w:rPr>
        <w:t>内蒙古自治区地方税务局直属第一稽查局</w:t>
      </w: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rPr>
        <w:t>：</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仿宋_GB2312" w:eastAsia="宋体" w:hAnsi="宋体" w:cs="宋体" w:hint="eastAsia"/>
          <w:kern w:val="0"/>
          <w:sz w:val="24"/>
        </w:rPr>
        <w:t>经对你局提请审理的</w:t>
      </w: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u w:val="single"/>
        </w:rPr>
        <w:t>华宸信托有限责任公司涉税案</w:t>
      </w: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rPr>
        <w:t>（案件编号</w:t>
      </w:r>
      <w:r w:rsidRPr="00501670">
        <w:rPr>
          <w:rFonts w:ascii="Calibri" w:eastAsia="宋体" w:hAnsi="Calibri" w:cs="宋体" w:hint="eastAsia"/>
          <w:kern w:val="0"/>
          <w:sz w:val="24"/>
        </w:rPr>
        <w:t>:</w:t>
      </w:r>
      <w:r w:rsidRPr="00501670">
        <w:rPr>
          <w:rFonts w:ascii="Calibri" w:eastAsia="宋体" w:hAnsi="Calibri" w:cs="宋体" w:hint="eastAsia"/>
          <w:kern w:val="0"/>
          <w:sz w:val="24"/>
          <w:u w:val="single"/>
        </w:rPr>
        <w:t xml:space="preserve">      2016-003    </w:t>
      </w:r>
      <w:r w:rsidRPr="00501670">
        <w:rPr>
          <w:rFonts w:ascii="仿宋_GB2312" w:eastAsia="宋体" w:hAnsi="宋体" w:cs="宋体" w:hint="eastAsia"/>
          <w:kern w:val="0"/>
          <w:sz w:val="24"/>
        </w:rPr>
        <w:t>）进行审核，认为该案件不属于《重大税务案件审理实施办法》第十二条规定的审理范围，决定不予受理。</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rPr>
        <w:t xml:space="preserve">                      </w:t>
      </w:r>
      <w:r w:rsidRPr="00501670">
        <w:rPr>
          <w:rFonts w:ascii="仿宋_GB2312" w:eastAsia="宋体" w:hAnsi="宋体" w:cs="宋体" w:hint="eastAsia"/>
          <w:kern w:val="0"/>
          <w:sz w:val="24"/>
        </w:rPr>
        <w:t>内蒙古自治区地方税务局重大税务案件审理委员会</w:t>
      </w:r>
    </w:p>
    <w:p w:rsidR="00501670" w:rsidRPr="00501670" w:rsidRDefault="00501670" w:rsidP="00501670">
      <w:pPr>
        <w:widowControl/>
        <w:snapToGrid w:val="0"/>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rPr>
        <w:t xml:space="preserve">                      </w:t>
      </w:r>
      <w:r w:rsidRPr="00501670">
        <w:rPr>
          <w:rFonts w:ascii="仿宋_GB2312" w:eastAsia="宋体" w:hAnsi="宋体" w:cs="宋体" w:hint="eastAsia"/>
          <w:kern w:val="0"/>
          <w:sz w:val="24"/>
        </w:rPr>
        <w:t>（审理专用章）</w:t>
      </w:r>
    </w:p>
    <w:p w:rsidR="00501670" w:rsidRPr="00501670" w:rsidRDefault="00501670" w:rsidP="00501670">
      <w:pPr>
        <w:widowControl/>
        <w:snapToGrid w:val="0"/>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rPr>
        <w:t xml:space="preserve">                      2016 </w:t>
      </w:r>
      <w:r w:rsidRPr="00501670">
        <w:rPr>
          <w:rFonts w:ascii="仿宋_GB2312" w:eastAsia="宋体" w:hAnsi="宋体" w:cs="宋体" w:hint="eastAsia"/>
          <w:kern w:val="0"/>
          <w:sz w:val="24"/>
        </w:rPr>
        <w:t>年</w:t>
      </w:r>
      <w:r w:rsidRPr="00501670">
        <w:rPr>
          <w:rFonts w:ascii="Calibri" w:eastAsia="宋体" w:hAnsi="Calibri" w:cs="宋体" w:hint="eastAsia"/>
          <w:kern w:val="0"/>
          <w:sz w:val="24"/>
        </w:rPr>
        <w:t xml:space="preserve">  12  </w:t>
      </w:r>
      <w:r w:rsidRPr="00501670">
        <w:rPr>
          <w:rFonts w:ascii="仿宋_GB2312" w:eastAsia="宋体" w:hAnsi="宋体" w:cs="宋体" w:hint="eastAsia"/>
          <w:kern w:val="0"/>
          <w:sz w:val="24"/>
        </w:rPr>
        <w:t>月</w:t>
      </w:r>
      <w:r w:rsidRPr="00501670">
        <w:rPr>
          <w:rFonts w:ascii="Calibri" w:eastAsia="宋体" w:hAnsi="Calibri" w:cs="宋体" w:hint="eastAsia"/>
          <w:kern w:val="0"/>
          <w:sz w:val="24"/>
        </w:rPr>
        <w:t xml:space="preserve"> 29 </w:t>
      </w:r>
      <w:r w:rsidRPr="00501670">
        <w:rPr>
          <w:rFonts w:ascii="仿宋_GB2312" w:eastAsia="宋体" w:hAnsi="宋体" w:cs="宋体" w:hint="eastAsia"/>
          <w:kern w:val="0"/>
          <w:sz w:val="24"/>
        </w:rPr>
        <w:t>日</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仿宋_GB2312" w:eastAsia="宋体" w:hAnsi="宋体" w:cs="宋体" w:hint="eastAsia"/>
          <w:kern w:val="0"/>
          <w:sz w:val="24"/>
        </w:rPr>
        <w:t>说明：</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Calibri" w:eastAsia="宋体" w:hAnsi="Calibri" w:cs="宋体" w:hint="eastAsia"/>
          <w:kern w:val="0"/>
          <w:sz w:val="24"/>
        </w:rPr>
        <w:t>1.</w:t>
      </w:r>
      <w:r w:rsidRPr="00501670">
        <w:rPr>
          <w:rFonts w:ascii="仿宋_GB2312" w:eastAsia="宋体" w:hAnsi="宋体" w:cs="宋体" w:hint="eastAsia"/>
          <w:kern w:val="0"/>
          <w:sz w:val="24"/>
        </w:rPr>
        <w:t>本文书在审理委员会办公室决定不予受理提请单位提请审理的案件时使用。</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Calibri" w:eastAsia="宋体" w:hAnsi="Calibri" w:cs="宋体" w:hint="eastAsia"/>
          <w:kern w:val="0"/>
          <w:sz w:val="24"/>
        </w:rPr>
        <w:t>2.</w:t>
      </w:r>
      <w:r w:rsidRPr="00501670">
        <w:rPr>
          <w:rFonts w:ascii="仿宋_GB2312" w:eastAsia="宋体" w:hAnsi="宋体" w:cs="宋体" w:hint="eastAsia"/>
          <w:kern w:val="0"/>
          <w:sz w:val="24"/>
        </w:rPr>
        <w:t>“案件名称”“案件编号”与重大税务案件审理提请书相同。</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Calibri" w:eastAsia="宋体" w:hAnsi="Calibri" w:cs="宋体" w:hint="eastAsia"/>
          <w:kern w:val="0"/>
          <w:sz w:val="24"/>
        </w:rPr>
        <w:t>3.</w:t>
      </w:r>
      <w:r w:rsidRPr="00501670">
        <w:rPr>
          <w:rFonts w:ascii="仿宋_GB2312" w:eastAsia="宋体" w:hAnsi="宋体" w:cs="宋体" w:hint="eastAsia"/>
          <w:kern w:val="0"/>
          <w:sz w:val="24"/>
        </w:rPr>
        <w:t>签署的日期为审理委员会主任或副主任批准不予受理之日。</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Calibri" w:eastAsia="宋体" w:hAnsi="Calibri" w:cs="宋体" w:hint="eastAsia"/>
          <w:kern w:val="0"/>
          <w:sz w:val="24"/>
        </w:rPr>
        <w:t>4.</w:t>
      </w:r>
      <w:r w:rsidRPr="00501670">
        <w:rPr>
          <w:rFonts w:ascii="仿宋_GB2312" w:eastAsia="宋体" w:hAnsi="宋体" w:cs="宋体" w:hint="eastAsia"/>
          <w:kern w:val="0"/>
          <w:sz w:val="24"/>
        </w:rPr>
        <w:t>本通知书一式两份，一份交案件提请单位，一份由审理委员会办公室存档。</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lastRenderedPageBreak/>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560" w:lineRule="exact"/>
        <w:jc w:val="left"/>
        <w:rPr>
          <w:rFonts w:ascii="宋体" w:eastAsia="宋体" w:hAnsi="宋体" w:cs="宋体"/>
          <w:kern w:val="0"/>
          <w:sz w:val="24"/>
          <w:szCs w:val="24"/>
        </w:rPr>
      </w:pPr>
      <w:r w:rsidRPr="00501670">
        <w:rPr>
          <w:rFonts w:ascii="楷体_GB2312" w:eastAsia="楷体_GB2312" w:hAnsi="宋体" w:cs="宋体" w:hint="eastAsia"/>
          <w:kern w:val="0"/>
          <w:sz w:val="30"/>
          <w:szCs w:val="30"/>
        </w:rPr>
        <w:t>重大税务案件审理文书范本之九</w:t>
      </w:r>
    </w:p>
    <w:p w:rsidR="00501670" w:rsidRPr="00501670" w:rsidRDefault="00501670" w:rsidP="00501670">
      <w:pPr>
        <w:widowControl/>
        <w:snapToGrid w:val="0"/>
        <w:spacing w:line="560" w:lineRule="exact"/>
        <w:jc w:val="center"/>
        <w:rPr>
          <w:rFonts w:ascii="宋体" w:eastAsia="宋体" w:hAnsi="宋体" w:cs="宋体"/>
          <w:kern w:val="0"/>
          <w:sz w:val="24"/>
          <w:szCs w:val="24"/>
        </w:rPr>
      </w:pPr>
      <w:r w:rsidRPr="00501670">
        <w:rPr>
          <w:rFonts w:ascii="Calibri" w:eastAsia="方正小标宋简体" w:hAnsi="Calibri" w:cs="宋体" w:hint="eastAsia"/>
          <w:kern w:val="0"/>
          <w:sz w:val="44"/>
          <w:szCs w:val="44"/>
        </w:rPr>
        <w:t>重大税务案件书面审理通知书</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rPr>
        <w:t>（审理委员会成员单位）：</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仿宋_GB2312" w:eastAsia="宋体" w:hAnsi="宋体" w:cs="宋体" w:hint="eastAsia"/>
          <w:kern w:val="0"/>
          <w:sz w:val="24"/>
        </w:rPr>
        <w:t>根据《重大税务案件审理实施办法》第二十三条的规定，现将</w:t>
      </w: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rPr>
        <w:t>提请审理的</w:t>
      </w: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u w:val="single"/>
        </w:rPr>
        <w:t>（案件名称）</w:t>
      </w: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rPr>
        <w:t>的《重大税务案件审理提请书》等相关材料发送你处</w:t>
      </w:r>
      <w:r w:rsidRPr="00501670">
        <w:rPr>
          <w:rFonts w:ascii="Calibri" w:eastAsia="宋体" w:hAnsi="Calibri" w:cs="宋体" w:hint="eastAsia"/>
          <w:kern w:val="0"/>
          <w:sz w:val="24"/>
        </w:rPr>
        <w:t>(</w:t>
      </w:r>
      <w:r w:rsidRPr="00501670">
        <w:rPr>
          <w:rFonts w:ascii="仿宋_GB2312" w:eastAsia="宋体" w:hAnsi="宋体" w:cs="宋体" w:hint="eastAsia"/>
          <w:kern w:val="0"/>
          <w:sz w:val="24"/>
        </w:rPr>
        <w:t>科、股</w:t>
      </w:r>
      <w:r w:rsidRPr="00501670">
        <w:rPr>
          <w:rFonts w:ascii="Calibri" w:eastAsia="宋体" w:hAnsi="Calibri" w:cs="宋体" w:hint="eastAsia"/>
          <w:kern w:val="0"/>
          <w:sz w:val="24"/>
        </w:rPr>
        <w:t>)</w:t>
      </w:r>
      <w:r w:rsidRPr="00501670">
        <w:rPr>
          <w:rFonts w:ascii="仿宋_GB2312" w:eastAsia="宋体" w:hAnsi="宋体" w:cs="宋体" w:hint="eastAsia"/>
          <w:kern w:val="0"/>
          <w:sz w:val="24"/>
        </w:rPr>
        <w:t>。请于</w:t>
      </w: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rPr>
        <w:t>年</w:t>
      </w: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rPr>
        <w:t>月</w:t>
      </w: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rPr>
        <w:t>日前提出书面审理意见</w:t>
      </w:r>
      <w:proofErr w:type="gramStart"/>
      <w:r w:rsidRPr="00501670">
        <w:rPr>
          <w:rFonts w:ascii="仿宋_GB2312" w:eastAsia="宋体" w:hAnsi="宋体" w:cs="宋体" w:hint="eastAsia"/>
          <w:kern w:val="0"/>
          <w:sz w:val="24"/>
        </w:rPr>
        <w:t>送重大</w:t>
      </w:r>
      <w:proofErr w:type="gramEnd"/>
      <w:r w:rsidRPr="00501670">
        <w:rPr>
          <w:rFonts w:ascii="仿宋_GB2312" w:eastAsia="宋体" w:hAnsi="宋体" w:cs="宋体" w:hint="eastAsia"/>
          <w:kern w:val="0"/>
          <w:sz w:val="24"/>
        </w:rPr>
        <w:t>税务案件审理委员会办公室。在案件审理期间你单位可到审理委员会办公室查阅案卷材料，向稽查局了解案件有关情况。</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仿宋_GB2312" w:eastAsia="宋体" w:hAnsi="宋体" w:cs="宋体" w:hint="eastAsia"/>
          <w:kern w:val="0"/>
          <w:sz w:val="24"/>
        </w:rPr>
        <w:t>附件：</w:t>
      </w:r>
      <w:r w:rsidRPr="00501670">
        <w:rPr>
          <w:rFonts w:ascii="Calibri" w:eastAsia="宋体" w:hAnsi="Calibri" w:cs="宋体" w:hint="eastAsia"/>
          <w:kern w:val="0"/>
          <w:sz w:val="24"/>
        </w:rPr>
        <w:t>1.</w:t>
      </w:r>
      <w:r w:rsidRPr="00501670">
        <w:rPr>
          <w:rFonts w:ascii="仿宋_GB2312" w:eastAsia="宋体" w:hAnsi="宋体" w:cs="宋体" w:hint="eastAsia"/>
          <w:kern w:val="0"/>
          <w:sz w:val="24"/>
        </w:rPr>
        <w:t>重大税务案件审理提请书</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xml:space="preserve">      2.</w:t>
      </w:r>
      <w:r w:rsidRPr="00501670">
        <w:rPr>
          <w:rFonts w:ascii="仿宋_GB2312" w:eastAsia="宋体" w:hAnsi="宋体" w:cs="宋体" w:hint="eastAsia"/>
          <w:kern w:val="0"/>
          <w:sz w:val="24"/>
        </w:rPr>
        <w:t>税务稽查报告</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xml:space="preserve">      3.</w:t>
      </w:r>
      <w:r w:rsidRPr="00501670">
        <w:rPr>
          <w:rFonts w:ascii="仿宋_GB2312" w:eastAsia="宋体" w:hAnsi="宋体" w:cs="宋体" w:hint="eastAsia"/>
          <w:kern w:val="0"/>
          <w:sz w:val="24"/>
        </w:rPr>
        <w:t>税务稽查审理报告</w:t>
      </w:r>
    </w:p>
    <w:p w:rsidR="00501670" w:rsidRPr="00501670" w:rsidRDefault="00501670" w:rsidP="00501670">
      <w:pPr>
        <w:widowControl/>
        <w:snapToGrid w:val="0"/>
        <w:spacing w:line="336" w:lineRule="auto"/>
        <w:ind w:firstLineChars="300" w:firstLine="720"/>
        <w:jc w:val="left"/>
        <w:rPr>
          <w:rFonts w:ascii="宋体" w:eastAsia="宋体" w:hAnsi="宋体" w:cs="宋体"/>
          <w:kern w:val="0"/>
          <w:sz w:val="24"/>
          <w:szCs w:val="24"/>
        </w:rPr>
      </w:pPr>
      <w:r w:rsidRPr="00501670">
        <w:rPr>
          <w:rFonts w:ascii="Calibri" w:eastAsia="宋体" w:hAnsi="Calibri" w:cs="宋体" w:hint="eastAsia"/>
          <w:kern w:val="0"/>
          <w:sz w:val="24"/>
        </w:rPr>
        <w:t>4.</w:t>
      </w:r>
      <w:r w:rsidRPr="00501670">
        <w:rPr>
          <w:rFonts w:ascii="仿宋_GB2312" w:eastAsia="宋体" w:hAnsi="宋体" w:cs="宋体" w:hint="eastAsia"/>
          <w:kern w:val="0"/>
          <w:sz w:val="24"/>
        </w:rPr>
        <w:t>……</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ind w:firstLineChars="1450" w:firstLine="3480"/>
        <w:jc w:val="left"/>
        <w:rPr>
          <w:rFonts w:ascii="宋体" w:eastAsia="宋体" w:hAnsi="宋体" w:cs="宋体"/>
          <w:kern w:val="0"/>
          <w:sz w:val="24"/>
          <w:szCs w:val="24"/>
        </w:rPr>
      </w:pPr>
      <w:r w:rsidRPr="00501670">
        <w:rPr>
          <w:rFonts w:ascii="仿宋_GB2312" w:eastAsia="宋体" w:hAnsi="宋体" w:cs="宋体" w:hint="eastAsia"/>
          <w:kern w:val="0"/>
          <w:sz w:val="24"/>
        </w:rPr>
        <w:lastRenderedPageBreak/>
        <w:t>××税务局重大税务案件审理委员会（审理专用章）</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xml:space="preserve">                                            </w:t>
      </w:r>
      <w:r w:rsidRPr="00501670">
        <w:rPr>
          <w:rFonts w:ascii="仿宋_GB2312" w:eastAsia="宋体" w:hAnsi="宋体" w:cs="宋体" w:hint="eastAsia"/>
          <w:kern w:val="0"/>
          <w:sz w:val="24"/>
        </w:rPr>
        <w:t>年</w:t>
      </w:r>
      <w:r w:rsidRPr="00501670">
        <w:rPr>
          <w:rFonts w:ascii="Calibri" w:eastAsia="宋体" w:hAnsi="Calibri" w:cs="宋体" w:hint="eastAsia"/>
          <w:kern w:val="0"/>
          <w:sz w:val="24"/>
        </w:rPr>
        <w:t xml:space="preserve">    </w:t>
      </w:r>
      <w:r w:rsidRPr="00501670">
        <w:rPr>
          <w:rFonts w:ascii="仿宋_GB2312" w:eastAsia="宋体" w:hAnsi="宋体" w:cs="宋体" w:hint="eastAsia"/>
          <w:kern w:val="0"/>
          <w:sz w:val="24"/>
        </w:rPr>
        <w:t>月</w:t>
      </w:r>
      <w:r w:rsidRPr="00501670">
        <w:rPr>
          <w:rFonts w:ascii="Calibri" w:eastAsia="宋体" w:hAnsi="Calibri" w:cs="宋体" w:hint="eastAsia"/>
          <w:kern w:val="0"/>
          <w:sz w:val="24"/>
        </w:rPr>
        <w:t xml:space="preserve">    </w:t>
      </w:r>
      <w:r w:rsidRPr="00501670">
        <w:rPr>
          <w:rFonts w:ascii="仿宋_GB2312" w:eastAsia="宋体" w:hAnsi="宋体" w:cs="宋体" w:hint="eastAsia"/>
          <w:kern w:val="0"/>
          <w:sz w:val="24"/>
        </w:rPr>
        <w:t>日</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仿宋_GB2312" w:eastAsia="宋体" w:hAnsi="宋体" w:cs="宋体" w:hint="eastAsia"/>
          <w:kern w:val="0"/>
          <w:sz w:val="24"/>
        </w:rPr>
        <w:t>说明：</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xml:space="preserve">    1.</w:t>
      </w:r>
      <w:r w:rsidRPr="00501670">
        <w:rPr>
          <w:rFonts w:ascii="仿宋_GB2312" w:eastAsia="宋体" w:hAnsi="宋体" w:cs="宋体" w:hint="eastAsia"/>
          <w:kern w:val="0"/>
          <w:sz w:val="24"/>
        </w:rPr>
        <w:t>本文书在重大税务案件审理委员会办公室分送材料征求成员单位书面审理意见时使用。</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xml:space="preserve">    2.</w:t>
      </w:r>
      <w:r w:rsidRPr="00501670">
        <w:rPr>
          <w:rFonts w:ascii="仿宋_GB2312" w:eastAsia="宋体" w:hAnsi="宋体" w:cs="宋体" w:hint="eastAsia"/>
          <w:kern w:val="0"/>
          <w:sz w:val="24"/>
        </w:rPr>
        <w:t>“案件名称”与重大税务案件审理提请书相同。</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仿宋_GB2312" w:hAnsi="宋体" w:cs="Times New Roman"/>
          <w:sz w:val="24"/>
          <w:szCs w:val="32"/>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仿宋_GB2312" w:hAnsi="宋体" w:cs="Times New Roman"/>
          <w:sz w:val="24"/>
          <w:szCs w:val="32"/>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仿宋_GB2312" w:hAnsi="宋体" w:cs="Times New Roman"/>
          <w:sz w:val="24"/>
          <w:szCs w:val="32"/>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仿宋_GB2312" w:hAnsi="宋体" w:cs="Times New Roman"/>
          <w:sz w:val="24"/>
          <w:szCs w:val="32"/>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仿宋_GB2312" w:hAnsi="宋体" w:cs="Times New Roman"/>
          <w:sz w:val="24"/>
          <w:szCs w:val="32"/>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仿宋_GB2312" w:hAnsi="宋体" w:cs="Times New Roman"/>
          <w:sz w:val="24"/>
          <w:szCs w:val="32"/>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仿宋_GB2312" w:hAnsi="宋体" w:cs="Times New Roman"/>
          <w:sz w:val="24"/>
          <w:szCs w:val="32"/>
        </w:rPr>
        <w:t> </w:t>
      </w:r>
    </w:p>
    <w:p w:rsidR="00501670" w:rsidRPr="00501670" w:rsidRDefault="00501670" w:rsidP="00501670">
      <w:pPr>
        <w:widowControl/>
        <w:snapToGrid w:val="0"/>
        <w:spacing w:line="560" w:lineRule="exact"/>
        <w:jc w:val="left"/>
        <w:rPr>
          <w:rFonts w:ascii="宋体" w:eastAsia="宋体" w:hAnsi="宋体" w:cs="宋体"/>
          <w:kern w:val="0"/>
          <w:sz w:val="24"/>
          <w:szCs w:val="24"/>
        </w:rPr>
      </w:pPr>
      <w:r w:rsidRPr="00501670">
        <w:rPr>
          <w:rFonts w:ascii="楷体_GB2312" w:eastAsia="楷体_GB2312" w:hAnsi="宋体" w:cs="宋体" w:hint="eastAsia"/>
          <w:kern w:val="0"/>
          <w:sz w:val="30"/>
          <w:szCs w:val="30"/>
        </w:rPr>
        <w:t>重大税务案件审理文书范本之十</w:t>
      </w:r>
    </w:p>
    <w:p w:rsidR="00501670" w:rsidRPr="00501670" w:rsidRDefault="00501670" w:rsidP="00501670">
      <w:pPr>
        <w:widowControl/>
        <w:snapToGrid w:val="0"/>
        <w:spacing w:line="560" w:lineRule="exact"/>
        <w:jc w:val="center"/>
        <w:rPr>
          <w:rFonts w:ascii="宋体" w:eastAsia="宋体" w:hAnsi="宋体" w:cs="宋体"/>
          <w:kern w:val="0"/>
          <w:sz w:val="24"/>
          <w:szCs w:val="24"/>
        </w:rPr>
      </w:pPr>
      <w:r w:rsidRPr="00501670">
        <w:rPr>
          <w:rFonts w:ascii="Calibri" w:eastAsia="方正小标宋简体" w:hAnsi="Calibri" w:cs="宋体" w:hint="eastAsia"/>
          <w:kern w:val="0"/>
          <w:sz w:val="44"/>
          <w:szCs w:val="44"/>
        </w:rPr>
        <w:t>重大税务案件书面审理意见表</w:t>
      </w:r>
    </w:p>
    <w:p w:rsidR="00501670" w:rsidRPr="00501670" w:rsidRDefault="00501670" w:rsidP="00501670">
      <w:pPr>
        <w:widowControl/>
        <w:snapToGrid w:val="0"/>
        <w:spacing w:line="560" w:lineRule="exact"/>
        <w:jc w:val="center"/>
        <w:rPr>
          <w:rFonts w:ascii="宋体" w:eastAsia="宋体" w:hAnsi="宋体" w:cs="宋体"/>
          <w:kern w:val="0"/>
          <w:sz w:val="24"/>
          <w:szCs w:val="24"/>
        </w:rPr>
      </w:pPr>
      <w:r w:rsidRPr="00501670">
        <w:rPr>
          <w:rFonts w:ascii="Calibri" w:eastAsia="方正小标宋简体" w:hAnsi="Calibri" w:cs="宋体" w:hint="eastAsia"/>
          <w:kern w:val="0"/>
          <w:sz w:val="44"/>
          <w:szCs w:val="44"/>
        </w:rPr>
        <w:t> </w:t>
      </w:r>
    </w:p>
    <w:tbl>
      <w:tblPr>
        <w:tblpPr w:leftFromText="180" w:rightFromText="180" w:topFromText="100" w:bottomFromText="10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230"/>
        <w:gridCol w:w="6633"/>
      </w:tblGrid>
      <w:tr w:rsidR="00501670" w:rsidRPr="00501670" w:rsidTr="00501670">
        <w:trPr>
          <w:trHeight w:val="477"/>
        </w:trPr>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bCs/>
                <w:kern w:val="0"/>
                <w:sz w:val="24"/>
              </w:rPr>
              <w:t>案件名称</w:t>
            </w:r>
          </w:p>
        </w:tc>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ind w:firstLineChars="200" w:firstLine="480"/>
              <w:jc w:val="left"/>
              <w:rPr>
                <w:rFonts w:ascii="宋体" w:eastAsia="宋体" w:hAnsi="宋体" w:cs="宋体"/>
                <w:kern w:val="0"/>
                <w:sz w:val="24"/>
                <w:szCs w:val="24"/>
              </w:rPr>
            </w:pPr>
            <w:r w:rsidRPr="00501670">
              <w:rPr>
                <w:rFonts w:ascii="Calibri" w:eastAsia="宋体" w:hAnsi="Calibri" w:cs="宋体" w:hint="eastAsia"/>
                <w:bCs/>
                <w:kern w:val="0"/>
                <w:sz w:val="24"/>
              </w:rPr>
              <w:t> </w:t>
            </w:r>
          </w:p>
        </w:tc>
      </w:tr>
      <w:tr w:rsidR="00501670" w:rsidRPr="00501670" w:rsidTr="00501670">
        <w:trPr>
          <w:trHeight w:val="477"/>
        </w:trPr>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bCs/>
                <w:kern w:val="0"/>
                <w:sz w:val="24"/>
              </w:rPr>
              <w:t>案件编号</w:t>
            </w:r>
          </w:p>
        </w:tc>
        <w:tc>
          <w:tcPr>
            <w:tcW w:w="6633"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ind w:firstLineChars="200" w:firstLine="480"/>
              <w:jc w:val="left"/>
              <w:rPr>
                <w:rFonts w:ascii="宋体" w:eastAsia="宋体" w:hAnsi="宋体" w:cs="宋体"/>
                <w:kern w:val="0"/>
                <w:sz w:val="24"/>
                <w:szCs w:val="24"/>
              </w:rPr>
            </w:pPr>
            <w:r w:rsidRPr="00501670">
              <w:rPr>
                <w:rFonts w:ascii="Calibri" w:eastAsia="宋体" w:hAnsi="Calibri" w:cs="宋体" w:hint="eastAsia"/>
                <w:bCs/>
                <w:kern w:val="0"/>
                <w:sz w:val="24"/>
              </w:rPr>
              <w:t> </w:t>
            </w:r>
          </w:p>
        </w:tc>
      </w:tr>
      <w:tr w:rsidR="00501670" w:rsidRPr="00501670" w:rsidTr="00501670">
        <w:trPr>
          <w:trHeight w:val="5713"/>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bCs/>
                <w:kern w:val="0"/>
                <w:sz w:val="24"/>
              </w:rPr>
              <w:lastRenderedPageBreak/>
              <w:t> </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bCs/>
                <w:kern w:val="0"/>
                <w:sz w:val="24"/>
              </w:rPr>
              <w:t> </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bCs/>
                <w:kern w:val="0"/>
                <w:sz w:val="24"/>
              </w:rPr>
              <w:t> </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bCs/>
                <w:kern w:val="0"/>
                <w:sz w:val="24"/>
              </w:rPr>
              <w:t> </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bCs/>
                <w:kern w:val="0"/>
                <w:sz w:val="24"/>
              </w:rPr>
              <w:t> </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bCs/>
                <w:kern w:val="0"/>
                <w:sz w:val="24"/>
              </w:rPr>
              <w:t> </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仿宋_GB2312" w:eastAsia="宋体" w:hAnsi="宋体" w:cs="宋体" w:hint="eastAsia"/>
                <w:bCs/>
                <w:kern w:val="0"/>
                <w:sz w:val="24"/>
              </w:rPr>
              <w:t>审</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仿宋_GB2312" w:eastAsia="宋体" w:hAnsi="宋体" w:cs="宋体" w:hint="eastAsia"/>
                <w:bCs/>
                <w:kern w:val="0"/>
                <w:sz w:val="24"/>
              </w:rPr>
              <w:t>理</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仿宋_GB2312" w:eastAsia="宋体" w:hAnsi="宋体" w:cs="宋体" w:hint="eastAsia"/>
                <w:bCs/>
                <w:kern w:val="0"/>
                <w:sz w:val="24"/>
              </w:rPr>
              <w:t>意</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仿宋_GB2312" w:eastAsia="宋体" w:hAnsi="宋体" w:cs="宋体" w:hint="eastAsia"/>
                <w:bCs/>
                <w:kern w:val="0"/>
                <w:sz w:val="24"/>
              </w:rPr>
              <w:t>见</w:t>
            </w:r>
          </w:p>
        </w:tc>
        <w:tc>
          <w:tcPr>
            <w:tcW w:w="78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01670" w:rsidRPr="00501670" w:rsidRDefault="00501670" w:rsidP="00501670">
            <w:pPr>
              <w:widowControl/>
              <w:spacing w:line="336" w:lineRule="auto"/>
              <w:ind w:right="1320" w:firstLineChars="1500" w:firstLine="3600"/>
              <w:jc w:val="left"/>
              <w:rPr>
                <w:rFonts w:ascii="宋体" w:eastAsia="宋体" w:hAnsi="宋体" w:cs="宋体"/>
                <w:kern w:val="0"/>
                <w:sz w:val="24"/>
                <w:szCs w:val="24"/>
              </w:rPr>
            </w:pPr>
            <w:r w:rsidRPr="00501670">
              <w:rPr>
                <w:rFonts w:ascii="Calibri" w:eastAsia="宋体" w:hAnsi="Calibri" w:cs="宋体" w:hint="eastAsia"/>
                <w:bCs/>
                <w:kern w:val="0"/>
                <w:sz w:val="24"/>
              </w:rPr>
              <w:t> </w:t>
            </w:r>
          </w:p>
          <w:p w:rsidR="00501670" w:rsidRPr="00501670" w:rsidRDefault="00501670" w:rsidP="00501670">
            <w:pPr>
              <w:widowControl/>
              <w:spacing w:line="336" w:lineRule="auto"/>
              <w:ind w:right="1320" w:firstLineChars="1500" w:firstLine="3600"/>
              <w:jc w:val="left"/>
              <w:rPr>
                <w:rFonts w:ascii="宋体" w:eastAsia="宋体" w:hAnsi="宋体" w:cs="宋体"/>
                <w:kern w:val="0"/>
                <w:sz w:val="24"/>
                <w:szCs w:val="24"/>
              </w:rPr>
            </w:pPr>
            <w:r w:rsidRPr="00501670">
              <w:rPr>
                <w:rFonts w:ascii="Calibri" w:eastAsia="宋体" w:hAnsi="Calibri" w:cs="宋体" w:hint="eastAsia"/>
                <w:bCs/>
                <w:kern w:val="0"/>
                <w:sz w:val="24"/>
              </w:rPr>
              <w:t> </w:t>
            </w:r>
          </w:p>
          <w:p w:rsidR="00501670" w:rsidRPr="00501670" w:rsidRDefault="00501670" w:rsidP="00501670">
            <w:pPr>
              <w:widowControl/>
              <w:spacing w:line="336" w:lineRule="auto"/>
              <w:ind w:right="1320" w:firstLineChars="1500" w:firstLine="3600"/>
              <w:jc w:val="left"/>
              <w:rPr>
                <w:rFonts w:ascii="宋体" w:eastAsia="宋体" w:hAnsi="宋体" w:cs="宋体"/>
                <w:kern w:val="0"/>
                <w:sz w:val="24"/>
                <w:szCs w:val="24"/>
              </w:rPr>
            </w:pPr>
            <w:r w:rsidRPr="00501670">
              <w:rPr>
                <w:rFonts w:ascii="Calibri" w:eastAsia="宋体" w:hAnsi="Calibri" w:cs="宋体" w:hint="eastAsia"/>
                <w:bCs/>
                <w:kern w:val="0"/>
                <w:sz w:val="24"/>
              </w:rPr>
              <w:t> </w:t>
            </w:r>
          </w:p>
          <w:p w:rsidR="00501670" w:rsidRPr="00501670" w:rsidRDefault="00501670" w:rsidP="00501670">
            <w:pPr>
              <w:widowControl/>
              <w:spacing w:line="336" w:lineRule="auto"/>
              <w:ind w:right="1320" w:firstLineChars="1500" w:firstLine="3600"/>
              <w:jc w:val="left"/>
              <w:rPr>
                <w:rFonts w:ascii="宋体" w:eastAsia="宋体" w:hAnsi="宋体" w:cs="宋体"/>
                <w:kern w:val="0"/>
                <w:sz w:val="24"/>
                <w:szCs w:val="24"/>
              </w:rPr>
            </w:pPr>
            <w:r w:rsidRPr="00501670">
              <w:rPr>
                <w:rFonts w:ascii="Calibri" w:eastAsia="宋体" w:hAnsi="Calibri" w:cs="宋体" w:hint="eastAsia"/>
                <w:bCs/>
                <w:kern w:val="0"/>
                <w:sz w:val="24"/>
              </w:rPr>
              <w:t> </w:t>
            </w:r>
          </w:p>
          <w:p w:rsidR="00501670" w:rsidRPr="00501670" w:rsidRDefault="00501670" w:rsidP="00501670">
            <w:pPr>
              <w:widowControl/>
              <w:spacing w:line="336" w:lineRule="auto"/>
              <w:ind w:right="1320" w:firstLineChars="1500" w:firstLine="3600"/>
              <w:jc w:val="left"/>
              <w:rPr>
                <w:rFonts w:ascii="宋体" w:eastAsia="宋体" w:hAnsi="宋体" w:cs="宋体"/>
                <w:kern w:val="0"/>
                <w:sz w:val="24"/>
                <w:szCs w:val="24"/>
              </w:rPr>
            </w:pPr>
            <w:r w:rsidRPr="00501670">
              <w:rPr>
                <w:rFonts w:ascii="Calibri" w:eastAsia="宋体" w:hAnsi="Calibri" w:cs="宋体" w:hint="eastAsia"/>
                <w:bCs/>
                <w:kern w:val="0"/>
                <w:sz w:val="24"/>
              </w:rPr>
              <w:t> </w:t>
            </w:r>
          </w:p>
          <w:p w:rsidR="00501670" w:rsidRPr="00501670" w:rsidRDefault="00501670" w:rsidP="00501670">
            <w:pPr>
              <w:widowControl/>
              <w:spacing w:line="336" w:lineRule="auto"/>
              <w:ind w:right="1320" w:firstLineChars="1500" w:firstLine="3600"/>
              <w:jc w:val="left"/>
              <w:rPr>
                <w:rFonts w:ascii="宋体" w:eastAsia="宋体" w:hAnsi="宋体" w:cs="宋体"/>
                <w:kern w:val="0"/>
                <w:sz w:val="24"/>
                <w:szCs w:val="24"/>
              </w:rPr>
            </w:pPr>
            <w:r w:rsidRPr="00501670">
              <w:rPr>
                <w:rFonts w:ascii="Calibri" w:eastAsia="宋体" w:hAnsi="Calibri" w:cs="宋体" w:hint="eastAsia"/>
                <w:bCs/>
                <w:kern w:val="0"/>
                <w:sz w:val="24"/>
              </w:rPr>
              <w:t> </w:t>
            </w:r>
          </w:p>
          <w:p w:rsidR="00501670" w:rsidRPr="00501670" w:rsidRDefault="00501670" w:rsidP="00501670">
            <w:pPr>
              <w:widowControl/>
              <w:spacing w:line="336" w:lineRule="auto"/>
              <w:ind w:right="1320" w:firstLineChars="1500" w:firstLine="3600"/>
              <w:jc w:val="left"/>
              <w:rPr>
                <w:rFonts w:ascii="宋体" w:eastAsia="宋体" w:hAnsi="宋体" w:cs="宋体"/>
                <w:kern w:val="0"/>
                <w:sz w:val="24"/>
                <w:szCs w:val="24"/>
              </w:rPr>
            </w:pPr>
            <w:r w:rsidRPr="00501670">
              <w:rPr>
                <w:rFonts w:ascii="Calibri" w:eastAsia="宋体" w:hAnsi="Calibri" w:cs="宋体" w:hint="eastAsia"/>
                <w:bCs/>
                <w:kern w:val="0"/>
                <w:sz w:val="24"/>
              </w:rPr>
              <w:t> </w:t>
            </w:r>
          </w:p>
          <w:p w:rsidR="00501670" w:rsidRPr="00501670" w:rsidRDefault="00501670" w:rsidP="00501670">
            <w:pPr>
              <w:widowControl/>
              <w:spacing w:line="336" w:lineRule="auto"/>
              <w:ind w:right="1320" w:firstLineChars="1500" w:firstLine="3600"/>
              <w:jc w:val="left"/>
              <w:rPr>
                <w:rFonts w:ascii="宋体" w:eastAsia="宋体" w:hAnsi="宋体" w:cs="宋体"/>
                <w:kern w:val="0"/>
                <w:sz w:val="24"/>
                <w:szCs w:val="24"/>
              </w:rPr>
            </w:pPr>
            <w:r w:rsidRPr="00501670">
              <w:rPr>
                <w:rFonts w:ascii="Calibri" w:eastAsia="宋体" w:hAnsi="Calibri" w:cs="宋体" w:hint="eastAsia"/>
                <w:bCs/>
                <w:kern w:val="0"/>
                <w:sz w:val="24"/>
              </w:rPr>
              <w:t> </w:t>
            </w:r>
          </w:p>
          <w:p w:rsidR="00501670" w:rsidRPr="00501670" w:rsidRDefault="00501670" w:rsidP="00501670">
            <w:pPr>
              <w:widowControl/>
              <w:spacing w:line="336" w:lineRule="auto"/>
              <w:ind w:right="1320" w:firstLineChars="1500" w:firstLine="3600"/>
              <w:jc w:val="left"/>
              <w:rPr>
                <w:rFonts w:ascii="宋体" w:eastAsia="宋体" w:hAnsi="宋体" w:cs="宋体"/>
                <w:kern w:val="0"/>
                <w:sz w:val="24"/>
                <w:szCs w:val="24"/>
              </w:rPr>
            </w:pPr>
            <w:r w:rsidRPr="00501670">
              <w:rPr>
                <w:rFonts w:ascii="Calibri" w:eastAsia="宋体" w:hAnsi="Calibri" w:cs="宋体" w:hint="eastAsia"/>
                <w:bCs/>
                <w:kern w:val="0"/>
                <w:sz w:val="24"/>
              </w:rPr>
              <w:t> </w:t>
            </w:r>
          </w:p>
          <w:p w:rsidR="00501670" w:rsidRPr="00501670" w:rsidRDefault="00501670" w:rsidP="00501670">
            <w:pPr>
              <w:widowControl/>
              <w:spacing w:line="336" w:lineRule="auto"/>
              <w:ind w:right="1320" w:firstLineChars="1500" w:firstLine="3600"/>
              <w:jc w:val="left"/>
              <w:rPr>
                <w:rFonts w:ascii="宋体" w:eastAsia="宋体" w:hAnsi="宋体" w:cs="宋体"/>
                <w:kern w:val="0"/>
                <w:sz w:val="24"/>
                <w:szCs w:val="24"/>
              </w:rPr>
            </w:pPr>
            <w:r w:rsidRPr="00501670">
              <w:rPr>
                <w:rFonts w:ascii="Calibri" w:eastAsia="宋体" w:hAnsi="Calibri" w:cs="宋体" w:hint="eastAsia"/>
                <w:bCs/>
                <w:kern w:val="0"/>
                <w:sz w:val="24"/>
              </w:rPr>
              <w:t> </w:t>
            </w:r>
          </w:p>
          <w:p w:rsidR="00501670" w:rsidRPr="00501670" w:rsidRDefault="00501670" w:rsidP="00501670">
            <w:pPr>
              <w:widowControl/>
              <w:spacing w:line="336" w:lineRule="auto"/>
              <w:ind w:right="1320" w:firstLineChars="1500" w:firstLine="3600"/>
              <w:jc w:val="left"/>
              <w:rPr>
                <w:rFonts w:ascii="宋体" w:eastAsia="宋体" w:hAnsi="宋体" w:cs="宋体"/>
                <w:kern w:val="0"/>
                <w:sz w:val="24"/>
                <w:szCs w:val="24"/>
              </w:rPr>
            </w:pPr>
            <w:r w:rsidRPr="00501670">
              <w:rPr>
                <w:rFonts w:ascii="Calibri" w:eastAsia="宋体" w:hAnsi="Calibri" w:cs="宋体" w:hint="eastAsia"/>
                <w:bCs/>
                <w:kern w:val="0"/>
                <w:sz w:val="24"/>
              </w:rPr>
              <w:t> </w:t>
            </w:r>
          </w:p>
          <w:p w:rsidR="00501670" w:rsidRPr="00501670" w:rsidRDefault="00501670" w:rsidP="00501670">
            <w:pPr>
              <w:widowControl/>
              <w:spacing w:line="336" w:lineRule="auto"/>
              <w:ind w:right="1320" w:firstLineChars="1500" w:firstLine="3600"/>
              <w:jc w:val="left"/>
              <w:rPr>
                <w:rFonts w:ascii="宋体" w:eastAsia="宋体" w:hAnsi="宋体" w:cs="宋体"/>
                <w:kern w:val="0"/>
                <w:sz w:val="24"/>
                <w:szCs w:val="24"/>
              </w:rPr>
            </w:pPr>
            <w:r w:rsidRPr="00501670">
              <w:rPr>
                <w:rFonts w:ascii="Calibri" w:eastAsia="宋体" w:hAnsi="Calibri" w:cs="宋体" w:hint="eastAsia"/>
                <w:bCs/>
                <w:kern w:val="0"/>
                <w:sz w:val="24"/>
              </w:rPr>
              <w:t> </w:t>
            </w:r>
          </w:p>
          <w:p w:rsidR="00501670" w:rsidRPr="00501670" w:rsidRDefault="00501670" w:rsidP="00501670">
            <w:pPr>
              <w:widowControl/>
              <w:spacing w:line="336" w:lineRule="auto"/>
              <w:ind w:right="1320" w:firstLineChars="1500" w:firstLine="3600"/>
              <w:jc w:val="left"/>
              <w:rPr>
                <w:rFonts w:ascii="宋体" w:eastAsia="宋体" w:hAnsi="宋体" w:cs="宋体"/>
                <w:kern w:val="0"/>
                <w:sz w:val="24"/>
                <w:szCs w:val="24"/>
              </w:rPr>
            </w:pPr>
            <w:r w:rsidRPr="00501670">
              <w:rPr>
                <w:rFonts w:ascii="Calibri" w:eastAsia="宋体" w:hAnsi="Calibri" w:cs="宋体" w:hint="eastAsia"/>
                <w:bCs/>
                <w:kern w:val="0"/>
                <w:sz w:val="24"/>
              </w:rPr>
              <w:t> </w:t>
            </w:r>
          </w:p>
          <w:p w:rsidR="00501670" w:rsidRPr="00501670" w:rsidRDefault="00501670" w:rsidP="00501670">
            <w:pPr>
              <w:widowControl/>
              <w:spacing w:line="336" w:lineRule="auto"/>
              <w:ind w:right="1320" w:firstLineChars="1500" w:firstLine="3600"/>
              <w:jc w:val="left"/>
              <w:rPr>
                <w:rFonts w:ascii="宋体" w:eastAsia="宋体" w:hAnsi="宋体" w:cs="宋体"/>
                <w:kern w:val="0"/>
                <w:sz w:val="24"/>
                <w:szCs w:val="24"/>
              </w:rPr>
            </w:pPr>
            <w:r w:rsidRPr="00501670">
              <w:rPr>
                <w:rFonts w:ascii="Calibri" w:eastAsia="宋体" w:hAnsi="Calibri" w:cs="宋体" w:hint="eastAsia"/>
                <w:bCs/>
                <w:kern w:val="0"/>
                <w:sz w:val="24"/>
              </w:rPr>
              <w:t> </w:t>
            </w:r>
          </w:p>
          <w:p w:rsidR="00501670" w:rsidRPr="00501670" w:rsidRDefault="00501670" w:rsidP="00501670">
            <w:pPr>
              <w:widowControl/>
              <w:spacing w:line="336" w:lineRule="auto"/>
              <w:ind w:right="1320" w:firstLineChars="1500" w:firstLine="3600"/>
              <w:jc w:val="left"/>
              <w:rPr>
                <w:rFonts w:ascii="宋体" w:eastAsia="宋体" w:hAnsi="宋体" w:cs="宋体"/>
                <w:kern w:val="0"/>
                <w:sz w:val="24"/>
                <w:szCs w:val="24"/>
              </w:rPr>
            </w:pPr>
            <w:r w:rsidRPr="00501670">
              <w:rPr>
                <w:rFonts w:ascii="Calibri" w:eastAsia="宋体" w:hAnsi="Calibri" w:cs="宋体" w:hint="eastAsia"/>
                <w:bCs/>
                <w:kern w:val="0"/>
                <w:sz w:val="24"/>
              </w:rPr>
              <w:t> </w:t>
            </w:r>
          </w:p>
          <w:p w:rsidR="00501670" w:rsidRPr="00501670" w:rsidRDefault="00501670" w:rsidP="00501670">
            <w:pPr>
              <w:widowControl/>
              <w:spacing w:line="336" w:lineRule="auto"/>
              <w:ind w:right="1320" w:firstLineChars="1500" w:firstLine="3600"/>
              <w:jc w:val="left"/>
              <w:rPr>
                <w:rFonts w:ascii="宋体" w:eastAsia="宋体" w:hAnsi="宋体" w:cs="宋体"/>
                <w:kern w:val="0"/>
                <w:sz w:val="24"/>
                <w:szCs w:val="24"/>
              </w:rPr>
            </w:pPr>
            <w:r w:rsidRPr="00501670">
              <w:rPr>
                <w:rFonts w:ascii="Calibri" w:eastAsia="宋体" w:hAnsi="Calibri" w:cs="宋体" w:hint="eastAsia"/>
                <w:bCs/>
                <w:kern w:val="0"/>
                <w:sz w:val="24"/>
              </w:rPr>
              <w:t> </w:t>
            </w:r>
          </w:p>
          <w:p w:rsidR="00501670" w:rsidRPr="00501670" w:rsidRDefault="00501670" w:rsidP="00501670">
            <w:pPr>
              <w:widowControl/>
              <w:spacing w:line="336" w:lineRule="auto"/>
              <w:ind w:right="1320" w:firstLineChars="1350" w:firstLine="3240"/>
              <w:jc w:val="left"/>
              <w:rPr>
                <w:rFonts w:ascii="宋体" w:eastAsia="宋体" w:hAnsi="宋体" w:cs="宋体"/>
                <w:kern w:val="0"/>
                <w:sz w:val="24"/>
                <w:szCs w:val="24"/>
              </w:rPr>
            </w:pPr>
            <w:r w:rsidRPr="00501670">
              <w:rPr>
                <w:rFonts w:ascii="仿宋_GB2312" w:eastAsia="宋体" w:hAnsi="宋体" w:cs="宋体" w:hint="eastAsia"/>
                <w:bCs/>
                <w:kern w:val="0"/>
                <w:sz w:val="24"/>
              </w:rPr>
              <w:t>（审理委员会成员单位签章）</w:t>
            </w:r>
          </w:p>
          <w:p w:rsidR="00501670" w:rsidRPr="00501670" w:rsidRDefault="00501670" w:rsidP="00501670">
            <w:pPr>
              <w:widowControl/>
              <w:spacing w:line="336" w:lineRule="auto"/>
              <w:ind w:right="480" w:firstLineChars="200" w:firstLine="480"/>
              <w:jc w:val="center"/>
              <w:rPr>
                <w:rFonts w:ascii="宋体" w:eastAsia="宋体" w:hAnsi="宋体" w:cs="宋体"/>
                <w:kern w:val="0"/>
                <w:sz w:val="24"/>
                <w:szCs w:val="24"/>
              </w:rPr>
            </w:pPr>
            <w:r w:rsidRPr="00501670">
              <w:rPr>
                <w:rFonts w:ascii="Calibri" w:eastAsia="宋体" w:hAnsi="Calibri" w:cs="宋体" w:hint="eastAsia"/>
                <w:bCs/>
                <w:kern w:val="0"/>
                <w:sz w:val="24"/>
              </w:rPr>
              <w:t xml:space="preserve">                    </w:t>
            </w:r>
            <w:r w:rsidRPr="00501670">
              <w:rPr>
                <w:rFonts w:ascii="仿宋_GB2312" w:eastAsia="宋体" w:hAnsi="宋体" w:cs="宋体" w:hint="eastAsia"/>
                <w:bCs/>
                <w:kern w:val="0"/>
                <w:sz w:val="24"/>
              </w:rPr>
              <w:t>年</w:t>
            </w:r>
            <w:r w:rsidRPr="00501670">
              <w:rPr>
                <w:rFonts w:ascii="Calibri" w:eastAsia="宋体" w:hAnsi="Calibri" w:cs="宋体" w:hint="eastAsia"/>
                <w:bCs/>
                <w:kern w:val="0"/>
                <w:sz w:val="24"/>
              </w:rPr>
              <w:t xml:space="preserve">  </w:t>
            </w:r>
            <w:r w:rsidRPr="00501670">
              <w:rPr>
                <w:rFonts w:ascii="仿宋_GB2312" w:eastAsia="宋体" w:hAnsi="宋体" w:cs="宋体" w:hint="eastAsia"/>
                <w:bCs/>
                <w:kern w:val="0"/>
                <w:sz w:val="24"/>
              </w:rPr>
              <w:t>月</w:t>
            </w:r>
            <w:r w:rsidRPr="00501670">
              <w:rPr>
                <w:rFonts w:ascii="Calibri" w:eastAsia="宋体" w:hAnsi="Calibri" w:cs="宋体" w:hint="eastAsia"/>
                <w:bCs/>
                <w:kern w:val="0"/>
                <w:sz w:val="24"/>
              </w:rPr>
              <w:t xml:space="preserve">  </w:t>
            </w:r>
            <w:r w:rsidRPr="00501670">
              <w:rPr>
                <w:rFonts w:ascii="仿宋_GB2312" w:eastAsia="宋体" w:hAnsi="宋体" w:cs="宋体" w:hint="eastAsia"/>
                <w:bCs/>
                <w:kern w:val="0"/>
                <w:sz w:val="24"/>
              </w:rPr>
              <w:t>日</w:t>
            </w:r>
          </w:p>
          <w:p w:rsidR="00501670" w:rsidRPr="00501670" w:rsidRDefault="00501670" w:rsidP="00501670">
            <w:pPr>
              <w:widowControl/>
              <w:spacing w:line="336" w:lineRule="auto"/>
              <w:ind w:firstLineChars="200" w:firstLine="480"/>
              <w:jc w:val="left"/>
              <w:rPr>
                <w:rFonts w:ascii="宋体" w:eastAsia="宋体" w:hAnsi="宋体" w:cs="宋体"/>
                <w:kern w:val="0"/>
                <w:sz w:val="24"/>
                <w:szCs w:val="24"/>
              </w:rPr>
            </w:pPr>
            <w:r w:rsidRPr="00501670">
              <w:rPr>
                <w:rFonts w:ascii="Calibri" w:eastAsia="宋体" w:hAnsi="Calibri" w:cs="宋体" w:hint="eastAsia"/>
                <w:bCs/>
                <w:kern w:val="0"/>
                <w:sz w:val="24"/>
              </w:rPr>
              <w:t xml:space="preserve">                                                                           </w:t>
            </w:r>
          </w:p>
        </w:tc>
      </w:tr>
      <w:tr w:rsidR="00501670" w:rsidRPr="00501670" w:rsidTr="00501670">
        <w:tc>
          <w:tcPr>
            <w:tcW w:w="720" w:type="dxa"/>
            <w:tcBorders>
              <w:top w:val="nil"/>
              <w:left w:val="nil"/>
              <w:bottom w:val="nil"/>
              <w:right w:val="nil"/>
            </w:tcBorders>
            <w:shd w:val="clear" w:color="auto" w:fill="auto"/>
            <w:vAlign w:val="center"/>
            <w:hideMark/>
          </w:tcPr>
          <w:p w:rsidR="00501670" w:rsidRPr="00501670" w:rsidRDefault="00501670" w:rsidP="00501670">
            <w:pPr>
              <w:widowControl/>
              <w:jc w:val="left"/>
              <w:rPr>
                <w:rFonts w:ascii="宋体" w:eastAsia="宋体" w:hAnsi="宋体" w:cs="宋体"/>
                <w:kern w:val="0"/>
                <w:sz w:val="24"/>
                <w:szCs w:val="24"/>
              </w:rPr>
            </w:pPr>
            <w:r w:rsidRPr="00501670">
              <w:rPr>
                <w:rFonts w:ascii="宋体" w:eastAsia="宋体" w:hAnsi="宋体" w:cs="宋体"/>
                <w:kern w:val="0"/>
                <w:sz w:val="24"/>
                <w:szCs w:val="24"/>
              </w:rPr>
              <w:t> </w:t>
            </w:r>
          </w:p>
        </w:tc>
        <w:tc>
          <w:tcPr>
            <w:tcW w:w="1230" w:type="dxa"/>
            <w:tcBorders>
              <w:top w:val="nil"/>
              <w:left w:val="nil"/>
              <w:bottom w:val="nil"/>
              <w:right w:val="nil"/>
            </w:tcBorders>
            <w:shd w:val="clear" w:color="auto" w:fill="auto"/>
            <w:vAlign w:val="center"/>
            <w:hideMark/>
          </w:tcPr>
          <w:p w:rsidR="00501670" w:rsidRPr="00501670" w:rsidRDefault="00501670" w:rsidP="00501670">
            <w:pPr>
              <w:widowControl/>
              <w:jc w:val="left"/>
              <w:rPr>
                <w:rFonts w:ascii="宋体" w:eastAsia="宋体" w:hAnsi="宋体" w:cs="宋体"/>
                <w:kern w:val="0"/>
                <w:sz w:val="24"/>
                <w:szCs w:val="24"/>
              </w:rPr>
            </w:pPr>
            <w:r w:rsidRPr="00501670">
              <w:rPr>
                <w:rFonts w:ascii="宋体" w:eastAsia="宋体" w:hAnsi="宋体" w:cs="宋体"/>
                <w:kern w:val="0"/>
                <w:sz w:val="24"/>
                <w:szCs w:val="24"/>
              </w:rPr>
              <w:t> </w:t>
            </w:r>
          </w:p>
        </w:tc>
        <w:tc>
          <w:tcPr>
            <w:tcW w:w="6630" w:type="dxa"/>
            <w:tcBorders>
              <w:top w:val="nil"/>
              <w:left w:val="nil"/>
              <w:bottom w:val="nil"/>
              <w:right w:val="nil"/>
            </w:tcBorders>
            <w:shd w:val="clear" w:color="auto" w:fill="auto"/>
            <w:vAlign w:val="center"/>
            <w:hideMark/>
          </w:tcPr>
          <w:p w:rsidR="00501670" w:rsidRPr="00501670" w:rsidRDefault="00501670" w:rsidP="00501670">
            <w:pPr>
              <w:widowControl/>
              <w:jc w:val="left"/>
              <w:rPr>
                <w:rFonts w:ascii="宋体" w:eastAsia="宋体" w:hAnsi="宋体" w:cs="宋体"/>
                <w:kern w:val="0"/>
                <w:sz w:val="24"/>
                <w:szCs w:val="24"/>
              </w:rPr>
            </w:pPr>
            <w:r w:rsidRPr="00501670">
              <w:rPr>
                <w:rFonts w:ascii="宋体" w:eastAsia="宋体" w:hAnsi="宋体" w:cs="宋体"/>
                <w:kern w:val="0"/>
                <w:sz w:val="24"/>
                <w:szCs w:val="24"/>
              </w:rPr>
              <w:t> </w:t>
            </w:r>
          </w:p>
        </w:tc>
      </w:tr>
    </w:tbl>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仿宋_GB2312" w:eastAsia="宋体" w:hAnsi="宋体" w:cs="宋体" w:hint="eastAsia"/>
          <w:kern w:val="0"/>
          <w:sz w:val="24"/>
        </w:rPr>
        <w:t>说明：</w:t>
      </w:r>
      <w:r w:rsidRPr="00501670">
        <w:rPr>
          <w:rFonts w:ascii="Calibri" w:eastAsia="宋体" w:hAnsi="Calibri" w:cs="宋体" w:hint="eastAsia"/>
          <w:kern w:val="0"/>
          <w:sz w:val="24"/>
        </w:rPr>
        <w:t xml:space="preserve">                                                                  </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Calibri" w:eastAsia="宋体" w:hAnsi="Calibri" w:cs="宋体" w:hint="eastAsia"/>
          <w:bCs/>
          <w:kern w:val="0"/>
          <w:sz w:val="24"/>
        </w:rPr>
        <w:t>1.</w:t>
      </w:r>
      <w:r w:rsidRPr="00501670">
        <w:rPr>
          <w:rFonts w:ascii="仿宋_GB2312" w:eastAsia="宋体" w:hAnsi="宋体" w:cs="宋体" w:hint="eastAsia"/>
          <w:bCs/>
          <w:kern w:val="0"/>
          <w:sz w:val="24"/>
        </w:rPr>
        <w:t>本文书在审理委员会成员单位提交书面审理意见时使用。</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Calibri" w:eastAsia="宋体" w:hAnsi="Calibri" w:cs="宋体" w:hint="eastAsia"/>
          <w:bCs/>
          <w:kern w:val="0"/>
          <w:sz w:val="24"/>
        </w:rPr>
        <w:t>2.</w:t>
      </w:r>
      <w:r w:rsidRPr="00501670">
        <w:rPr>
          <w:rFonts w:ascii="仿宋_GB2312" w:eastAsia="宋体" w:hAnsi="宋体" w:cs="宋体" w:hint="eastAsia"/>
          <w:bCs/>
          <w:kern w:val="0"/>
          <w:sz w:val="24"/>
        </w:rPr>
        <w:t>本文书一式两份，一份交审理委员会办公室，一份由成员单位存档。</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Calibri" w:eastAsia="宋体" w:hAnsi="Calibri" w:cs="宋体" w:hint="eastAsia"/>
          <w:bCs/>
          <w:kern w:val="0"/>
          <w:sz w:val="24"/>
        </w:rPr>
        <w:t>3.</w:t>
      </w:r>
      <w:r w:rsidRPr="00501670">
        <w:rPr>
          <w:rFonts w:ascii="仿宋_GB2312" w:eastAsia="宋体" w:hAnsi="宋体" w:cs="宋体" w:hint="eastAsia"/>
          <w:bCs/>
          <w:kern w:val="0"/>
          <w:sz w:val="24"/>
        </w:rPr>
        <w:t>“案件名称”“案件编号”与</w:t>
      </w:r>
      <w:r w:rsidRPr="00501670">
        <w:rPr>
          <w:rFonts w:ascii="仿宋_GB2312" w:eastAsia="宋体" w:hAnsi="Calibri" w:cs="宋体" w:hint="eastAsia"/>
          <w:kern w:val="0"/>
          <w:sz w:val="24"/>
        </w:rPr>
        <w:t>重大税务案件审理提请书相同。</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Calibri" w:eastAsia="宋体" w:hAnsi="Calibri" w:cs="宋体" w:hint="eastAsia"/>
          <w:bCs/>
          <w:kern w:val="0"/>
          <w:sz w:val="24"/>
        </w:rPr>
        <w:t>4.</w:t>
      </w:r>
      <w:r w:rsidRPr="00501670">
        <w:rPr>
          <w:rFonts w:ascii="仿宋_GB2312" w:eastAsia="宋体" w:hAnsi="宋体" w:cs="宋体" w:hint="eastAsia"/>
          <w:bCs/>
          <w:kern w:val="0"/>
          <w:sz w:val="24"/>
        </w:rPr>
        <w:t>所出具的审理意见应当详细阐述理由、列明法律依据。</w:t>
      </w:r>
    </w:p>
    <w:p w:rsidR="00501670" w:rsidRPr="00501670" w:rsidRDefault="00501670" w:rsidP="00501670">
      <w:pPr>
        <w:widowControl/>
        <w:snapToGrid w:val="0"/>
        <w:spacing w:line="560" w:lineRule="exact"/>
        <w:jc w:val="left"/>
        <w:rPr>
          <w:rFonts w:ascii="宋体" w:eastAsia="宋体" w:hAnsi="宋体" w:cs="宋体"/>
          <w:kern w:val="0"/>
          <w:sz w:val="24"/>
          <w:szCs w:val="24"/>
        </w:rPr>
      </w:pPr>
      <w:r w:rsidRPr="00501670">
        <w:rPr>
          <w:rFonts w:ascii="楷体_GB2312" w:eastAsia="楷体_GB2312" w:hAnsi="宋体" w:cs="宋体" w:hint="eastAsia"/>
          <w:kern w:val="0"/>
          <w:sz w:val="30"/>
          <w:szCs w:val="30"/>
        </w:rPr>
        <w:t>重大税务案件审理文书范本之十一</w:t>
      </w:r>
    </w:p>
    <w:p w:rsidR="00501670" w:rsidRPr="00501670" w:rsidRDefault="00501670" w:rsidP="00501670">
      <w:pPr>
        <w:widowControl/>
        <w:snapToGrid w:val="0"/>
        <w:spacing w:line="560" w:lineRule="exact"/>
        <w:jc w:val="center"/>
        <w:rPr>
          <w:rFonts w:ascii="宋体" w:eastAsia="宋体" w:hAnsi="宋体" w:cs="宋体"/>
          <w:kern w:val="0"/>
          <w:sz w:val="24"/>
          <w:szCs w:val="24"/>
        </w:rPr>
      </w:pPr>
      <w:bookmarkStart w:id="0" w:name="_Toc296671412"/>
      <w:bookmarkStart w:id="1" w:name="_Toc306579503"/>
      <w:r w:rsidRPr="00501670">
        <w:rPr>
          <w:rFonts w:ascii="Calibri" w:eastAsia="方正小标宋简体" w:hAnsi="Calibri" w:cs="宋体" w:hint="eastAsia"/>
          <w:kern w:val="0"/>
          <w:sz w:val="44"/>
          <w:szCs w:val="44"/>
        </w:rPr>
        <w:t>延长重大税务案件审理时限审批表</w:t>
      </w:r>
      <w:bookmarkEnd w:id="0"/>
      <w:bookmarkEnd w:id="1"/>
    </w:p>
    <w:p w:rsidR="00501670" w:rsidRPr="00501670" w:rsidRDefault="00501670" w:rsidP="00501670">
      <w:pPr>
        <w:widowControl/>
        <w:snapToGrid w:val="0"/>
        <w:spacing w:line="560" w:lineRule="exact"/>
        <w:jc w:val="center"/>
        <w:rPr>
          <w:rFonts w:ascii="宋体" w:eastAsia="宋体" w:hAnsi="宋体" w:cs="宋体"/>
          <w:kern w:val="0"/>
          <w:sz w:val="24"/>
          <w:szCs w:val="24"/>
        </w:rPr>
      </w:pPr>
      <w:r w:rsidRPr="00501670">
        <w:rPr>
          <w:rFonts w:ascii="Calibri" w:eastAsia="方正小标宋简体" w:hAnsi="Calibri" w:cs="宋体" w:hint="eastAsia"/>
          <w:kern w:val="0"/>
          <w:sz w:val="44"/>
          <w:szCs w:val="44"/>
        </w:rPr>
        <w:t>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061"/>
        <w:gridCol w:w="909"/>
        <w:gridCol w:w="2458"/>
        <w:gridCol w:w="2306"/>
        <w:gridCol w:w="2122"/>
      </w:tblGrid>
      <w:tr w:rsidR="00501670" w:rsidRPr="00501670" w:rsidTr="00501670">
        <w:trPr>
          <w:trHeight w:val="454"/>
        </w:trPr>
        <w:tc>
          <w:tcPr>
            <w:tcW w:w="111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kern w:val="0"/>
                <w:sz w:val="24"/>
              </w:rPr>
              <w:lastRenderedPageBreak/>
              <w:t>案件名称</w:t>
            </w:r>
          </w:p>
        </w:tc>
        <w:tc>
          <w:tcPr>
            <w:tcW w:w="3888" w:type="pct"/>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rPr>
              <w:t> </w:t>
            </w:r>
          </w:p>
        </w:tc>
      </w:tr>
      <w:tr w:rsidR="00501670" w:rsidRPr="00501670" w:rsidTr="00501670">
        <w:trPr>
          <w:trHeight w:val="454"/>
        </w:trPr>
        <w:tc>
          <w:tcPr>
            <w:tcW w:w="111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kern w:val="0"/>
                <w:sz w:val="24"/>
              </w:rPr>
              <w:t>案件编号</w:t>
            </w:r>
          </w:p>
        </w:tc>
        <w:tc>
          <w:tcPr>
            <w:tcW w:w="138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rPr>
              <w:t> </w:t>
            </w:r>
          </w:p>
        </w:tc>
        <w:tc>
          <w:tcPr>
            <w:tcW w:w="1302"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kern w:val="0"/>
                <w:sz w:val="24"/>
              </w:rPr>
              <w:t>案件受理日期</w:t>
            </w:r>
          </w:p>
        </w:tc>
        <w:tc>
          <w:tcPr>
            <w:tcW w:w="119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rPr>
              <w:t xml:space="preserve">  </w:t>
            </w:r>
            <w:r w:rsidRPr="00501670">
              <w:rPr>
                <w:rFonts w:ascii="仿宋_GB2312" w:eastAsia="宋体" w:hAnsi="宋体" w:cs="宋体" w:hint="eastAsia"/>
                <w:kern w:val="0"/>
                <w:sz w:val="24"/>
              </w:rPr>
              <w:t>年</w:t>
            </w:r>
            <w:r w:rsidRPr="00501670">
              <w:rPr>
                <w:rFonts w:ascii="Calibri" w:eastAsia="宋体" w:hAnsi="Calibri" w:cs="宋体" w:hint="eastAsia"/>
                <w:kern w:val="0"/>
                <w:sz w:val="24"/>
              </w:rPr>
              <w:t xml:space="preserve">  </w:t>
            </w:r>
            <w:r w:rsidRPr="00501670">
              <w:rPr>
                <w:rFonts w:ascii="仿宋_GB2312" w:eastAsia="宋体" w:hAnsi="宋体" w:cs="宋体" w:hint="eastAsia"/>
                <w:kern w:val="0"/>
                <w:sz w:val="24"/>
              </w:rPr>
              <w:t>月</w:t>
            </w:r>
            <w:r w:rsidRPr="00501670">
              <w:rPr>
                <w:rFonts w:ascii="Calibri" w:eastAsia="宋体" w:hAnsi="Calibri" w:cs="宋体" w:hint="eastAsia"/>
                <w:kern w:val="0"/>
                <w:sz w:val="24"/>
              </w:rPr>
              <w:t xml:space="preserve">  </w:t>
            </w:r>
            <w:r w:rsidRPr="00501670">
              <w:rPr>
                <w:rFonts w:ascii="仿宋_GB2312" w:eastAsia="宋体" w:hAnsi="宋体" w:cs="宋体" w:hint="eastAsia"/>
                <w:kern w:val="0"/>
                <w:sz w:val="24"/>
              </w:rPr>
              <w:t>日</w:t>
            </w:r>
          </w:p>
        </w:tc>
      </w:tr>
      <w:tr w:rsidR="00501670" w:rsidRPr="00501670" w:rsidTr="00501670">
        <w:trPr>
          <w:trHeight w:val="2939"/>
        </w:trPr>
        <w:tc>
          <w:tcPr>
            <w:tcW w:w="59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kern w:val="0"/>
                <w:sz w:val="24"/>
              </w:rPr>
              <w:t>延长审理时限理由</w:t>
            </w:r>
          </w:p>
        </w:tc>
        <w:tc>
          <w:tcPr>
            <w:tcW w:w="4401" w:type="pct"/>
            <w:gridSpan w:val="4"/>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ind w:firstLineChars="200" w:firstLine="480"/>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pacing w:line="336" w:lineRule="auto"/>
              <w:ind w:firstLineChars="200" w:firstLine="480"/>
              <w:jc w:val="left"/>
              <w:rPr>
                <w:rFonts w:ascii="宋体" w:eastAsia="宋体" w:hAnsi="宋体" w:cs="宋体"/>
                <w:kern w:val="0"/>
                <w:sz w:val="24"/>
                <w:szCs w:val="24"/>
              </w:rPr>
            </w:pPr>
            <w:r w:rsidRPr="00501670">
              <w:rPr>
                <w:rFonts w:ascii="仿宋_GB2312" w:eastAsia="宋体" w:hAnsi="宋体" w:cs="宋体" w:hint="eastAsia"/>
                <w:kern w:val="0"/>
                <w:sz w:val="24"/>
              </w:rPr>
              <w:t>因</w:t>
            </w: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rPr>
              <w:t>，本案在</w:t>
            </w:r>
            <w:r w:rsidRPr="00501670">
              <w:rPr>
                <w:rFonts w:ascii="Calibri" w:eastAsia="宋体" w:hAnsi="Calibri" w:cs="宋体" w:hint="eastAsia"/>
                <w:kern w:val="0"/>
                <w:sz w:val="24"/>
              </w:rPr>
              <w:t>30</w:t>
            </w:r>
            <w:r w:rsidRPr="00501670">
              <w:rPr>
                <w:rFonts w:ascii="仿宋_GB2312" w:eastAsia="宋体" w:hAnsi="宋体" w:cs="宋体" w:hint="eastAsia"/>
                <w:kern w:val="0"/>
                <w:sz w:val="24"/>
              </w:rPr>
              <w:t>日内无法</w:t>
            </w:r>
            <w:proofErr w:type="gramStart"/>
            <w:r w:rsidRPr="00501670">
              <w:rPr>
                <w:rFonts w:ascii="仿宋_GB2312" w:eastAsia="宋体" w:hAnsi="宋体" w:cs="宋体" w:hint="eastAsia"/>
                <w:kern w:val="0"/>
                <w:sz w:val="24"/>
              </w:rPr>
              <w:t>作出</w:t>
            </w:r>
            <w:proofErr w:type="gramEnd"/>
            <w:r w:rsidRPr="00501670">
              <w:rPr>
                <w:rFonts w:ascii="仿宋_GB2312" w:eastAsia="宋体" w:hAnsi="宋体" w:cs="宋体" w:hint="eastAsia"/>
                <w:kern w:val="0"/>
                <w:sz w:val="24"/>
              </w:rPr>
              <w:t>决定，根据《重大税务案件审理实施办法》第十九条的规定，需延长审理期限，时间从</w:t>
            </w: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rPr>
              <w:t>至</w:t>
            </w: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rPr>
              <w:t>，请批示。</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pacing w:line="336" w:lineRule="auto"/>
              <w:ind w:firstLineChars="250" w:firstLine="600"/>
              <w:jc w:val="right"/>
              <w:rPr>
                <w:rFonts w:ascii="宋体" w:eastAsia="宋体" w:hAnsi="宋体" w:cs="宋体"/>
                <w:kern w:val="0"/>
                <w:sz w:val="24"/>
                <w:szCs w:val="24"/>
              </w:rPr>
            </w:pPr>
            <w:r w:rsidRPr="00501670">
              <w:rPr>
                <w:rFonts w:ascii="仿宋_GB2312" w:eastAsia="宋体" w:hAnsi="宋体" w:cs="宋体" w:hint="eastAsia"/>
                <w:kern w:val="0"/>
                <w:sz w:val="24"/>
              </w:rPr>
              <w:t>审理人员（签名）：</w:t>
            </w:r>
            <w:r w:rsidRPr="00501670">
              <w:rPr>
                <w:rFonts w:ascii="Calibri" w:eastAsia="宋体" w:hAnsi="Calibri" w:cs="宋体" w:hint="eastAsia"/>
                <w:kern w:val="0"/>
                <w:sz w:val="24"/>
              </w:rPr>
              <w:t xml:space="preserve">           </w:t>
            </w:r>
          </w:p>
          <w:p w:rsidR="00501670" w:rsidRPr="00501670" w:rsidRDefault="00501670" w:rsidP="00501670">
            <w:pPr>
              <w:widowControl/>
              <w:spacing w:line="336" w:lineRule="auto"/>
              <w:ind w:firstLineChars="250" w:firstLine="600"/>
              <w:jc w:val="right"/>
              <w:rPr>
                <w:rFonts w:ascii="宋体" w:eastAsia="宋体" w:hAnsi="宋体" w:cs="宋体"/>
                <w:kern w:val="0"/>
                <w:sz w:val="24"/>
                <w:szCs w:val="24"/>
              </w:rPr>
            </w:pPr>
            <w:r w:rsidRPr="00501670">
              <w:rPr>
                <w:rFonts w:ascii="仿宋_GB2312" w:eastAsia="宋体" w:hAnsi="宋体" w:cs="宋体" w:hint="eastAsia"/>
                <w:kern w:val="0"/>
                <w:sz w:val="24"/>
              </w:rPr>
              <w:t>年</w:t>
            </w:r>
            <w:r w:rsidRPr="00501670">
              <w:rPr>
                <w:rFonts w:ascii="Calibri" w:eastAsia="宋体" w:hAnsi="Calibri" w:cs="宋体" w:hint="eastAsia"/>
                <w:kern w:val="0"/>
                <w:sz w:val="24"/>
              </w:rPr>
              <w:t xml:space="preserve">     </w:t>
            </w:r>
            <w:r w:rsidRPr="00501670">
              <w:rPr>
                <w:rFonts w:ascii="仿宋_GB2312" w:eastAsia="宋体" w:hAnsi="宋体" w:cs="宋体" w:hint="eastAsia"/>
                <w:kern w:val="0"/>
                <w:sz w:val="24"/>
              </w:rPr>
              <w:t>月</w:t>
            </w:r>
            <w:r w:rsidRPr="00501670">
              <w:rPr>
                <w:rFonts w:ascii="Calibri" w:eastAsia="宋体" w:hAnsi="Calibri" w:cs="宋体" w:hint="eastAsia"/>
                <w:kern w:val="0"/>
                <w:sz w:val="24"/>
              </w:rPr>
              <w:t xml:space="preserve">     </w:t>
            </w:r>
            <w:r w:rsidRPr="00501670">
              <w:rPr>
                <w:rFonts w:ascii="仿宋_GB2312" w:eastAsia="宋体" w:hAnsi="宋体" w:cs="宋体" w:hint="eastAsia"/>
                <w:kern w:val="0"/>
                <w:sz w:val="24"/>
              </w:rPr>
              <w:t>日</w:t>
            </w:r>
            <w:r w:rsidRPr="00501670">
              <w:rPr>
                <w:rFonts w:ascii="Calibri" w:eastAsia="宋体" w:hAnsi="Calibri" w:cs="宋体" w:hint="eastAsia"/>
                <w:kern w:val="0"/>
                <w:sz w:val="24"/>
              </w:rPr>
              <w:t xml:space="preserve"> </w:t>
            </w:r>
          </w:p>
        </w:tc>
      </w:tr>
      <w:tr w:rsidR="00501670" w:rsidRPr="00501670" w:rsidTr="00501670">
        <w:trPr>
          <w:trHeight w:val="1681"/>
        </w:trPr>
        <w:tc>
          <w:tcPr>
            <w:tcW w:w="59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kern w:val="0"/>
                <w:sz w:val="24"/>
              </w:rPr>
              <w:t>审理</w:t>
            </w:r>
          </w:p>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kern w:val="0"/>
                <w:sz w:val="24"/>
              </w:rPr>
              <w:t>委员会办公室</w:t>
            </w:r>
          </w:p>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kern w:val="0"/>
                <w:sz w:val="24"/>
              </w:rPr>
              <w:t>意见</w:t>
            </w:r>
          </w:p>
        </w:tc>
        <w:tc>
          <w:tcPr>
            <w:tcW w:w="4401" w:type="pct"/>
            <w:gridSpan w:val="4"/>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仿宋_GB2312" w:eastAsia="宋体" w:hAnsi="宋体" w:cs="宋体" w:hint="eastAsia"/>
                <w:kern w:val="0"/>
                <w:sz w:val="24"/>
              </w:rPr>
              <w:t>办公室负责人（签名）：</w:t>
            </w:r>
            <w:r w:rsidRPr="00501670">
              <w:rPr>
                <w:rFonts w:ascii="Calibri" w:eastAsia="宋体" w:hAnsi="Calibri" w:cs="宋体" w:hint="eastAsia"/>
                <w:kern w:val="0"/>
                <w:sz w:val="24"/>
              </w:rPr>
              <w:t xml:space="preserve">                       </w:t>
            </w:r>
            <w:r w:rsidRPr="00501670">
              <w:rPr>
                <w:rFonts w:ascii="仿宋_GB2312" w:eastAsia="宋体" w:hAnsi="宋体" w:cs="宋体" w:hint="eastAsia"/>
                <w:kern w:val="0"/>
                <w:sz w:val="24"/>
              </w:rPr>
              <w:t>年</w:t>
            </w:r>
            <w:r w:rsidRPr="00501670">
              <w:rPr>
                <w:rFonts w:ascii="Calibri" w:eastAsia="宋体" w:hAnsi="Calibri" w:cs="宋体" w:hint="eastAsia"/>
                <w:kern w:val="0"/>
                <w:sz w:val="24"/>
              </w:rPr>
              <w:t xml:space="preserve">     </w:t>
            </w:r>
            <w:r w:rsidRPr="00501670">
              <w:rPr>
                <w:rFonts w:ascii="仿宋_GB2312" w:eastAsia="宋体" w:hAnsi="宋体" w:cs="宋体" w:hint="eastAsia"/>
                <w:kern w:val="0"/>
                <w:sz w:val="24"/>
              </w:rPr>
              <w:t>月</w:t>
            </w:r>
            <w:r w:rsidRPr="00501670">
              <w:rPr>
                <w:rFonts w:ascii="Calibri" w:eastAsia="宋体" w:hAnsi="Calibri" w:cs="宋体" w:hint="eastAsia"/>
                <w:kern w:val="0"/>
                <w:sz w:val="24"/>
              </w:rPr>
              <w:t xml:space="preserve">     </w:t>
            </w:r>
            <w:r w:rsidRPr="00501670">
              <w:rPr>
                <w:rFonts w:ascii="仿宋_GB2312" w:eastAsia="宋体" w:hAnsi="宋体" w:cs="宋体" w:hint="eastAsia"/>
                <w:kern w:val="0"/>
                <w:sz w:val="24"/>
              </w:rPr>
              <w:t>日</w:t>
            </w:r>
            <w:r w:rsidRPr="00501670">
              <w:rPr>
                <w:rFonts w:ascii="Calibri" w:eastAsia="宋体" w:hAnsi="Calibri" w:cs="宋体" w:hint="eastAsia"/>
                <w:kern w:val="0"/>
                <w:sz w:val="24"/>
              </w:rPr>
              <w:t xml:space="preserve">  </w:t>
            </w:r>
          </w:p>
        </w:tc>
      </w:tr>
      <w:tr w:rsidR="00501670" w:rsidRPr="00501670" w:rsidTr="00501670">
        <w:trPr>
          <w:trHeight w:val="1677"/>
        </w:trPr>
        <w:tc>
          <w:tcPr>
            <w:tcW w:w="59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仿宋_GB2312" w:eastAsia="宋体" w:hAnsi="宋体" w:cs="宋体" w:hint="eastAsia"/>
                <w:bCs/>
                <w:kern w:val="0"/>
                <w:sz w:val="24"/>
              </w:rPr>
              <w:t>审理委员会</w:t>
            </w:r>
            <w:r w:rsidRPr="00501670">
              <w:rPr>
                <w:rFonts w:ascii="Calibri" w:eastAsia="宋体" w:hAnsi="Calibri" w:cs="宋体" w:hint="eastAsia"/>
                <w:bCs/>
                <w:kern w:val="0"/>
                <w:sz w:val="24"/>
              </w:rPr>
              <w:t>(</w:t>
            </w:r>
            <w:r w:rsidRPr="00501670">
              <w:rPr>
                <w:rFonts w:ascii="仿宋_GB2312" w:eastAsia="宋体" w:hAnsi="宋体" w:cs="宋体" w:hint="eastAsia"/>
                <w:bCs/>
                <w:kern w:val="0"/>
                <w:sz w:val="24"/>
              </w:rPr>
              <w:t>副</w:t>
            </w:r>
            <w:r w:rsidRPr="00501670">
              <w:rPr>
                <w:rFonts w:ascii="Calibri" w:eastAsia="宋体" w:hAnsi="Calibri" w:cs="宋体" w:hint="eastAsia"/>
                <w:bCs/>
                <w:kern w:val="0"/>
                <w:sz w:val="24"/>
              </w:rPr>
              <w:t>)</w:t>
            </w:r>
            <w:r w:rsidRPr="00501670">
              <w:rPr>
                <w:rFonts w:ascii="仿宋_GB2312" w:eastAsia="宋体" w:hAnsi="宋体" w:cs="宋体" w:hint="eastAsia"/>
                <w:bCs/>
                <w:kern w:val="0"/>
                <w:sz w:val="24"/>
              </w:rPr>
              <w:t>主任意见</w:t>
            </w:r>
          </w:p>
        </w:tc>
        <w:tc>
          <w:tcPr>
            <w:tcW w:w="4401" w:type="pct"/>
            <w:gridSpan w:val="4"/>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仿宋_GB2312" w:eastAsia="宋体" w:hAnsi="宋体" w:cs="宋体" w:hint="eastAsia"/>
                <w:kern w:val="0"/>
                <w:sz w:val="24"/>
              </w:rPr>
              <w:t>（签名）</w:t>
            </w:r>
            <w:r w:rsidRPr="00501670">
              <w:rPr>
                <w:rFonts w:ascii="Calibri" w:eastAsia="宋体" w:hAnsi="Calibri" w:cs="宋体" w:hint="eastAsia"/>
                <w:kern w:val="0"/>
                <w:sz w:val="24"/>
              </w:rPr>
              <w:t xml:space="preserve">                              </w:t>
            </w:r>
            <w:r w:rsidRPr="00501670">
              <w:rPr>
                <w:rFonts w:ascii="仿宋_GB2312" w:eastAsia="宋体" w:hAnsi="宋体" w:cs="宋体" w:hint="eastAsia"/>
                <w:kern w:val="0"/>
                <w:sz w:val="24"/>
              </w:rPr>
              <w:t>年</w:t>
            </w:r>
            <w:r w:rsidRPr="00501670">
              <w:rPr>
                <w:rFonts w:ascii="Calibri" w:eastAsia="宋体" w:hAnsi="Calibri" w:cs="宋体" w:hint="eastAsia"/>
                <w:kern w:val="0"/>
                <w:sz w:val="24"/>
              </w:rPr>
              <w:t xml:space="preserve">     </w:t>
            </w:r>
            <w:r w:rsidRPr="00501670">
              <w:rPr>
                <w:rFonts w:ascii="仿宋_GB2312" w:eastAsia="宋体" w:hAnsi="宋体" w:cs="宋体" w:hint="eastAsia"/>
                <w:kern w:val="0"/>
                <w:sz w:val="24"/>
              </w:rPr>
              <w:t>月</w:t>
            </w:r>
            <w:r w:rsidRPr="00501670">
              <w:rPr>
                <w:rFonts w:ascii="Calibri" w:eastAsia="宋体" w:hAnsi="Calibri" w:cs="宋体" w:hint="eastAsia"/>
                <w:kern w:val="0"/>
                <w:sz w:val="24"/>
              </w:rPr>
              <w:t xml:space="preserve">     </w:t>
            </w:r>
            <w:r w:rsidRPr="00501670">
              <w:rPr>
                <w:rFonts w:ascii="仿宋_GB2312" w:eastAsia="宋体" w:hAnsi="宋体" w:cs="宋体" w:hint="eastAsia"/>
                <w:kern w:val="0"/>
                <w:sz w:val="24"/>
              </w:rPr>
              <w:t>日</w:t>
            </w:r>
            <w:r w:rsidRPr="00501670">
              <w:rPr>
                <w:rFonts w:ascii="Calibri" w:eastAsia="宋体" w:hAnsi="Calibri" w:cs="宋体" w:hint="eastAsia"/>
                <w:kern w:val="0"/>
                <w:sz w:val="24"/>
              </w:rPr>
              <w:t xml:space="preserve">  </w:t>
            </w:r>
          </w:p>
        </w:tc>
      </w:tr>
      <w:tr w:rsidR="00501670" w:rsidRPr="00501670" w:rsidTr="00501670">
        <w:tc>
          <w:tcPr>
            <w:tcW w:w="1335" w:type="dxa"/>
            <w:tcBorders>
              <w:top w:val="nil"/>
              <w:left w:val="nil"/>
              <w:bottom w:val="nil"/>
              <w:right w:val="nil"/>
            </w:tcBorders>
            <w:shd w:val="clear" w:color="auto" w:fill="auto"/>
            <w:vAlign w:val="center"/>
            <w:hideMark/>
          </w:tcPr>
          <w:p w:rsidR="00501670" w:rsidRPr="00501670" w:rsidRDefault="00501670" w:rsidP="00501670">
            <w:pPr>
              <w:widowControl/>
              <w:jc w:val="left"/>
              <w:rPr>
                <w:rFonts w:ascii="宋体" w:eastAsia="宋体" w:hAnsi="宋体" w:cs="宋体"/>
                <w:kern w:val="0"/>
                <w:sz w:val="24"/>
                <w:szCs w:val="24"/>
              </w:rPr>
            </w:pPr>
            <w:r w:rsidRPr="00501670">
              <w:rPr>
                <w:rFonts w:ascii="宋体" w:eastAsia="宋体" w:hAnsi="宋体" w:cs="宋体"/>
                <w:kern w:val="0"/>
                <w:sz w:val="24"/>
                <w:szCs w:val="24"/>
              </w:rPr>
              <w:t> </w:t>
            </w:r>
          </w:p>
        </w:tc>
        <w:tc>
          <w:tcPr>
            <w:tcW w:w="1155" w:type="dxa"/>
            <w:tcBorders>
              <w:top w:val="nil"/>
              <w:left w:val="nil"/>
              <w:bottom w:val="nil"/>
              <w:right w:val="nil"/>
            </w:tcBorders>
            <w:shd w:val="clear" w:color="auto" w:fill="auto"/>
            <w:vAlign w:val="center"/>
            <w:hideMark/>
          </w:tcPr>
          <w:p w:rsidR="00501670" w:rsidRPr="00501670" w:rsidRDefault="00501670" w:rsidP="00501670">
            <w:pPr>
              <w:widowControl/>
              <w:jc w:val="left"/>
              <w:rPr>
                <w:rFonts w:ascii="宋体" w:eastAsia="宋体" w:hAnsi="宋体" w:cs="宋体"/>
                <w:kern w:val="0"/>
                <w:sz w:val="24"/>
                <w:szCs w:val="24"/>
              </w:rPr>
            </w:pPr>
            <w:r w:rsidRPr="00501670">
              <w:rPr>
                <w:rFonts w:ascii="宋体" w:eastAsia="宋体" w:hAnsi="宋体" w:cs="宋体"/>
                <w:kern w:val="0"/>
                <w:sz w:val="24"/>
                <w:szCs w:val="24"/>
              </w:rPr>
              <w:t> </w:t>
            </w:r>
          </w:p>
        </w:tc>
        <w:tc>
          <w:tcPr>
            <w:tcW w:w="3105" w:type="dxa"/>
            <w:tcBorders>
              <w:top w:val="nil"/>
              <w:left w:val="nil"/>
              <w:bottom w:val="nil"/>
              <w:right w:val="nil"/>
            </w:tcBorders>
            <w:shd w:val="clear" w:color="auto" w:fill="auto"/>
            <w:vAlign w:val="center"/>
            <w:hideMark/>
          </w:tcPr>
          <w:p w:rsidR="00501670" w:rsidRPr="00501670" w:rsidRDefault="00501670" w:rsidP="00501670">
            <w:pPr>
              <w:widowControl/>
              <w:jc w:val="left"/>
              <w:rPr>
                <w:rFonts w:ascii="宋体" w:eastAsia="宋体" w:hAnsi="宋体" w:cs="宋体"/>
                <w:kern w:val="0"/>
                <w:sz w:val="24"/>
                <w:szCs w:val="24"/>
              </w:rPr>
            </w:pPr>
            <w:r w:rsidRPr="00501670">
              <w:rPr>
                <w:rFonts w:ascii="宋体" w:eastAsia="宋体" w:hAnsi="宋体" w:cs="宋体"/>
                <w:kern w:val="0"/>
                <w:sz w:val="24"/>
                <w:szCs w:val="24"/>
              </w:rPr>
              <w:t> </w:t>
            </w:r>
          </w:p>
        </w:tc>
        <w:tc>
          <w:tcPr>
            <w:tcW w:w="2925" w:type="dxa"/>
            <w:tcBorders>
              <w:top w:val="nil"/>
              <w:left w:val="nil"/>
              <w:bottom w:val="nil"/>
              <w:right w:val="nil"/>
            </w:tcBorders>
            <w:shd w:val="clear" w:color="auto" w:fill="auto"/>
            <w:vAlign w:val="center"/>
            <w:hideMark/>
          </w:tcPr>
          <w:p w:rsidR="00501670" w:rsidRPr="00501670" w:rsidRDefault="00501670" w:rsidP="00501670">
            <w:pPr>
              <w:widowControl/>
              <w:jc w:val="left"/>
              <w:rPr>
                <w:rFonts w:ascii="宋体" w:eastAsia="宋体" w:hAnsi="宋体" w:cs="宋体"/>
                <w:kern w:val="0"/>
                <w:sz w:val="24"/>
                <w:szCs w:val="24"/>
              </w:rPr>
            </w:pPr>
            <w:r w:rsidRPr="00501670">
              <w:rPr>
                <w:rFonts w:ascii="宋体" w:eastAsia="宋体" w:hAnsi="宋体" w:cs="宋体"/>
                <w:kern w:val="0"/>
                <w:sz w:val="24"/>
                <w:szCs w:val="24"/>
              </w:rPr>
              <w:t> </w:t>
            </w:r>
          </w:p>
        </w:tc>
        <w:tc>
          <w:tcPr>
            <w:tcW w:w="2685" w:type="dxa"/>
            <w:tcBorders>
              <w:top w:val="nil"/>
              <w:left w:val="nil"/>
              <w:bottom w:val="nil"/>
              <w:right w:val="nil"/>
            </w:tcBorders>
            <w:shd w:val="clear" w:color="auto" w:fill="auto"/>
            <w:vAlign w:val="center"/>
            <w:hideMark/>
          </w:tcPr>
          <w:p w:rsidR="00501670" w:rsidRPr="00501670" w:rsidRDefault="00501670" w:rsidP="00501670">
            <w:pPr>
              <w:widowControl/>
              <w:jc w:val="left"/>
              <w:rPr>
                <w:rFonts w:ascii="宋体" w:eastAsia="宋体" w:hAnsi="宋体" w:cs="宋体"/>
                <w:kern w:val="0"/>
                <w:sz w:val="24"/>
                <w:szCs w:val="24"/>
              </w:rPr>
            </w:pPr>
            <w:r w:rsidRPr="00501670">
              <w:rPr>
                <w:rFonts w:ascii="宋体" w:eastAsia="宋体" w:hAnsi="宋体" w:cs="宋体"/>
                <w:kern w:val="0"/>
                <w:sz w:val="24"/>
                <w:szCs w:val="24"/>
              </w:rPr>
              <w:t> </w:t>
            </w:r>
          </w:p>
        </w:tc>
      </w:tr>
    </w:tbl>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仿宋_GB2312" w:eastAsia="宋体" w:hAnsi="宋体" w:cs="宋体" w:hint="eastAsia"/>
          <w:kern w:val="0"/>
          <w:sz w:val="24"/>
        </w:rPr>
        <w:t>说明：</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Calibri" w:eastAsia="宋体" w:hAnsi="Calibri" w:cs="宋体" w:hint="eastAsia"/>
          <w:kern w:val="0"/>
          <w:sz w:val="24"/>
        </w:rPr>
        <w:t>1.</w:t>
      </w:r>
      <w:r w:rsidRPr="00501670">
        <w:rPr>
          <w:rFonts w:ascii="仿宋_GB2312" w:eastAsia="宋体" w:hAnsi="宋体" w:cs="宋体" w:hint="eastAsia"/>
          <w:kern w:val="0"/>
          <w:sz w:val="24"/>
        </w:rPr>
        <w:t>本文书由审理委员会办公室提请延长审理期限时使用。</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xml:space="preserve">    2.</w:t>
      </w:r>
      <w:r w:rsidRPr="00501670">
        <w:rPr>
          <w:rFonts w:ascii="仿宋_GB2312" w:eastAsia="宋体" w:hAnsi="宋体" w:cs="宋体" w:hint="eastAsia"/>
          <w:bCs/>
          <w:kern w:val="0"/>
          <w:sz w:val="24"/>
        </w:rPr>
        <w:t>“案件名称”“案件编号”与</w:t>
      </w:r>
      <w:r w:rsidRPr="00501670">
        <w:rPr>
          <w:rFonts w:ascii="仿宋_GB2312" w:eastAsia="宋体" w:hAnsi="Calibri" w:cs="宋体" w:hint="eastAsia"/>
          <w:kern w:val="0"/>
          <w:sz w:val="24"/>
        </w:rPr>
        <w:t>重大税务案件审理提请书相同。</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560" w:lineRule="exact"/>
        <w:jc w:val="left"/>
        <w:rPr>
          <w:rFonts w:ascii="宋体" w:eastAsia="宋体" w:hAnsi="宋体" w:cs="宋体"/>
          <w:kern w:val="0"/>
          <w:sz w:val="24"/>
          <w:szCs w:val="24"/>
        </w:rPr>
      </w:pPr>
      <w:r w:rsidRPr="00501670">
        <w:rPr>
          <w:rFonts w:ascii="楷体_GB2312" w:eastAsia="楷体_GB2312" w:hAnsi="宋体" w:cs="宋体" w:hint="eastAsia"/>
          <w:kern w:val="0"/>
          <w:sz w:val="30"/>
          <w:szCs w:val="30"/>
        </w:rPr>
        <w:t>重大税务案件审理文书范本之十二</w:t>
      </w:r>
    </w:p>
    <w:p w:rsidR="00501670" w:rsidRPr="00501670" w:rsidRDefault="00501670" w:rsidP="00501670">
      <w:pPr>
        <w:widowControl/>
        <w:snapToGrid w:val="0"/>
        <w:spacing w:line="560" w:lineRule="exact"/>
        <w:jc w:val="center"/>
        <w:rPr>
          <w:rFonts w:ascii="宋体" w:eastAsia="宋体" w:hAnsi="宋体" w:cs="宋体"/>
          <w:kern w:val="0"/>
          <w:sz w:val="24"/>
          <w:szCs w:val="24"/>
        </w:rPr>
      </w:pPr>
      <w:r w:rsidRPr="00501670">
        <w:rPr>
          <w:rFonts w:ascii="Calibri" w:eastAsia="方正小标宋简体" w:hAnsi="Calibri" w:cs="宋体" w:hint="eastAsia"/>
          <w:kern w:val="0"/>
          <w:sz w:val="44"/>
          <w:szCs w:val="44"/>
        </w:rPr>
        <w:lastRenderedPageBreak/>
        <w:t>重大税务案件终止审理审批表</w:t>
      </w:r>
    </w:p>
    <w:p w:rsidR="00501670" w:rsidRPr="00501670" w:rsidRDefault="00501670" w:rsidP="00501670">
      <w:pPr>
        <w:widowControl/>
        <w:snapToGrid w:val="0"/>
        <w:spacing w:line="560" w:lineRule="exact"/>
        <w:jc w:val="center"/>
        <w:rPr>
          <w:rFonts w:ascii="宋体" w:eastAsia="宋体" w:hAnsi="宋体" w:cs="宋体"/>
          <w:kern w:val="0"/>
          <w:sz w:val="24"/>
          <w:szCs w:val="24"/>
        </w:rPr>
      </w:pPr>
      <w:r w:rsidRPr="00501670">
        <w:rPr>
          <w:rFonts w:ascii="宋体" w:eastAsia="宋体" w:hAnsi="宋体" w:cs="宋体" w:hint="eastAsia"/>
          <w:kern w:val="0"/>
          <w:sz w:val="24"/>
        </w:rPr>
        <w:t>××税重审终字〔××××〕××号</w:t>
      </w:r>
    </w:p>
    <w:p w:rsidR="00501670" w:rsidRPr="00501670" w:rsidRDefault="00501670" w:rsidP="00501670">
      <w:pPr>
        <w:widowControl/>
        <w:snapToGrid w:val="0"/>
        <w:spacing w:line="200" w:lineRule="exact"/>
        <w:jc w:val="right"/>
        <w:rPr>
          <w:rFonts w:ascii="宋体" w:eastAsia="宋体" w:hAnsi="宋体" w:cs="宋体"/>
          <w:kern w:val="0"/>
          <w:sz w:val="24"/>
          <w:szCs w:val="24"/>
        </w:rPr>
      </w:pPr>
      <w:r w:rsidRPr="00501670">
        <w:rPr>
          <w:rFonts w:ascii="宋体" w:eastAsia="宋体" w:hAnsi="宋体" w:cs="宋体" w:hint="eastAsia"/>
          <w:kern w:val="0"/>
          <w:sz w:val="24"/>
          <w:szCs w:val="24"/>
          <w:lang w:val="en-GB"/>
        </w:rPr>
        <w:t>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061"/>
        <w:gridCol w:w="909"/>
        <w:gridCol w:w="2458"/>
        <w:gridCol w:w="2306"/>
        <w:gridCol w:w="2122"/>
      </w:tblGrid>
      <w:tr w:rsidR="00501670" w:rsidRPr="00501670" w:rsidTr="00501670">
        <w:trPr>
          <w:trHeight w:val="454"/>
        </w:trPr>
        <w:tc>
          <w:tcPr>
            <w:tcW w:w="111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宋体" w:eastAsia="宋体" w:hAnsi="宋体" w:cs="宋体" w:hint="eastAsia"/>
                <w:kern w:val="0"/>
                <w:sz w:val="24"/>
              </w:rPr>
              <w:t>案件名称</w:t>
            </w:r>
          </w:p>
        </w:tc>
        <w:tc>
          <w:tcPr>
            <w:tcW w:w="3888" w:type="pct"/>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宋体" w:eastAsia="宋体" w:hAnsi="宋体" w:cs="宋体" w:hint="eastAsia"/>
                <w:kern w:val="0"/>
                <w:sz w:val="24"/>
              </w:rPr>
              <w:t> </w:t>
            </w:r>
          </w:p>
        </w:tc>
      </w:tr>
      <w:tr w:rsidR="00501670" w:rsidRPr="00501670" w:rsidTr="00501670">
        <w:trPr>
          <w:trHeight w:val="454"/>
        </w:trPr>
        <w:tc>
          <w:tcPr>
            <w:tcW w:w="111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宋体" w:eastAsia="宋体" w:hAnsi="宋体" w:cs="宋体" w:hint="eastAsia"/>
                <w:kern w:val="0"/>
                <w:sz w:val="24"/>
              </w:rPr>
              <w:t>案件编号</w:t>
            </w:r>
          </w:p>
        </w:tc>
        <w:tc>
          <w:tcPr>
            <w:tcW w:w="138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宋体" w:eastAsia="宋体" w:hAnsi="宋体" w:cs="宋体" w:hint="eastAsia"/>
                <w:kern w:val="0"/>
                <w:sz w:val="24"/>
              </w:rPr>
              <w:t> </w:t>
            </w:r>
          </w:p>
        </w:tc>
        <w:tc>
          <w:tcPr>
            <w:tcW w:w="1302"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宋体" w:eastAsia="宋体" w:hAnsi="宋体" w:cs="宋体" w:hint="eastAsia"/>
                <w:kern w:val="0"/>
                <w:sz w:val="24"/>
              </w:rPr>
              <w:t>案件受理日期</w:t>
            </w:r>
          </w:p>
        </w:tc>
        <w:tc>
          <w:tcPr>
            <w:tcW w:w="119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宋体" w:eastAsia="宋体" w:hAnsi="宋体" w:cs="宋体" w:hint="eastAsia"/>
                <w:kern w:val="0"/>
                <w:sz w:val="24"/>
              </w:rPr>
              <w:t xml:space="preserve">  年  月  日</w:t>
            </w:r>
          </w:p>
        </w:tc>
      </w:tr>
      <w:tr w:rsidR="00501670" w:rsidRPr="00501670" w:rsidTr="00501670">
        <w:trPr>
          <w:trHeight w:val="2537"/>
        </w:trPr>
        <w:tc>
          <w:tcPr>
            <w:tcW w:w="59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宋体" w:eastAsia="宋体" w:hAnsi="宋体" w:cs="宋体" w:hint="eastAsia"/>
                <w:kern w:val="0"/>
                <w:sz w:val="24"/>
              </w:rPr>
              <w:t>终止审理的理由</w:t>
            </w:r>
          </w:p>
        </w:tc>
        <w:tc>
          <w:tcPr>
            <w:tcW w:w="4401" w:type="pct"/>
            <w:gridSpan w:val="4"/>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xml:space="preserve">审理人员（签名）：                           年     月     日 </w:t>
            </w:r>
          </w:p>
        </w:tc>
      </w:tr>
      <w:tr w:rsidR="00501670" w:rsidRPr="00501670" w:rsidTr="00501670">
        <w:trPr>
          <w:trHeight w:val="1681"/>
        </w:trPr>
        <w:tc>
          <w:tcPr>
            <w:tcW w:w="59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宋体" w:eastAsia="宋体" w:hAnsi="宋体" w:cs="宋体" w:hint="eastAsia"/>
                <w:kern w:val="0"/>
                <w:sz w:val="24"/>
              </w:rPr>
              <w:t>审理</w:t>
            </w:r>
          </w:p>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宋体" w:eastAsia="宋体" w:hAnsi="宋体" w:cs="宋体" w:hint="eastAsia"/>
                <w:kern w:val="0"/>
                <w:sz w:val="24"/>
              </w:rPr>
              <w:t>委员会办公室</w:t>
            </w:r>
          </w:p>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宋体" w:eastAsia="宋体" w:hAnsi="宋体" w:cs="宋体" w:hint="eastAsia"/>
                <w:kern w:val="0"/>
                <w:sz w:val="24"/>
              </w:rPr>
              <w:t>意见</w:t>
            </w:r>
          </w:p>
        </w:tc>
        <w:tc>
          <w:tcPr>
            <w:tcW w:w="4401" w:type="pct"/>
            <w:gridSpan w:val="4"/>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xml:space="preserve">办公室负责人（签名）：                       年     月     日  </w:t>
            </w:r>
          </w:p>
        </w:tc>
      </w:tr>
      <w:tr w:rsidR="00501670" w:rsidRPr="00501670" w:rsidTr="00501670">
        <w:trPr>
          <w:trHeight w:val="1677"/>
        </w:trPr>
        <w:tc>
          <w:tcPr>
            <w:tcW w:w="59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01670" w:rsidRPr="00501670" w:rsidRDefault="00501670" w:rsidP="00501670">
            <w:pPr>
              <w:widowControl/>
              <w:spacing w:line="336" w:lineRule="auto"/>
              <w:jc w:val="center"/>
              <w:rPr>
                <w:rFonts w:ascii="宋体" w:eastAsia="宋体" w:hAnsi="宋体" w:cs="宋体"/>
                <w:kern w:val="0"/>
                <w:sz w:val="24"/>
                <w:szCs w:val="24"/>
              </w:rPr>
            </w:pPr>
            <w:r w:rsidRPr="00501670">
              <w:rPr>
                <w:rFonts w:ascii="宋体" w:eastAsia="宋体" w:hAnsi="宋体" w:cs="宋体" w:hint="eastAsia"/>
                <w:bCs/>
                <w:kern w:val="0"/>
                <w:sz w:val="24"/>
              </w:rPr>
              <w:t>审理委员会(副)主任意见</w:t>
            </w:r>
          </w:p>
        </w:tc>
        <w:tc>
          <w:tcPr>
            <w:tcW w:w="4401" w:type="pct"/>
            <w:gridSpan w:val="4"/>
            <w:tcBorders>
              <w:top w:val="single" w:sz="6" w:space="0" w:color="auto"/>
              <w:left w:val="single" w:sz="6" w:space="0" w:color="auto"/>
              <w:bottom w:val="single" w:sz="6" w:space="0" w:color="auto"/>
              <w:right w:val="single" w:sz="6" w:space="0" w:color="auto"/>
            </w:tcBorders>
            <w:shd w:val="clear" w:color="auto" w:fill="auto"/>
            <w:hideMark/>
          </w:tcPr>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xml:space="preserve">（签名）                              年     月     日  </w:t>
            </w:r>
          </w:p>
        </w:tc>
      </w:tr>
      <w:tr w:rsidR="00501670" w:rsidRPr="00501670" w:rsidTr="00501670">
        <w:tc>
          <w:tcPr>
            <w:tcW w:w="1335" w:type="dxa"/>
            <w:tcBorders>
              <w:top w:val="nil"/>
              <w:left w:val="nil"/>
              <w:bottom w:val="nil"/>
              <w:right w:val="nil"/>
            </w:tcBorders>
            <w:shd w:val="clear" w:color="auto" w:fill="auto"/>
            <w:vAlign w:val="center"/>
            <w:hideMark/>
          </w:tcPr>
          <w:p w:rsidR="00501670" w:rsidRPr="00501670" w:rsidRDefault="00501670" w:rsidP="00501670">
            <w:pPr>
              <w:widowControl/>
              <w:jc w:val="left"/>
              <w:rPr>
                <w:rFonts w:ascii="宋体" w:eastAsia="宋体" w:hAnsi="宋体" w:cs="宋体"/>
                <w:kern w:val="0"/>
                <w:sz w:val="24"/>
                <w:szCs w:val="24"/>
              </w:rPr>
            </w:pPr>
            <w:r w:rsidRPr="00501670">
              <w:rPr>
                <w:rFonts w:ascii="宋体" w:eastAsia="宋体" w:hAnsi="宋体" w:cs="宋体"/>
                <w:kern w:val="0"/>
                <w:sz w:val="24"/>
                <w:szCs w:val="24"/>
              </w:rPr>
              <w:t> </w:t>
            </w:r>
          </w:p>
        </w:tc>
        <w:tc>
          <w:tcPr>
            <w:tcW w:w="1155" w:type="dxa"/>
            <w:tcBorders>
              <w:top w:val="nil"/>
              <w:left w:val="nil"/>
              <w:bottom w:val="nil"/>
              <w:right w:val="nil"/>
            </w:tcBorders>
            <w:shd w:val="clear" w:color="auto" w:fill="auto"/>
            <w:vAlign w:val="center"/>
            <w:hideMark/>
          </w:tcPr>
          <w:p w:rsidR="00501670" w:rsidRPr="00501670" w:rsidRDefault="00501670" w:rsidP="00501670">
            <w:pPr>
              <w:widowControl/>
              <w:jc w:val="left"/>
              <w:rPr>
                <w:rFonts w:ascii="宋体" w:eastAsia="宋体" w:hAnsi="宋体" w:cs="宋体"/>
                <w:kern w:val="0"/>
                <w:sz w:val="24"/>
                <w:szCs w:val="24"/>
              </w:rPr>
            </w:pPr>
            <w:r w:rsidRPr="00501670">
              <w:rPr>
                <w:rFonts w:ascii="宋体" w:eastAsia="宋体" w:hAnsi="宋体" w:cs="宋体"/>
                <w:kern w:val="0"/>
                <w:sz w:val="24"/>
                <w:szCs w:val="24"/>
              </w:rPr>
              <w:t> </w:t>
            </w:r>
          </w:p>
        </w:tc>
        <w:tc>
          <w:tcPr>
            <w:tcW w:w="3105" w:type="dxa"/>
            <w:tcBorders>
              <w:top w:val="nil"/>
              <w:left w:val="nil"/>
              <w:bottom w:val="nil"/>
              <w:right w:val="nil"/>
            </w:tcBorders>
            <w:shd w:val="clear" w:color="auto" w:fill="auto"/>
            <w:vAlign w:val="center"/>
            <w:hideMark/>
          </w:tcPr>
          <w:p w:rsidR="00501670" w:rsidRPr="00501670" w:rsidRDefault="00501670" w:rsidP="00501670">
            <w:pPr>
              <w:widowControl/>
              <w:jc w:val="left"/>
              <w:rPr>
                <w:rFonts w:ascii="宋体" w:eastAsia="宋体" w:hAnsi="宋体" w:cs="宋体"/>
                <w:kern w:val="0"/>
                <w:sz w:val="24"/>
                <w:szCs w:val="24"/>
              </w:rPr>
            </w:pPr>
            <w:r w:rsidRPr="00501670">
              <w:rPr>
                <w:rFonts w:ascii="宋体" w:eastAsia="宋体" w:hAnsi="宋体" w:cs="宋体"/>
                <w:kern w:val="0"/>
                <w:sz w:val="24"/>
                <w:szCs w:val="24"/>
              </w:rPr>
              <w:t> </w:t>
            </w:r>
          </w:p>
        </w:tc>
        <w:tc>
          <w:tcPr>
            <w:tcW w:w="2925" w:type="dxa"/>
            <w:tcBorders>
              <w:top w:val="nil"/>
              <w:left w:val="nil"/>
              <w:bottom w:val="nil"/>
              <w:right w:val="nil"/>
            </w:tcBorders>
            <w:shd w:val="clear" w:color="auto" w:fill="auto"/>
            <w:vAlign w:val="center"/>
            <w:hideMark/>
          </w:tcPr>
          <w:p w:rsidR="00501670" w:rsidRPr="00501670" w:rsidRDefault="00501670" w:rsidP="00501670">
            <w:pPr>
              <w:widowControl/>
              <w:jc w:val="left"/>
              <w:rPr>
                <w:rFonts w:ascii="宋体" w:eastAsia="宋体" w:hAnsi="宋体" w:cs="宋体"/>
                <w:kern w:val="0"/>
                <w:sz w:val="24"/>
                <w:szCs w:val="24"/>
              </w:rPr>
            </w:pPr>
            <w:r w:rsidRPr="00501670">
              <w:rPr>
                <w:rFonts w:ascii="宋体" w:eastAsia="宋体" w:hAnsi="宋体" w:cs="宋体"/>
                <w:kern w:val="0"/>
                <w:sz w:val="24"/>
                <w:szCs w:val="24"/>
              </w:rPr>
              <w:t> </w:t>
            </w:r>
          </w:p>
        </w:tc>
        <w:tc>
          <w:tcPr>
            <w:tcW w:w="2685" w:type="dxa"/>
            <w:tcBorders>
              <w:top w:val="nil"/>
              <w:left w:val="nil"/>
              <w:bottom w:val="nil"/>
              <w:right w:val="nil"/>
            </w:tcBorders>
            <w:shd w:val="clear" w:color="auto" w:fill="auto"/>
            <w:vAlign w:val="center"/>
            <w:hideMark/>
          </w:tcPr>
          <w:p w:rsidR="00501670" w:rsidRPr="00501670" w:rsidRDefault="00501670" w:rsidP="00501670">
            <w:pPr>
              <w:widowControl/>
              <w:jc w:val="left"/>
              <w:rPr>
                <w:rFonts w:ascii="宋体" w:eastAsia="宋体" w:hAnsi="宋体" w:cs="宋体"/>
                <w:kern w:val="0"/>
                <w:sz w:val="24"/>
                <w:szCs w:val="24"/>
              </w:rPr>
            </w:pPr>
            <w:r w:rsidRPr="00501670">
              <w:rPr>
                <w:rFonts w:ascii="宋体" w:eastAsia="宋体" w:hAnsi="宋体" w:cs="宋体"/>
                <w:kern w:val="0"/>
                <w:sz w:val="24"/>
                <w:szCs w:val="24"/>
              </w:rPr>
              <w:t> </w:t>
            </w:r>
          </w:p>
        </w:tc>
      </w:tr>
    </w:tbl>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说明：</w:t>
      </w:r>
    </w:p>
    <w:p w:rsidR="00501670" w:rsidRPr="00501670" w:rsidRDefault="00501670" w:rsidP="00501670">
      <w:pPr>
        <w:widowControl/>
        <w:snapToGrid w:val="0"/>
        <w:spacing w:line="336" w:lineRule="auto"/>
        <w:ind w:firstLine="480"/>
        <w:jc w:val="left"/>
        <w:rPr>
          <w:rFonts w:ascii="宋体" w:eastAsia="宋体" w:hAnsi="宋体" w:cs="宋体"/>
          <w:kern w:val="0"/>
          <w:sz w:val="24"/>
          <w:szCs w:val="24"/>
        </w:rPr>
      </w:pPr>
      <w:r w:rsidRPr="00501670">
        <w:rPr>
          <w:rFonts w:ascii="宋体" w:eastAsia="宋体" w:hAnsi="宋体" w:cs="宋体" w:hint="eastAsia"/>
          <w:kern w:val="0"/>
          <w:sz w:val="24"/>
        </w:rPr>
        <w:t>1.本文书由审理委员会办公室提请终止审理案件时使用。</w:t>
      </w:r>
    </w:p>
    <w:p w:rsidR="00501670" w:rsidRPr="00501670" w:rsidRDefault="00501670" w:rsidP="00501670">
      <w:pPr>
        <w:widowControl/>
        <w:snapToGrid w:val="0"/>
        <w:spacing w:line="336" w:lineRule="auto"/>
        <w:ind w:firstLine="480"/>
        <w:jc w:val="left"/>
        <w:rPr>
          <w:rFonts w:ascii="宋体" w:eastAsia="宋体" w:hAnsi="宋体" w:cs="宋体"/>
          <w:kern w:val="0"/>
          <w:sz w:val="24"/>
          <w:szCs w:val="24"/>
        </w:rPr>
      </w:pPr>
      <w:r w:rsidRPr="00501670">
        <w:rPr>
          <w:rFonts w:ascii="宋体" w:eastAsia="宋体" w:hAnsi="宋体" w:cs="宋体" w:hint="eastAsia"/>
          <w:kern w:val="0"/>
          <w:sz w:val="24"/>
        </w:rPr>
        <w:t>2.终止审理的情形包括：稽查局不能在规定期限内完成补充调查，或者补充调查后仍然事实不清、证据不足，案件短时期内难以查清的，由审理委员会办公室报请审理委员会主任或其授权的副主任批准，终止案件审理。</w:t>
      </w:r>
    </w:p>
    <w:p w:rsidR="00501670" w:rsidRPr="00501670" w:rsidRDefault="00501670" w:rsidP="00501670">
      <w:pPr>
        <w:widowControl/>
        <w:snapToGrid w:val="0"/>
        <w:spacing w:line="336" w:lineRule="auto"/>
        <w:ind w:firstLine="480"/>
        <w:jc w:val="left"/>
        <w:rPr>
          <w:rFonts w:ascii="宋体" w:eastAsia="宋体" w:hAnsi="宋体" w:cs="宋体"/>
          <w:kern w:val="0"/>
          <w:sz w:val="24"/>
          <w:szCs w:val="24"/>
        </w:rPr>
      </w:pPr>
      <w:r w:rsidRPr="00501670">
        <w:rPr>
          <w:rFonts w:ascii="宋体" w:eastAsia="宋体" w:hAnsi="宋体" w:cs="宋体" w:hint="eastAsia"/>
          <w:kern w:val="0"/>
          <w:sz w:val="24"/>
        </w:rPr>
        <w:t>3.</w:t>
      </w:r>
      <w:r w:rsidRPr="00501670">
        <w:rPr>
          <w:rFonts w:ascii="宋体" w:eastAsia="宋体" w:hAnsi="宋体" w:cs="宋体" w:hint="eastAsia"/>
          <w:bCs/>
          <w:kern w:val="0"/>
          <w:sz w:val="24"/>
        </w:rPr>
        <w:t>“案件名称”“案件编号”与</w:t>
      </w:r>
      <w:r w:rsidRPr="00501670">
        <w:rPr>
          <w:rFonts w:ascii="Calibri" w:eastAsia="宋体" w:hAnsi="Calibri" w:cs="宋体" w:hint="eastAsia"/>
          <w:kern w:val="0"/>
          <w:sz w:val="24"/>
        </w:rPr>
        <w:t>重大税务案件审理提请书相同。</w:t>
      </w:r>
    </w:p>
    <w:p w:rsidR="00501670" w:rsidRPr="00501670" w:rsidRDefault="00501670" w:rsidP="00501670">
      <w:pPr>
        <w:widowControl/>
        <w:snapToGrid w:val="0"/>
        <w:spacing w:line="336" w:lineRule="auto"/>
        <w:ind w:firstLine="480"/>
        <w:jc w:val="left"/>
        <w:rPr>
          <w:rFonts w:ascii="宋体" w:eastAsia="宋体" w:hAnsi="宋体" w:cs="宋体"/>
          <w:kern w:val="0"/>
          <w:sz w:val="24"/>
          <w:szCs w:val="24"/>
        </w:rPr>
      </w:pPr>
      <w:r w:rsidRPr="00501670">
        <w:rPr>
          <w:rFonts w:ascii="Calibri" w:eastAsia="宋体" w:hAnsi="Calibri" w:cs="宋体"/>
          <w:kern w:val="0"/>
          <w:sz w:val="24"/>
        </w:rPr>
        <w:lastRenderedPageBreak/>
        <w:t>4</w:t>
      </w:r>
      <w:r w:rsidRPr="00501670">
        <w:rPr>
          <w:rFonts w:ascii="宋体" w:eastAsia="宋体" w:hAnsi="宋体" w:cs="宋体" w:hint="eastAsia"/>
          <w:bCs/>
          <w:kern w:val="0"/>
          <w:sz w:val="24"/>
        </w:rPr>
        <w:t>.本文书一式两份，一份交案件提请单位，一份由审理委员会办公室存档。</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楷体_GB2312" w:hAnsi="Calibri" w:cs="宋体" w:hint="eastAsia"/>
          <w:kern w:val="0"/>
          <w:sz w:val="30"/>
          <w:szCs w:val="30"/>
        </w:rPr>
        <w:t> </w:t>
      </w:r>
    </w:p>
    <w:p w:rsidR="00501670" w:rsidRPr="00501670" w:rsidRDefault="00501670" w:rsidP="00501670">
      <w:pPr>
        <w:widowControl/>
        <w:snapToGrid w:val="0"/>
        <w:spacing w:line="560" w:lineRule="exact"/>
        <w:jc w:val="left"/>
        <w:rPr>
          <w:rFonts w:ascii="宋体" w:eastAsia="宋体" w:hAnsi="宋体" w:cs="宋体"/>
          <w:kern w:val="0"/>
          <w:sz w:val="24"/>
          <w:szCs w:val="24"/>
        </w:rPr>
      </w:pPr>
      <w:r w:rsidRPr="00501670">
        <w:rPr>
          <w:rFonts w:ascii="楷体_GB2312" w:eastAsia="楷体_GB2312" w:hAnsi="宋体" w:cs="宋体" w:hint="eastAsia"/>
          <w:kern w:val="0"/>
          <w:sz w:val="30"/>
          <w:szCs w:val="30"/>
        </w:rPr>
        <w:t>重大税务案件审理文书范本之十三</w:t>
      </w:r>
    </w:p>
    <w:p w:rsidR="00501670" w:rsidRPr="00501670" w:rsidRDefault="00501670" w:rsidP="00501670">
      <w:pPr>
        <w:widowControl/>
        <w:snapToGrid w:val="0"/>
        <w:spacing w:line="560" w:lineRule="exact"/>
        <w:jc w:val="center"/>
        <w:rPr>
          <w:rFonts w:ascii="宋体" w:eastAsia="宋体" w:hAnsi="宋体" w:cs="宋体"/>
          <w:kern w:val="0"/>
          <w:sz w:val="24"/>
          <w:szCs w:val="24"/>
        </w:rPr>
      </w:pPr>
      <w:r w:rsidRPr="00501670">
        <w:rPr>
          <w:rFonts w:ascii="方正小标宋简体" w:eastAsia="方正小标宋简体" w:hAnsi="宋体" w:cs="宋体" w:hint="eastAsia"/>
          <w:kern w:val="0"/>
          <w:sz w:val="44"/>
          <w:szCs w:val="44"/>
          <w:u w:val="single"/>
        </w:rPr>
        <w:t>（案件名称）</w:t>
      </w:r>
      <w:r w:rsidRPr="00501670">
        <w:rPr>
          <w:rFonts w:ascii="方正小标宋简体" w:eastAsia="方正小标宋简体" w:hAnsi="宋体" w:cs="宋体" w:hint="eastAsia"/>
          <w:kern w:val="0"/>
          <w:sz w:val="44"/>
          <w:szCs w:val="44"/>
        </w:rPr>
        <w:t>初审意见</w:t>
      </w:r>
    </w:p>
    <w:p w:rsidR="00501670" w:rsidRPr="00501670" w:rsidRDefault="00501670" w:rsidP="00501670">
      <w:pPr>
        <w:widowControl/>
        <w:snapToGrid w:val="0"/>
        <w:spacing w:line="560" w:lineRule="exact"/>
        <w:jc w:val="center"/>
        <w:rPr>
          <w:rFonts w:ascii="宋体" w:eastAsia="宋体" w:hAnsi="宋体" w:cs="宋体"/>
          <w:kern w:val="0"/>
          <w:sz w:val="24"/>
          <w:szCs w:val="24"/>
        </w:rPr>
      </w:pPr>
      <w:r w:rsidRPr="00501670">
        <w:rPr>
          <w:rFonts w:ascii="仿宋_GB2312" w:eastAsia="宋体" w:hAnsi="宋体" w:cs="宋体" w:hint="eastAsia"/>
          <w:kern w:val="0"/>
          <w:sz w:val="24"/>
        </w:rPr>
        <w:t>××税重审初字〔××××〕××号</w:t>
      </w:r>
    </w:p>
    <w:p w:rsidR="00501670" w:rsidRPr="00501670" w:rsidRDefault="00501670" w:rsidP="00501670">
      <w:pPr>
        <w:widowControl/>
        <w:snapToGrid w:val="0"/>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30"/>
          <w:szCs w:val="30"/>
        </w:rPr>
        <w:t> </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rPr>
        <w:t>年</w:t>
      </w: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rPr>
        <w:t>月</w:t>
      </w: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rPr>
        <w:t>日</w:t>
      </w: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u w:val="single"/>
        </w:rPr>
        <w:t>（提请单位）</w:t>
      </w:r>
      <w:r w:rsidRPr="00501670">
        <w:rPr>
          <w:rFonts w:ascii="仿宋_GB2312" w:eastAsia="宋体" w:hAnsi="宋体" w:cs="宋体" w:hint="eastAsia"/>
          <w:kern w:val="0"/>
          <w:sz w:val="24"/>
        </w:rPr>
        <w:t>向我局重大税务案件审理委员会提请审理</w:t>
      </w: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u w:val="single"/>
        </w:rPr>
        <w:t>（案件名称、编号）</w:t>
      </w:r>
      <w:r w:rsidRPr="00501670">
        <w:rPr>
          <w:rFonts w:ascii="仿宋_GB2312" w:eastAsia="宋体" w:hAnsi="宋体" w:cs="宋体" w:hint="eastAsia"/>
          <w:kern w:val="0"/>
          <w:sz w:val="24"/>
        </w:rPr>
        <w:t>。经书面审理，将审理情况和初审意见报告如下：</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仿宋_GB2312" w:eastAsia="宋体" w:hAnsi="宋体" w:cs="宋体" w:hint="eastAsia"/>
          <w:kern w:val="0"/>
          <w:sz w:val="24"/>
        </w:rPr>
        <w:t>一、案件基本情况</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仿宋_GB2312" w:eastAsia="宋体" w:hAnsi="宋体" w:cs="宋体" w:hint="eastAsia"/>
          <w:kern w:val="0"/>
          <w:sz w:val="24"/>
        </w:rPr>
        <w:t>（概要介绍案情）</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仿宋_GB2312" w:eastAsia="宋体" w:hAnsi="宋体" w:cs="宋体" w:hint="eastAsia"/>
          <w:kern w:val="0"/>
          <w:sz w:val="24"/>
        </w:rPr>
        <w:t>……</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仿宋_GB2312" w:eastAsia="宋体" w:hAnsi="宋体" w:cs="宋体" w:hint="eastAsia"/>
          <w:kern w:val="0"/>
          <w:sz w:val="24"/>
        </w:rPr>
        <w:t>二、成员单位意见</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仿宋_GB2312" w:eastAsia="宋体" w:hAnsi="宋体" w:cs="宋体" w:hint="eastAsia"/>
          <w:kern w:val="0"/>
          <w:sz w:val="24"/>
        </w:rPr>
        <w:t>（成员单位意见较多的，可以分类概括；成员单位意见较少的，也可以按部门顺序分别说明）</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仿宋_GB2312" w:eastAsia="宋体" w:hAnsi="宋体" w:cs="宋体" w:hint="eastAsia"/>
          <w:kern w:val="0"/>
          <w:sz w:val="24"/>
        </w:rPr>
        <w:t>……</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仿宋_GB2312" w:eastAsia="宋体" w:hAnsi="宋体" w:cs="宋体" w:hint="eastAsia"/>
          <w:kern w:val="0"/>
          <w:sz w:val="24"/>
        </w:rPr>
        <w:t>三、上级单位批示（或有权机关的意见）</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仿宋_GB2312" w:eastAsia="宋体" w:hAnsi="宋体" w:cs="宋体" w:hint="eastAsia"/>
          <w:kern w:val="0"/>
          <w:sz w:val="24"/>
        </w:rPr>
        <w:t>……</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仿宋_GB2312" w:eastAsia="宋体" w:hAnsi="宋体" w:cs="宋体" w:hint="eastAsia"/>
          <w:kern w:val="0"/>
          <w:sz w:val="24"/>
        </w:rPr>
        <w:t>四、初审意见</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仿宋_GB2312" w:eastAsia="宋体" w:hAnsi="宋体" w:cs="宋体" w:hint="eastAsia"/>
          <w:kern w:val="0"/>
          <w:sz w:val="24"/>
        </w:rPr>
        <w:t>（根据上述情况，提出拟处理意见）</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仿宋_GB2312" w:eastAsia="宋体" w:hAnsi="宋体" w:cs="宋体" w:hint="eastAsia"/>
          <w:kern w:val="0"/>
          <w:sz w:val="24"/>
        </w:rPr>
        <w:t>……</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仿宋_GB2312" w:eastAsia="宋体" w:hAnsi="宋体" w:cs="宋体" w:hint="eastAsia"/>
          <w:kern w:val="0"/>
          <w:sz w:val="24"/>
        </w:rPr>
        <w:t>以上，特此报告。妥否，请批示。</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rPr>
        <w:t xml:space="preserve">                               </w:t>
      </w:r>
      <w:r w:rsidRPr="00501670">
        <w:rPr>
          <w:rFonts w:ascii="仿宋_GB2312" w:eastAsia="宋体" w:hAnsi="宋体" w:cs="宋体" w:hint="eastAsia"/>
          <w:kern w:val="0"/>
          <w:sz w:val="24"/>
        </w:rPr>
        <w:t>××税务局重大税务案件审理委员会办公室</w:t>
      </w:r>
    </w:p>
    <w:p w:rsidR="00501670" w:rsidRPr="00501670" w:rsidRDefault="00501670" w:rsidP="00501670">
      <w:pPr>
        <w:widowControl/>
        <w:snapToGrid w:val="0"/>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rPr>
        <w:t xml:space="preserve">                                </w:t>
      </w:r>
      <w:r w:rsidRPr="00501670">
        <w:rPr>
          <w:rFonts w:ascii="仿宋_GB2312" w:eastAsia="宋体" w:hAnsi="宋体" w:cs="宋体" w:hint="eastAsia"/>
          <w:kern w:val="0"/>
          <w:sz w:val="24"/>
        </w:rPr>
        <w:t>年</w:t>
      </w:r>
      <w:r w:rsidRPr="00501670">
        <w:rPr>
          <w:rFonts w:ascii="Calibri" w:eastAsia="宋体" w:hAnsi="Calibri" w:cs="宋体" w:hint="eastAsia"/>
          <w:kern w:val="0"/>
          <w:sz w:val="24"/>
        </w:rPr>
        <w:t xml:space="preserve">    </w:t>
      </w:r>
      <w:r w:rsidRPr="00501670">
        <w:rPr>
          <w:rFonts w:ascii="仿宋_GB2312" w:eastAsia="宋体" w:hAnsi="宋体" w:cs="宋体" w:hint="eastAsia"/>
          <w:kern w:val="0"/>
          <w:sz w:val="24"/>
        </w:rPr>
        <w:t>月</w:t>
      </w:r>
      <w:r w:rsidRPr="00501670">
        <w:rPr>
          <w:rFonts w:ascii="Calibri" w:eastAsia="宋体" w:hAnsi="Calibri" w:cs="宋体" w:hint="eastAsia"/>
          <w:kern w:val="0"/>
          <w:sz w:val="24"/>
        </w:rPr>
        <w:t xml:space="preserve">    </w:t>
      </w:r>
      <w:r w:rsidRPr="00501670">
        <w:rPr>
          <w:rFonts w:ascii="仿宋_GB2312" w:eastAsia="宋体" w:hAnsi="宋体" w:cs="宋体" w:hint="eastAsia"/>
          <w:kern w:val="0"/>
          <w:sz w:val="24"/>
        </w:rPr>
        <w:t>日</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仿宋_GB2312" w:eastAsia="宋体" w:hAnsi="宋体" w:cs="宋体" w:hint="eastAsia"/>
          <w:kern w:val="0"/>
          <w:sz w:val="24"/>
        </w:rPr>
        <w:t>说明：</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xml:space="preserve">    1.</w:t>
      </w:r>
      <w:r w:rsidRPr="00501670">
        <w:rPr>
          <w:rFonts w:ascii="仿宋_GB2312" w:eastAsia="宋体" w:hAnsi="宋体" w:cs="宋体" w:hint="eastAsia"/>
          <w:kern w:val="0"/>
          <w:sz w:val="24"/>
        </w:rPr>
        <w:t>本文书由重大税务案件审理委员会办公室向审理委员会报告初审意见时填写。</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lastRenderedPageBreak/>
        <w:t xml:space="preserve">    2.</w:t>
      </w:r>
      <w:r w:rsidRPr="00501670">
        <w:rPr>
          <w:rFonts w:ascii="仿宋_GB2312" w:eastAsia="宋体" w:hAnsi="宋体" w:cs="宋体" w:hint="eastAsia"/>
          <w:bCs/>
          <w:kern w:val="0"/>
          <w:sz w:val="24"/>
        </w:rPr>
        <w:t>“案件名称、编号”</w:t>
      </w:r>
      <w:proofErr w:type="gramStart"/>
      <w:r w:rsidRPr="00501670">
        <w:rPr>
          <w:rFonts w:ascii="仿宋_GB2312" w:eastAsia="宋体" w:hAnsi="宋体" w:cs="宋体" w:hint="eastAsia"/>
          <w:bCs/>
          <w:kern w:val="0"/>
          <w:sz w:val="24"/>
        </w:rPr>
        <w:t>同</w:t>
      </w:r>
      <w:r w:rsidRPr="00501670">
        <w:rPr>
          <w:rFonts w:ascii="仿宋_GB2312" w:eastAsia="宋体" w:hAnsi="Calibri" w:cs="宋体" w:hint="eastAsia"/>
          <w:kern w:val="0"/>
          <w:sz w:val="24"/>
        </w:rPr>
        <w:t>重大</w:t>
      </w:r>
      <w:proofErr w:type="gramEnd"/>
      <w:r w:rsidRPr="00501670">
        <w:rPr>
          <w:rFonts w:ascii="仿宋_GB2312" w:eastAsia="宋体" w:hAnsi="Calibri" w:cs="宋体" w:hint="eastAsia"/>
          <w:kern w:val="0"/>
          <w:sz w:val="24"/>
        </w:rPr>
        <w:t>税务案件审理提请书</w:t>
      </w:r>
      <w:r w:rsidRPr="00501670">
        <w:rPr>
          <w:rFonts w:ascii="仿宋_GB2312" w:eastAsia="宋体" w:hAnsi="宋体" w:cs="宋体" w:hint="eastAsia"/>
          <w:bCs/>
          <w:kern w:val="0"/>
          <w:sz w:val="24"/>
        </w:rPr>
        <w:t>。</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楷体_GB2312" w:hAnsi="Calibri" w:cs="宋体" w:hint="eastAsia"/>
          <w:kern w:val="0"/>
          <w:sz w:val="30"/>
          <w:szCs w:val="30"/>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楷体_GB2312" w:hAnsi="Calibri" w:cs="宋体" w:hint="eastAsia"/>
          <w:kern w:val="0"/>
          <w:sz w:val="30"/>
          <w:szCs w:val="30"/>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楷体_GB2312" w:hAnsi="Calibri" w:cs="宋体" w:hint="eastAsia"/>
          <w:kern w:val="0"/>
          <w:sz w:val="30"/>
          <w:szCs w:val="30"/>
        </w:rPr>
        <w:t> </w:t>
      </w:r>
    </w:p>
    <w:p w:rsidR="00501670" w:rsidRPr="00501670" w:rsidRDefault="00501670" w:rsidP="00501670">
      <w:pPr>
        <w:widowControl/>
        <w:snapToGrid w:val="0"/>
        <w:spacing w:line="560" w:lineRule="exact"/>
        <w:jc w:val="left"/>
        <w:rPr>
          <w:rFonts w:ascii="宋体" w:eastAsia="宋体" w:hAnsi="宋体" w:cs="宋体"/>
          <w:kern w:val="0"/>
          <w:sz w:val="24"/>
          <w:szCs w:val="24"/>
        </w:rPr>
      </w:pPr>
      <w:r w:rsidRPr="00501670">
        <w:rPr>
          <w:rFonts w:ascii="Calibri" w:eastAsia="楷体_GB2312" w:hAnsi="Calibri" w:cs="宋体" w:hint="eastAsia"/>
          <w:kern w:val="0"/>
          <w:sz w:val="30"/>
          <w:szCs w:val="30"/>
        </w:rPr>
        <w:t>重大税务案件审理文书范本之十四</w:t>
      </w:r>
    </w:p>
    <w:p w:rsidR="00501670" w:rsidRPr="00501670" w:rsidRDefault="00501670" w:rsidP="00501670">
      <w:pPr>
        <w:widowControl/>
        <w:snapToGrid w:val="0"/>
        <w:spacing w:line="560" w:lineRule="exact"/>
        <w:jc w:val="center"/>
        <w:rPr>
          <w:rFonts w:ascii="宋体" w:eastAsia="宋体" w:hAnsi="宋体" w:cs="宋体"/>
          <w:kern w:val="0"/>
          <w:sz w:val="24"/>
          <w:szCs w:val="24"/>
        </w:rPr>
      </w:pPr>
      <w:r w:rsidRPr="00501670">
        <w:rPr>
          <w:rFonts w:ascii="Calibri" w:eastAsia="方正小标宋简体" w:hAnsi="Calibri" w:cs="宋体" w:hint="eastAsia"/>
          <w:bCs/>
          <w:kern w:val="0"/>
          <w:sz w:val="44"/>
          <w:szCs w:val="44"/>
        </w:rPr>
        <w:t>××××××税务局</w:t>
      </w:r>
    </w:p>
    <w:p w:rsidR="00501670" w:rsidRPr="00501670" w:rsidRDefault="00501670" w:rsidP="00501670">
      <w:pPr>
        <w:widowControl/>
        <w:snapToGrid w:val="0"/>
        <w:spacing w:line="560" w:lineRule="exact"/>
        <w:jc w:val="center"/>
        <w:rPr>
          <w:rFonts w:ascii="宋体" w:eastAsia="宋体" w:hAnsi="宋体" w:cs="宋体"/>
          <w:kern w:val="0"/>
          <w:sz w:val="24"/>
          <w:szCs w:val="24"/>
        </w:rPr>
      </w:pPr>
      <w:r w:rsidRPr="00501670">
        <w:rPr>
          <w:rFonts w:ascii="Calibri" w:eastAsia="方正小标宋简体" w:hAnsi="Calibri" w:cs="宋体" w:hint="eastAsia"/>
          <w:kern w:val="0"/>
          <w:sz w:val="44"/>
          <w:szCs w:val="44"/>
        </w:rPr>
        <w:t>重大税务案件审理委员会会议纪要</w:t>
      </w:r>
    </w:p>
    <w:p w:rsidR="00501670" w:rsidRPr="00501670" w:rsidRDefault="00501670" w:rsidP="00501670">
      <w:pPr>
        <w:widowControl/>
        <w:snapToGrid w:val="0"/>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szCs w:val="24"/>
        </w:rPr>
        <w:t xml:space="preserve"> </w:t>
      </w:r>
      <w:r w:rsidRPr="00501670">
        <w:rPr>
          <w:rFonts w:ascii="Calibri" w:eastAsia="宋体" w:hAnsi="Calibri" w:cs="宋体" w:hint="eastAsia"/>
          <w:color w:val="000000"/>
          <w:spacing w:val="15"/>
          <w:kern w:val="0"/>
          <w:sz w:val="24"/>
          <w:szCs w:val="24"/>
        </w:rPr>
        <w:t>(</w:t>
      </w:r>
      <w:r w:rsidRPr="00501670">
        <w:rPr>
          <w:rFonts w:ascii="仿宋_GB2312" w:eastAsia="宋体" w:hAnsi="宋体" w:cs="宋体" w:hint="eastAsia"/>
          <w:color w:val="000000"/>
          <w:spacing w:val="15"/>
          <w:kern w:val="0"/>
          <w:sz w:val="24"/>
          <w:szCs w:val="24"/>
        </w:rPr>
        <w:t>××</w:t>
      </w:r>
      <w:r w:rsidRPr="00501670">
        <w:rPr>
          <w:rFonts w:ascii="仿宋_GB2312" w:eastAsia="宋体" w:hAnsi="宋体" w:cs="宋体" w:hint="eastAsia"/>
          <w:kern w:val="0"/>
          <w:sz w:val="24"/>
          <w:szCs w:val="24"/>
        </w:rPr>
        <w:t>号</w:t>
      </w:r>
      <w:r w:rsidRPr="00501670">
        <w:rPr>
          <w:rFonts w:ascii="Calibri" w:eastAsia="宋体" w:hAnsi="Calibri" w:cs="宋体" w:hint="eastAsia"/>
          <w:kern w:val="0"/>
          <w:sz w:val="24"/>
          <w:szCs w:val="24"/>
        </w:rPr>
        <w:t>)</w:t>
      </w:r>
    </w:p>
    <w:p w:rsidR="00501670" w:rsidRPr="00501670" w:rsidRDefault="00501670" w:rsidP="00501670">
      <w:pPr>
        <w:widowControl/>
        <w:snapToGrid w:val="0"/>
        <w:spacing w:line="336" w:lineRule="auto"/>
        <w:ind w:firstLineChars="100" w:firstLine="270"/>
        <w:jc w:val="left"/>
        <w:rPr>
          <w:rFonts w:ascii="宋体" w:eastAsia="宋体" w:hAnsi="宋体" w:cs="宋体"/>
          <w:kern w:val="0"/>
          <w:sz w:val="24"/>
          <w:szCs w:val="24"/>
        </w:rPr>
      </w:pPr>
      <w:r w:rsidRPr="00501670">
        <w:rPr>
          <w:rFonts w:ascii="仿宋_GB2312" w:eastAsia="宋体" w:hAnsi="宋体" w:cs="宋体" w:hint="eastAsia"/>
          <w:color w:val="000000"/>
          <w:spacing w:val="15"/>
          <w:kern w:val="0"/>
          <w:sz w:val="24"/>
          <w:szCs w:val="24"/>
        </w:rPr>
        <w:t>××××年×月×日</w:t>
      </w:r>
      <w:r w:rsidRPr="00501670">
        <w:rPr>
          <w:rFonts w:ascii="Calibri" w:eastAsia="宋体" w:hAnsi="Calibri" w:cs="宋体" w:hint="eastAsia"/>
          <w:color w:val="000000"/>
          <w:spacing w:val="15"/>
          <w:kern w:val="0"/>
          <w:sz w:val="24"/>
          <w:szCs w:val="24"/>
        </w:rPr>
        <w:t xml:space="preserve">                              </w:t>
      </w:r>
      <w:r w:rsidRPr="00501670">
        <w:rPr>
          <w:rFonts w:ascii="仿宋_GB2312" w:eastAsia="宋体" w:hAnsi="宋体" w:cs="宋体" w:hint="eastAsia"/>
          <w:color w:val="000000"/>
          <w:spacing w:val="15"/>
          <w:kern w:val="0"/>
          <w:sz w:val="24"/>
          <w:szCs w:val="24"/>
        </w:rPr>
        <w:t xml:space="preserve">签发：　　</w:t>
      </w:r>
      <w:r w:rsidRPr="00501670">
        <w:rPr>
          <w:rFonts w:ascii="仿宋_GB2312" w:eastAsia="宋体" w:hAnsi="宋体" w:cs="宋体" w:hint="eastAsia"/>
          <w:color w:val="000000"/>
          <w:spacing w:val="15"/>
          <w:kern w:val="0"/>
          <w:sz w:val="24"/>
          <w:szCs w:val="24"/>
        </w:rPr>
        <w:t xml:space="preserve">   </w:t>
      </w:r>
    </w:p>
    <w:p w:rsidR="00501670" w:rsidRPr="00501670" w:rsidRDefault="00501670" w:rsidP="00501670">
      <w:pPr>
        <w:widowControl/>
        <w:snapToGrid w:val="0"/>
        <w:spacing w:line="336" w:lineRule="auto"/>
        <w:jc w:val="center"/>
        <w:rPr>
          <w:rFonts w:ascii="宋体" w:eastAsia="宋体" w:hAnsi="宋体" w:cs="宋体"/>
          <w:kern w:val="0"/>
          <w:sz w:val="24"/>
          <w:szCs w:val="24"/>
        </w:rPr>
      </w:pPr>
      <w:r w:rsidRPr="00501670">
        <w:rPr>
          <w:rFonts w:ascii="Calibri" w:eastAsia="宋体" w:hAnsi="Calibri" w:cs="宋体" w:hint="eastAsia"/>
          <w:kern w:val="0"/>
          <w:sz w:val="24"/>
          <w:szCs w:val="24"/>
        </w:rPr>
        <w:t> </w:t>
      </w:r>
    </w:p>
    <w:p w:rsidR="00501670" w:rsidRPr="00501670" w:rsidRDefault="00501670" w:rsidP="00501670">
      <w:pPr>
        <w:widowControl/>
        <w:snapToGrid w:val="0"/>
        <w:spacing w:line="336" w:lineRule="auto"/>
        <w:jc w:val="center"/>
        <w:rPr>
          <w:rFonts w:ascii="宋体" w:eastAsia="宋体" w:hAnsi="宋体" w:cs="宋体"/>
          <w:kern w:val="0"/>
          <w:sz w:val="24"/>
          <w:szCs w:val="24"/>
        </w:rPr>
      </w:pPr>
      <w:r w:rsidRPr="00501670">
        <w:rPr>
          <w:rFonts w:ascii="仿宋_GB2312" w:eastAsia="宋体" w:hAnsi="宋体" w:cs="宋体" w:hint="eastAsia"/>
          <w:color w:val="000000"/>
          <w:kern w:val="0"/>
          <w:sz w:val="24"/>
          <w:szCs w:val="24"/>
          <w:u w:val="single"/>
        </w:rPr>
        <w:t>（案件名称）</w:t>
      </w:r>
      <w:r w:rsidRPr="00501670">
        <w:rPr>
          <w:rFonts w:ascii="仿宋_GB2312" w:eastAsia="宋体" w:hAnsi="宋体" w:cs="宋体" w:hint="eastAsia"/>
          <w:color w:val="000000"/>
          <w:kern w:val="0"/>
          <w:sz w:val="24"/>
          <w:szCs w:val="24"/>
        </w:rPr>
        <w:t>审理纪要</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仿宋_GB2312" w:eastAsia="宋体" w:hAnsi="宋体" w:cs="宋体" w:hint="eastAsia"/>
          <w:kern w:val="0"/>
          <w:sz w:val="24"/>
        </w:rPr>
        <w:t xml:space="preserve">　　</w:t>
      </w: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rPr>
        <w:t>年</w:t>
      </w: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rPr>
        <w:t>月</w:t>
      </w: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rPr>
        <w:t>日，</w:t>
      </w: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rPr>
        <w:t>主持召开了重大税务案件审理委员会会议，对</w:t>
      </w:r>
      <w:r w:rsidRPr="00501670">
        <w:rPr>
          <w:rFonts w:ascii="仿宋_GB2312" w:eastAsia="宋体" w:hAnsi="宋体" w:cs="宋体" w:hint="eastAsia"/>
          <w:kern w:val="0"/>
          <w:sz w:val="24"/>
          <w:u w:val="single"/>
        </w:rPr>
        <w:t>（提请单位）</w:t>
      </w:r>
      <w:r w:rsidRPr="00501670">
        <w:rPr>
          <w:rFonts w:ascii="仿宋_GB2312" w:eastAsia="宋体" w:hAnsi="宋体" w:cs="宋体" w:hint="eastAsia"/>
          <w:kern w:val="0"/>
          <w:sz w:val="24"/>
        </w:rPr>
        <w:t>提交的</w:t>
      </w: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u w:val="single"/>
        </w:rPr>
        <w:t>（案件名称）</w:t>
      </w:r>
      <w:r w:rsidRPr="00501670">
        <w:rPr>
          <w:rFonts w:ascii="Calibri" w:eastAsia="宋体" w:hAnsi="Calibri" w:cs="宋体" w:hint="eastAsia"/>
          <w:kern w:val="0"/>
          <w:sz w:val="24"/>
          <w:u w:val="single"/>
        </w:rPr>
        <w:t xml:space="preserve">    </w:t>
      </w:r>
      <w:r w:rsidRPr="00501670">
        <w:rPr>
          <w:rFonts w:ascii="仿宋_GB2312" w:eastAsia="宋体" w:hAnsi="宋体" w:cs="宋体" w:hint="eastAsia"/>
          <w:kern w:val="0"/>
          <w:sz w:val="24"/>
        </w:rPr>
        <w:t>进行了审理。会议听取了案件调查情况的报告和初审意见，审理委员会成员单位分别发表了意见。经过充分讨论，会议</w:t>
      </w:r>
      <w:proofErr w:type="gramStart"/>
      <w:r w:rsidRPr="00501670">
        <w:rPr>
          <w:rFonts w:ascii="仿宋_GB2312" w:eastAsia="宋体" w:hAnsi="宋体" w:cs="宋体" w:hint="eastAsia"/>
          <w:kern w:val="0"/>
          <w:sz w:val="24"/>
        </w:rPr>
        <w:t>作出</w:t>
      </w:r>
      <w:proofErr w:type="gramEnd"/>
      <w:r w:rsidRPr="00501670">
        <w:rPr>
          <w:rFonts w:ascii="仿宋_GB2312" w:eastAsia="宋体" w:hAnsi="宋体" w:cs="宋体" w:hint="eastAsia"/>
          <w:kern w:val="0"/>
          <w:sz w:val="24"/>
        </w:rPr>
        <w:t>了决定。纪要如下：</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仿宋_GB2312" w:eastAsia="宋体" w:hAnsi="宋体" w:cs="宋体" w:hint="eastAsia"/>
          <w:kern w:val="0"/>
          <w:sz w:val="24"/>
        </w:rPr>
        <w:t>一、案件简况</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仿宋_GB2312" w:eastAsia="宋体" w:hAnsi="宋体" w:cs="宋体" w:hint="eastAsia"/>
          <w:color w:val="000000"/>
          <w:spacing w:val="15"/>
          <w:kern w:val="0"/>
          <w:sz w:val="24"/>
        </w:rPr>
        <w:t xml:space="preserve">　　……</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仿宋_GB2312" w:eastAsia="宋体" w:hAnsi="宋体" w:cs="宋体" w:hint="eastAsia"/>
          <w:kern w:val="0"/>
          <w:sz w:val="24"/>
        </w:rPr>
        <w:t>二、议定意见</w:t>
      </w:r>
    </w:p>
    <w:p w:rsidR="00501670" w:rsidRPr="00501670" w:rsidRDefault="00501670" w:rsidP="00501670">
      <w:pPr>
        <w:widowControl/>
        <w:snapToGrid w:val="0"/>
        <w:spacing w:line="336" w:lineRule="auto"/>
        <w:ind w:firstLine="570"/>
        <w:jc w:val="left"/>
        <w:rPr>
          <w:rFonts w:ascii="宋体" w:eastAsia="宋体" w:hAnsi="宋体" w:cs="宋体"/>
          <w:kern w:val="0"/>
          <w:sz w:val="24"/>
          <w:szCs w:val="24"/>
        </w:rPr>
      </w:pPr>
      <w:r w:rsidRPr="00501670">
        <w:rPr>
          <w:rFonts w:ascii="仿宋_GB2312" w:eastAsia="宋体" w:hAnsi="宋体" w:cs="宋体" w:hint="eastAsia"/>
          <w:kern w:val="0"/>
          <w:sz w:val="24"/>
        </w:rPr>
        <w:t>（一）</w:t>
      </w:r>
    </w:p>
    <w:p w:rsidR="00501670" w:rsidRPr="00501670" w:rsidRDefault="00501670" w:rsidP="00501670">
      <w:pPr>
        <w:widowControl/>
        <w:snapToGrid w:val="0"/>
        <w:spacing w:line="336" w:lineRule="auto"/>
        <w:ind w:firstLineChars="278" w:firstLine="667"/>
        <w:jc w:val="left"/>
        <w:rPr>
          <w:rFonts w:ascii="宋体" w:eastAsia="宋体" w:hAnsi="宋体" w:cs="宋体"/>
          <w:kern w:val="0"/>
          <w:sz w:val="24"/>
          <w:szCs w:val="24"/>
        </w:rPr>
      </w:pPr>
      <w:r w:rsidRPr="00501670">
        <w:rPr>
          <w:rFonts w:ascii="Calibri" w:eastAsia="宋体" w:hAnsi="Calibri" w:cs="宋体" w:hint="eastAsia"/>
          <w:kern w:val="0"/>
          <w:sz w:val="24"/>
        </w:rPr>
        <w:t>1</w:t>
      </w:r>
      <w:r w:rsidRPr="00501670">
        <w:rPr>
          <w:rFonts w:ascii="仿宋_GB2312" w:eastAsia="宋体" w:hAnsi="宋体" w:cs="宋体" w:hint="eastAsia"/>
          <w:kern w:val="0"/>
          <w:sz w:val="24"/>
        </w:rPr>
        <w:t>．</w:t>
      </w:r>
    </w:p>
    <w:p w:rsidR="00501670" w:rsidRPr="00501670" w:rsidRDefault="00501670" w:rsidP="00501670">
      <w:pPr>
        <w:widowControl/>
        <w:snapToGrid w:val="0"/>
        <w:spacing w:line="336" w:lineRule="auto"/>
        <w:ind w:firstLineChars="278" w:firstLine="667"/>
        <w:jc w:val="left"/>
        <w:rPr>
          <w:rFonts w:ascii="宋体" w:eastAsia="宋体" w:hAnsi="宋体" w:cs="宋体"/>
          <w:kern w:val="0"/>
          <w:sz w:val="24"/>
          <w:szCs w:val="24"/>
        </w:rPr>
      </w:pPr>
      <w:r w:rsidRPr="00501670">
        <w:rPr>
          <w:rFonts w:ascii="Calibri" w:eastAsia="宋体" w:hAnsi="Calibri" w:cs="宋体" w:hint="eastAsia"/>
          <w:kern w:val="0"/>
          <w:sz w:val="24"/>
        </w:rPr>
        <w:t>2</w:t>
      </w:r>
      <w:r w:rsidRPr="00501670">
        <w:rPr>
          <w:rFonts w:ascii="仿宋_GB2312" w:eastAsia="宋体" w:hAnsi="宋体" w:cs="宋体" w:hint="eastAsia"/>
          <w:kern w:val="0"/>
          <w:sz w:val="24"/>
        </w:rPr>
        <w:t>．</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仿宋_GB2312" w:eastAsia="宋体" w:hAnsi="宋体" w:cs="宋体" w:hint="eastAsia"/>
          <w:kern w:val="0"/>
          <w:sz w:val="24"/>
        </w:rPr>
        <w:t>……</w:t>
      </w:r>
    </w:p>
    <w:p w:rsidR="00501670" w:rsidRPr="00501670" w:rsidRDefault="00501670" w:rsidP="00501670">
      <w:pPr>
        <w:widowControl/>
        <w:snapToGrid w:val="0"/>
        <w:spacing w:line="336" w:lineRule="auto"/>
        <w:ind w:firstLine="570"/>
        <w:jc w:val="left"/>
        <w:rPr>
          <w:rFonts w:ascii="宋体" w:eastAsia="宋体" w:hAnsi="宋体" w:cs="宋体"/>
          <w:kern w:val="0"/>
          <w:sz w:val="24"/>
          <w:szCs w:val="24"/>
        </w:rPr>
      </w:pPr>
      <w:r w:rsidRPr="00501670">
        <w:rPr>
          <w:rFonts w:ascii="仿宋_GB2312" w:eastAsia="宋体" w:hAnsi="宋体" w:cs="宋体" w:hint="eastAsia"/>
          <w:kern w:val="0"/>
          <w:sz w:val="24"/>
        </w:rPr>
        <w:t>（二）</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仿宋_GB2312" w:eastAsia="宋体" w:hAnsi="宋体" w:cs="宋体" w:hint="eastAsia"/>
          <w:kern w:val="0"/>
          <w:sz w:val="24"/>
        </w:rPr>
        <w:t>……</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仿宋_GB2312" w:eastAsia="宋体" w:hAnsi="宋体" w:cs="宋体" w:hint="eastAsia"/>
          <w:kern w:val="0"/>
          <w:sz w:val="24"/>
        </w:rPr>
        <w:t>三、（审理委员会领导、成员单位的）保留意见或者特别声明</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仿宋_GB2312" w:eastAsia="宋体" w:hAnsi="宋体" w:cs="宋体" w:hint="eastAsia"/>
          <w:kern w:val="0"/>
          <w:sz w:val="24"/>
        </w:rPr>
        <w:t>……</w:t>
      </w:r>
    </w:p>
    <w:p w:rsidR="00501670" w:rsidRPr="00501670" w:rsidRDefault="00501670" w:rsidP="00501670">
      <w:pPr>
        <w:widowControl/>
        <w:snapToGrid w:val="0"/>
        <w:spacing w:line="336" w:lineRule="auto"/>
        <w:ind w:firstLineChars="200" w:firstLine="540"/>
        <w:jc w:val="left"/>
        <w:rPr>
          <w:rFonts w:ascii="宋体" w:eastAsia="宋体" w:hAnsi="宋体" w:cs="宋体"/>
          <w:kern w:val="0"/>
          <w:sz w:val="24"/>
          <w:szCs w:val="24"/>
        </w:rPr>
      </w:pPr>
      <w:r w:rsidRPr="00501670">
        <w:rPr>
          <w:rFonts w:ascii="仿宋_GB2312" w:eastAsia="宋体" w:hAnsi="宋体" w:cs="宋体" w:hint="eastAsia"/>
          <w:color w:val="000000"/>
          <w:spacing w:val="15"/>
          <w:kern w:val="0"/>
          <w:sz w:val="24"/>
        </w:rPr>
        <w:t>主持：</w:t>
      </w:r>
      <w:r w:rsidRPr="00501670">
        <w:rPr>
          <w:rFonts w:ascii="Calibri" w:eastAsia="宋体" w:hAnsi="Calibri" w:cs="宋体" w:hint="eastAsia"/>
          <w:color w:val="000000"/>
          <w:spacing w:val="15"/>
          <w:kern w:val="0"/>
          <w:sz w:val="24"/>
        </w:rPr>
        <w:t xml:space="preserve"> </w:t>
      </w:r>
    </w:p>
    <w:p w:rsidR="00501670" w:rsidRPr="00501670" w:rsidRDefault="00501670" w:rsidP="00501670">
      <w:pPr>
        <w:widowControl/>
        <w:snapToGrid w:val="0"/>
        <w:spacing w:line="336" w:lineRule="auto"/>
        <w:ind w:firstLineChars="200" w:firstLine="540"/>
        <w:jc w:val="left"/>
        <w:rPr>
          <w:rFonts w:ascii="宋体" w:eastAsia="宋体" w:hAnsi="宋体" w:cs="宋体"/>
          <w:kern w:val="0"/>
          <w:sz w:val="24"/>
          <w:szCs w:val="24"/>
        </w:rPr>
      </w:pPr>
      <w:r w:rsidRPr="00501670">
        <w:rPr>
          <w:rFonts w:ascii="仿宋_GB2312" w:eastAsia="宋体" w:hAnsi="宋体" w:cs="宋体" w:hint="eastAsia"/>
          <w:color w:val="000000"/>
          <w:spacing w:val="15"/>
          <w:kern w:val="0"/>
          <w:sz w:val="24"/>
        </w:rPr>
        <w:lastRenderedPageBreak/>
        <w:t>出席：</w:t>
      </w:r>
      <w:r w:rsidRPr="00501670">
        <w:rPr>
          <w:rFonts w:ascii="Calibri" w:eastAsia="宋体" w:hAnsi="Calibri" w:cs="宋体" w:hint="eastAsia"/>
          <w:color w:val="000000"/>
          <w:spacing w:val="15"/>
          <w:kern w:val="0"/>
          <w:sz w:val="24"/>
        </w:rPr>
        <w:t xml:space="preserve"> </w:t>
      </w:r>
    </w:p>
    <w:p w:rsidR="00501670" w:rsidRPr="00501670" w:rsidRDefault="00501670" w:rsidP="00501670">
      <w:pPr>
        <w:widowControl/>
        <w:snapToGrid w:val="0"/>
        <w:spacing w:line="336" w:lineRule="auto"/>
        <w:ind w:firstLineChars="200" w:firstLine="540"/>
        <w:jc w:val="left"/>
        <w:rPr>
          <w:rFonts w:ascii="宋体" w:eastAsia="宋体" w:hAnsi="宋体" w:cs="宋体"/>
          <w:kern w:val="0"/>
          <w:sz w:val="24"/>
          <w:szCs w:val="24"/>
        </w:rPr>
      </w:pPr>
      <w:r w:rsidRPr="00501670">
        <w:rPr>
          <w:rFonts w:ascii="仿宋_GB2312" w:eastAsia="宋体" w:hAnsi="宋体" w:cs="宋体" w:hint="eastAsia"/>
          <w:color w:val="000000"/>
          <w:spacing w:val="15"/>
          <w:kern w:val="0"/>
          <w:sz w:val="24"/>
        </w:rPr>
        <w:t>缺席：</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仿宋_GB2312" w:eastAsia="宋体" w:hAnsi="宋体" w:cs="宋体" w:hint="eastAsia"/>
          <w:color w:val="000000"/>
          <w:spacing w:val="15"/>
          <w:kern w:val="0"/>
          <w:sz w:val="24"/>
        </w:rPr>
        <w:t xml:space="preserve">　　列席：</w:t>
      </w:r>
      <w:r w:rsidRPr="00501670">
        <w:rPr>
          <w:rFonts w:ascii="Calibri" w:eastAsia="宋体" w:hAnsi="Calibri" w:cs="宋体" w:hint="eastAsia"/>
          <w:color w:val="000000"/>
          <w:spacing w:val="15"/>
          <w:kern w:val="0"/>
          <w:sz w:val="24"/>
        </w:rPr>
        <w:t xml:space="preserve"> </w:t>
      </w:r>
    </w:p>
    <w:p w:rsidR="00501670" w:rsidRPr="00501670" w:rsidRDefault="00501670" w:rsidP="00501670">
      <w:pPr>
        <w:widowControl/>
        <w:snapToGrid w:val="0"/>
        <w:spacing w:line="336" w:lineRule="auto"/>
        <w:ind w:firstLineChars="200" w:firstLine="540"/>
        <w:jc w:val="left"/>
        <w:rPr>
          <w:rFonts w:ascii="宋体" w:eastAsia="宋体" w:hAnsi="宋体" w:cs="宋体"/>
          <w:kern w:val="0"/>
          <w:sz w:val="24"/>
          <w:szCs w:val="24"/>
        </w:rPr>
      </w:pPr>
      <w:r w:rsidRPr="00501670">
        <w:rPr>
          <w:rFonts w:ascii="仿宋_GB2312" w:eastAsia="宋体" w:hAnsi="宋体" w:cs="宋体" w:hint="eastAsia"/>
          <w:color w:val="000000"/>
          <w:spacing w:val="15"/>
          <w:kern w:val="0"/>
          <w:sz w:val="24"/>
        </w:rPr>
        <w:t>记录：</w:t>
      </w:r>
    </w:p>
    <w:p w:rsidR="00501670" w:rsidRPr="00501670" w:rsidRDefault="00501670" w:rsidP="00501670">
      <w:pPr>
        <w:widowControl/>
        <w:snapToGrid w:val="0"/>
        <w:spacing w:line="336" w:lineRule="auto"/>
        <w:ind w:left="840" w:hangingChars="311" w:hanging="840"/>
        <w:jc w:val="left"/>
        <w:rPr>
          <w:rFonts w:ascii="宋体" w:eastAsia="宋体" w:hAnsi="宋体" w:cs="宋体"/>
          <w:kern w:val="0"/>
          <w:sz w:val="24"/>
          <w:szCs w:val="24"/>
        </w:rPr>
      </w:pPr>
      <w:r w:rsidRPr="00501670">
        <w:rPr>
          <w:rFonts w:ascii="Calibri" w:eastAsia="宋体" w:hAnsi="Calibri" w:cs="宋体" w:hint="eastAsia"/>
          <w:color w:val="000000"/>
          <w:spacing w:val="15"/>
          <w:kern w:val="0"/>
          <w:sz w:val="24"/>
        </w:rPr>
        <w:t> </w:t>
      </w:r>
    </w:p>
    <w:p w:rsidR="00501670" w:rsidRPr="00501670" w:rsidRDefault="00501670" w:rsidP="00501670">
      <w:pPr>
        <w:widowControl/>
        <w:snapToGrid w:val="0"/>
        <w:spacing w:line="336" w:lineRule="auto"/>
        <w:ind w:left="840" w:hangingChars="311" w:hanging="840"/>
        <w:jc w:val="left"/>
        <w:rPr>
          <w:rFonts w:ascii="宋体" w:eastAsia="宋体" w:hAnsi="宋体" w:cs="宋体"/>
          <w:kern w:val="0"/>
          <w:sz w:val="24"/>
          <w:szCs w:val="24"/>
        </w:rPr>
      </w:pPr>
      <w:r w:rsidRPr="00501670">
        <w:rPr>
          <w:rFonts w:ascii="仿宋_GB2312" w:eastAsia="宋体" w:hAnsi="宋体" w:cs="宋体" w:hint="eastAsia"/>
          <w:color w:val="000000"/>
          <w:spacing w:val="15"/>
          <w:kern w:val="0"/>
          <w:sz w:val="24"/>
        </w:rPr>
        <w:t>发送：×××××××，××××××××，××××××××××，×××××××。</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仿宋_GB2312" w:eastAsia="宋体" w:hAnsi="宋体" w:cs="宋体" w:hint="eastAsia"/>
          <w:kern w:val="0"/>
          <w:sz w:val="24"/>
        </w:rPr>
        <w:t>说明：</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Calibri" w:eastAsia="宋体" w:hAnsi="Calibri" w:cs="宋体" w:hint="eastAsia"/>
          <w:kern w:val="0"/>
          <w:sz w:val="24"/>
        </w:rPr>
        <w:t>1.</w:t>
      </w:r>
      <w:r w:rsidRPr="00501670">
        <w:rPr>
          <w:rFonts w:ascii="仿宋_GB2312" w:eastAsia="宋体" w:hAnsi="宋体" w:cs="宋体" w:hint="eastAsia"/>
          <w:kern w:val="0"/>
          <w:sz w:val="24"/>
        </w:rPr>
        <w:t>本文书由审理委员会办公室根据审理记录制作，会签成员单位并报审理委员会副主任阅批后，报审理委员会主任或其授权的副主任签发。</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Calibri" w:eastAsia="宋体" w:hAnsi="Calibri" w:cs="宋体" w:hint="eastAsia"/>
          <w:kern w:val="0"/>
          <w:sz w:val="24"/>
        </w:rPr>
        <w:t>2.</w:t>
      </w:r>
      <w:r w:rsidRPr="00501670">
        <w:rPr>
          <w:rFonts w:ascii="仿宋_GB2312" w:eastAsia="宋体" w:hAnsi="宋体" w:cs="宋体" w:hint="eastAsia"/>
          <w:kern w:val="0"/>
          <w:sz w:val="24"/>
        </w:rPr>
        <w:t>审理纪要分年度，按审理委员会会议召开的顺序编号。</w:t>
      </w:r>
    </w:p>
    <w:p w:rsidR="00501670" w:rsidRPr="00501670" w:rsidRDefault="00501670" w:rsidP="00501670">
      <w:pPr>
        <w:widowControl/>
        <w:snapToGrid w:val="0"/>
        <w:spacing w:line="336" w:lineRule="auto"/>
        <w:ind w:firstLineChars="200" w:firstLine="480"/>
        <w:jc w:val="left"/>
        <w:rPr>
          <w:rFonts w:ascii="宋体" w:eastAsia="宋体" w:hAnsi="宋体" w:cs="宋体"/>
          <w:kern w:val="0"/>
          <w:sz w:val="24"/>
          <w:szCs w:val="24"/>
        </w:rPr>
      </w:pPr>
      <w:r w:rsidRPr="00501670">
        <w:rPr>
          <w:rFonts w:ascii="Calibri" w:eastAsia="宋体" w:hAnsi="Calibri" w:cs="宋体" w:hint="eastAsia"/>
          <w:kern w:val="0"/>
          <w:sz w:val="24"/>
        </w:rPr>
        <w:t>3.</w:t>
      </w:r>
      <w:r w:rsidRPr="00501670">
        <w:rPr>
          <w:rFonts w:ascii="仿宋_GB2312" w:eastAsia="宋体" w:hAnsi="宋体" w:cs="宋体" w:hint="eastAsia"/>
          <w:kern w:val="0"/>
          <w:sz w:val="24"/>
        </w:rPr>
        <w:t>“案件名称”</w:t>
      </w:r>
      <w:proofErr w:type="gramStart"/>
      <w:r w:rsidRPr="00501670">
        <w:rPr>
          <w:rFonts w:ascii="仿宋_GB2312" w:eastAsia="宋体" w:hAnsi="宋体" w:cs="宋体" w:hint="eastAsia"/>
          <w:kern w:val="0"/>
          <w:sz w:val="24"/>
        </w:rPr>
        <w:t>同重大</w:t>
      </w:r>
      <w:proofErr w:type="gramEnd"/>
      <w:r w:rsidRPr="00501670">
        <w:rPr>
          <w:rFonts w:ascii="仿宋_GB2312" w:eastAsia="宋体" w:hAnsi="宋体" w:cs="宋体" w:hint="eastAsia"/>
          <w:kern w:val="0"/>
          <w:sz w:val="24"/>
        </w:rPr>
        <w:t>税务案件审理提请书。</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lastRenderedPageBreak/>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560" w:lineRule="exact"/>
        <w:jc w:val="left"/>
        <w:rPr>
          <w:rFonts w:ascii="宋体" w:eastAsia="宋体" w:hAnsi="宋体" w:cs="宋体"/>
          <w:kern w:val="0"/>
          <w:sz w:val="24"/>
          <w:szCs w:val="24"/>
        </w:rPr>
      </w:pPr>
      <w:r w:rsidRPr="00501670">
        <w:rPr>
          <w:rFonts w:ascii="楷体_GB2312" w:eastAsia="楷体_GB2312" w:hAnsi="宋体" w:cs="宋体" w:hint="eastAsia"/>
          <w:kern w:val="0"/>
          <w:sz w:val="30"/>
          <w:szCs w:val="30"/>
        </w:rPr>
        <w:t>重大税务案件审理文书范本之十五</w:t>
      </w:r>
    </w:p>
    <w:p w:rsidR="00501670" w:rsidRPr="00501670" w:rsidRDefault="00501670" w:rsidP="00501670">
      <w:pPr>
        <w:widowControl/>
        <w:snapToGrid w:val="0"/>
        <w:spacing w:line="560" w:lineRule="exact"/>
        <w:jc w:val="center"/>
        <w:rPr>
          <w:rFonts w:ascii="宋体" w:eastAsia="宋体" w:hAnsi="宋体" w:cs="宋体"/>
          <w:kern w:val="0"/>
          <w:sz w:val="24"/>
          <w:szCs w:val="24"/>
        </w:rPr>
      </w:pPr>
      <w:r w:rsidRPr="00501670">
        <w:rPr>
          <w:rFonts w:ascii="Calibri" w:eastAsia="方正小标宋简体" w:hAnsi="Calibri" w:cs="宋体" w:hint="eastAsia"/>
          <w:bCs/>
          <w:kern w:val="0"/>
          <w:sz w:val="44"/>
          <w:szCs w:val="44"/>
        </w:rPr>
        <w:t>××××××税务局</w:t>
      </w:r>
    </w:p>
    <w:p w:rsidR="00501670" w:rsidRPr="00501670" w:rsidRDefault="00501670" w:rsidP="00501670">
      <w:pPr>
        <w:widowControl/>
        <w:snapToGrid w:val="0"/>
        <w:spacing w:line="560" w:lineRule="exact"/>
        <w:jc w:val="center"/>
        <w:rPr>
          <w:rFonts w:ascii="宋体" w:eastAsia="宋体" w:hAnsi="宋体" w:cs="宋体"/>
          <w:kern w:val="0"/>
          <w:sz w:val="24"/>
          <w:szCs w:val="24"/>
        </w:rPr>
      </w:pPr>
      <w:r w:rsidRPr="00501670">
        <w:rPr>
          <w:rFonts w:ascii="Calibri" w:eastAsia="方正小标宋简体" w:hAnsi="Calibri" w:cs="宋体" w:hint="eastAsia"/>
          <w:kern w:val="0"/>
          <w:sz w:val="44"/>
          <w:szCs w:val="44"/>
        </w:rPr>
        <w:t>重大税务案件审理委员会审理意见书</w:t>
      </w:r>
    </w:p>
    <w:p w:rsidR="00501670" w:rsidRPr="00501670" w:rsidRDefault="00501670" w:rsidP="00501670">
      <w:pPr>
        <w:widowControl/>
        <w:snapToGrid w:val="0"/>
        <w:spacing w:line="560" w:lineRule="exact"/>
        <w:jc w:val="center"/>
        <w:rPr>
          <w:rFonts w:ascii="宋体" w:eastAsia="宋体" w:hAnsi="宋体" w:cs="宋体"/>
          <w:kern w:val="0"/>
          <w:sz w:val="24"/>
          <w:szCs w:val="24"/>
        </w:rPr>
      </w:pPr>
      <w:r w:rsidRPr="00501670">
        <w:rPr>
          <w:rFonts w:ascii="仿宋_GB2312" w:eastAsia="宋体" w:hAnsi="宋体" w:cs="宋体" w:hint="eastAsia"/>
          <w:kern w:val="0"/>
          <w:sz w:val="24"/>
        </w:rPr>
        <w:t>××税重审决字〔××××〕××号</w:t>
      </w:r>
    </w:p>
    <w:p w:rsidR="00501670" w:rsidRPr="00501670" w:rsidRDefault="00501670" w:rsidP="00501670">
      <w:pPr>
        <w:widowControl/>
        <w:snapToGrid w:val="0"/>
        <w:spacing w:line="580" w:lineRule="exact"/>
        <w:jc w:val="left"/>
        <w:rPr>
          <w:rFonts w:ascii="宋体" w:eastAsia="宋体" w:hAnsi="宋体" w:cs="宋体"/>
          <w:kern w:val="0"/>
          <w:sz w:val="24"/>
          <w:szCs w:val="24"/>
        </w:rPr>
      </w:pPr>
      <w:r w:rsidRPr="00501670">
        <w:rPr>
          <w:rFonts w:ascii="Calibri" w:eastAsia="宋体" w:hAnsi="Calibri" w:cs="宋体" w:hint="eastAsia"/>
          <w:kern w:val="32"/>
          <w:sz w:val="24"/>
        </w:rPr>
        <w:t> </w:t>
      </w:r>
    </w:p>
    <w:p w:rsidR="00501670" w:rsidRPr="00501670" w:rsidRDefault="00501670" w:rsidP="00501670">
      <w:pPr>
        <w:widowControl/>
        <w:snapToGrid w:val="0"/>
        <w:spacing w:line="580" w:lineRule="exact"/>
        <w:jc w:val="left"/>
        <w:rPr>
          <w:rFonts w:ascii="宋体" w:eastAsia="宋体" w:hAnsi="宋体" w:cs="宋体"/>
          <w:kern w:val="0"/>
          <w:sz w:val="24"/>
          <w:szCs w:val="24"/>
        </w:rPr>
      </w:pPr>
      <w:r w:rsidRPr="00501670">
        <w:rPr>
          <w:rFonts w:ascii="Calibri" w:eastAsia="宋体" w:hAnsi="Calibri" w:cs="宋体" w:hint="eastAsia"/>
          <w:kern w:val="32"/>
          <w:sz w:val="24"/>
          <w:u w:val="single"/>
        </w:rPr>
        <w:t xml:space="preserve">                      </w:t>
      </w:r>
      <w:r w:rsidRPr="00501670">
        <w:rPr>
          <w:rFonts w:ascii="仿宋_GB2312" w:eastAsia="宋体" w:hAnsi="宋体" w:cs="宋体" w:hint="eastAsia"/>
          <w:kern w:val="32"/>
          <w:sz w:val="24"/>
        </w:rPr>
        <w:t>：</w:t>
      </w:r>
    </w:p>
    <w:p w:rsidR="00501670" w:rsidRPr="00501670" w:rsidRDefault="00501670" w:rsidP="00501670">
      <w:pPr>
        <w:widowControl/>
        <w:snapToGrid w:val="0"/>
        <w:spacing w:line="580" w:lineRule="exact"/>
        <w:ind w:firstLineChars="200" w:firstLine="480"/>
        <w:jc w:val="left"/>
        <w:rPr>
          <w:rFonts w:ascii="宋体" w:eastAsia="宋体" w:hAnsi="宋体" w:cs="宋体"/>
          <w:kern w:val="0"/>
          <w:sz w:val="24"/>
          <w:szCs w:val="24"/>
        </w:rPr>
      </w:pPr>
      <w:r w:rsidRPr="00501670">
        <w:rPr>
          <w:rFonts w:ascii="仿宋_GB2312" w:eastAsia="宋体" w:hAnsi="宋体" w:cs="宋体" w:hint="eastAsia"/>
          <w:kern w:val="32"/>
          <w:sz w:val="24"/>
        </w:rPr>
        <w:t>经审理，对你单位提交的</w:t>
      </w:r>
      <w:r w:rsidRPr="00501670">
        <w:rPr>
          <w:rFonts w:ascii="Calibri" w:eastAsia="宋体" w:hAnsi="Calibri" w:cs="宋体" w:hint="eastAsia"/>
          <w:kern w:val="32"/>
          <w:sz w:val="24"/>
          <w:u w:val="single"/>
        </w:rPr>
        <w:t xml:space="preserve">        </w:t>
      </w:r>
      <w:r w:rsidRPr="00501670">
        <w:rPr>
          <w:rFonts w:ascii="仿宋_GB2312" w:eastAsia="宋体" w:hAnsi="宋体" w:cs="宋体" w:hint="eastAsia"/>
          <w:kern w:val="32"/>
          <w:sz w:val="24"/>
          <w:u w:val="single"/>
        </w:rPr>
        <w:t>（案件名称）</w:t>
      </w:r>
      <w:r w:rsidRPr="00501670">
        <w:rPr>
          <w:rFonts w:ascii="Calibri" w:eastAsia="宋体" w:hAnsi="Calibri" w:cs="宋体" w:hint="eastAsia"/>
          <w:kern w:val="32"/>
          <w:sz w:val="24"/>
          <w:u w:val="single"/>
        </w:rPr>
        <w:t xml:space="preserve">      </w:t>
      </w:r>
      <w:r w:rsidRPr="00501670">
        <w:rPr>
          <w:rFonts w:ascii="仿宋_GB2312" w:eastAsia="宋体" w:hAnsi="宋体" w:cs="宋体" w:hint="eastAsia"/>
          <w:kern w:val="32"/>
          <w:sz w:val="24"/>
        </w:rPr>
        <w:t>一案提出如下审理意见：</w:t>
      </w:r>
    </w:p>
    <w:p w:rsidR="00501670" w:rsidRPr="00501670" w:rsidRDefault="00501670" w:rsidP="00501670">
      <w:pPr>
        <w:widowControl/>
        <w:snapToGrid w:val="0"/>
        <w:spacing w:line="580" w:lineRule="exact"/>
        <w:ind w:firstLineChars="200" w:firstLine="480"/>
        <w:jc w:val="left"/>
        <w:rPr>
          <w:rFonts w:ascii="宋体" w:eastAsia="宋体" w:hAnsi="宋体" w:cs="宋体"/>
          <w:kern w:val="0"/>
          <w:sz w:val="24"/>
          <w:szCs w:val="24"/>
        </w:rPr>
      </w:pPr>
      <w:r w:rsidRPr="00501670">
        <w:rPr>
          <w:rFonts w:ascii="仿宋_GB2312" w:eastAsia="宋体" w:hAnsi="宋体" w:cs="宋体" w:hint="eastAsia"/>
          <w:kern w:val="32"/>
          <w:sz w:val="24"/>
        </w:rPr>
        <w:t>一、案件基本情况</w:t>
      </w:r>
    </w:p>
    <w:p w:rsidR="00501670" w:rsidRPr="00501670" w:rsidRDefault="00501670" w:rsidP="00501670">
      <w:pPr>
        <w:widowControl/>
        <w:snapToGrid w:val="0"/>
        <w:spacing w:line="580" w:lineRule="exact"/>
        <w:ind w:firstLineChars="200" w:firstLine="480"/>
        <w:jc w:val="left"/>
        <w:rPr>
          <w:rFonts w:ascii="宋体" w:eastAsia="宋体" w:hAnsi="宋体" w:cs="宋体"/>
          <w:kern w:val="0"/>
          <w:sz w:val="24"/>
          <w:szCs w:val="24"/>
        </w:rPr>
      </w:pPr>
      <w:r w:rsidRPr="00501670">
        <w:rPr>
          <w:rFonts w:ascii="仿宋_GB2312" w:eastAsia="宋体" w:hAnsi="宋体" w:cs="宋体" w:hint="eastAsia"/>
          <w:kern w:val="32"/>
          <w:sz w:val="24"/>
        </w:rPr>
        <w:t>（扼要介绍调查单位认定的被查对</w:t>
      </w:r>
      <w:proofErr w:type="gramStart"/>
      <w:r w:rsidRPr="00501670">
        <w:rPr>
          <w:rFonts w:ascii="仿宋_GB2312" w:eastAsia="宋体" w:hAnsi="宋体" w:cs="宋体" w:hint="eastAsia"/>
          <w:kern w:val="32"/>
          <w:sz w:val="24"/>
        </w:rPr>
        <w:t>象</w:t>
      </w:r>
      <w:proofErr w:type="gramEnd"/>
      <w:r w:rsidRPr="00501670">
        <w:rPr>
          <w:rFonts w:ascii="仿宋_GB2312" w:eastAsia="宋体" w:hAnsi="宋体" w:cs="宋体" w:hint="eastAsia"/>
          <w:kern w:val="32"/>
          <w:sz w:val="24"/>
        </w:rPr>
        <w:t>违法事实、主要证据、法律依据和</w:t>
      </w:r>
      <w:proofErr w:type="gramStart"/>
      <w:r w:rsidRPr="00501670">
        <w:rPr>
          <w:rFonts w:ascii="仿宋_GB2312" w:eastAsia="宋体" w:hAnsi="宋体" w:cs="宋体" w:hint="eastAsia"/>
          <w:kern w:val="32"/>
          <w:sz w:val="24"/>
        </w:rPr>
        <w:t>拟处理</w:t>
      </w:r>
      <w:proofErr w:type="gramEnd"/>
      <w:r w:rsidRPr="00501670">
        <w:rPr>
          <w:rFonts w:ascii="仿宋_GB2312" w:eastAsia="宋体" w:hAnsi="宋体" w:cs="宋体" w:hint="eastAsia"/>
          <w:kern w:val="32"/>
          <w:sz w:val="24"/>
        </w:rPr>
        <w:t>意见）</w:t>
      </w:r>
    </w:p>
    <w:p w:rsidR="00501670" w:rsidRPr="00501670" w:rsidRDefault="00501670" w:rsidP="00501670">
      <w:pPr>
        <w:widowControl/>
        <w:snapToGrid w:val="0"/>
        <w:spacing w:line="580" w:lineRule="exact"/>
        <w:ind w:firstLineChars="200" w:firstLine="480"/>
        <w:jc w:val="left"/>
        <w:rPr>
          <w:rFonts w:ascii="宋体" w:eastAsia="宋体" w:hAnsi="宋体" w:cs="宋体"/>
          <w:kern w:val="0"/>
          <w:sz w:val="24"/>
          <w:szCs w:val="24"/>
        </w:rPr>
      </w:pPr>
      <w:r w:rsidRPr="00501670">
        <w:rPr>
          <w:rFonts w:ascii="仿宋_GB2312" w:eastAsia="宋体" w:hAnsi="宋体" w:cs="宋体" w:hint="eastAsia"/>
          <w:kern w:val="32"/>
          <w:sz w:val="24"/>
        </w:rPr>
        <w:t>二、被查对</w:t>
      </w:r>
      <w:proofErr w:type="gramStart"/>
      <w:r w:rsidRPr="00501670">
        <w:rPr>
          <w:rFonts w:ascii="仿宋_GB2312" w:eastAsia="宋体" w:hAnsi="宋体" w:cs="宋体" w:hint="eastAsia"/>
          <w:kern w:val="32"/>
          <w:sz w:val="24"/>
        </w:rPr>
        <w:t>象</w:t>
      </w:r>
      <w:proofErr w:type="gramEnd"/>
      <w:r w:rsidRPr="00501670">
        <w:rPr>
          <w:rFonts w:ascii="仿宋_GB2312" w:eastAsia="宋体" w:hAnsi="宋体" w:cs="宋体" w:hint="eastAsia"/>
          <w:kern w:val="32"/>
          <w:sz w:val="24"/>
        </w:rPr>
        <w:t>的意见和主张</w:t>
      </w:r>
    </w:p>
    <w:p w:rsidR="00501670" w:rsidRPr="00501670" w:rsidRDefault="00501670" w:rsidP="00501670">
      <w:pPr>
        <w:widowControl/>
        <w:snapToGrid w:val="0"/>
        <w:spacing w:line="580" w:lineRule="exact"/>
        <w:ind w:firstLineChars="200" w:firstLine="480"/>
        <w:jc w:val="left"/>
        <w:rPr>
          <w:rFonts w:ascii="宋体" w:eastAsia="宋体" w:hAnsi="宋体" w:cs="宋体"/>
          <w:kern w:val="0"/>
          <w:sz w:val="24"/>
          <w:szCs w:val="24"/>
        </w:rPr>
      </w:pPr>
      <w:r w:rsidRPr="00501670">
        <w:rPr>
          <w:rFonts w:ascii="仿宋_GB2312" w:eastAsia="宋体" w:hAnsi="宋体" w:cs="宋体" w:hint="eastAsia"/>
          <w:kern w:val="32"/>
          <w:sz w:val="24"/>
        </w:rPr>
        <w:t>（扼要介绍当事人的陈述申辩、证据材料、听证主张等情况）</w:t>
      </w:r>
    </w:p>
    <w:p w:rsidR="00501670" w:rsidRPr="00501670" w:rsidRDefault="00501670" w:rsidP="00501670">
      <w:pPr>
        <w:widowControl/>
        <w:snapToGrid w:val="0"/>
        <w:spacing w:line="580" w:lineRule="exact"/>
        <w:ind w:firstLineChars="200" w:firstLine="480"/>
        <w:jc w:val="left"/>
        <w:rPr>
          <w:rFonts w:ascii="宋体" w:eastAsia="宋体" w:hAnsi="宋体" w:cs="宋体"/>
          <w:kern w:val="0"/>
          <w:sz w:val="24"/>
          <w:szCs w:val="24"/>
        </w:rPr>
      </w:pPr>
      <w:r w:rsidRPr="00501670">
        <w:rPr>
          <w:rFonts w:ascii="仿宋_GB2312" w:eastAsia="宋体" w:hAnsi="宋体" w:cs="宋体" w:hint="eastAsia"/>
          <w:kern w:val="32"/>
          <w:sz w:val="24"/>
        </w:rPr>
        <w:t>三、审理委员会意见</w:t>
      </w:r>
    </w:p>
    <w:p w:rsidR="00501670" w:rsidRPr="00501670" w:rsidRDefault="00501670" w:rsidP="00501670">
      <w:pPr>
        <w:widowControl/>
        <w:snapToGrid w:val="0"/>
        <w:spacing w:line="580" w:lineRule="exact"/>
        <w:ind w:firstLineChars="200" w:firstLine="480"/>
        <w:jc w:val="left"/>
        <w:rPr>
          <w:rFonts w:ascii="宋体" w:eastAsia="宋体" w:hAnsi="宋体" w:cs="宋体"/>
          <w:kern w:val="0"/>
          <w:sz w:val="24"/>
          <w:szCs w:val="24"/>
        </w:rPr>
      </w:pPr>
      <w:r w:rsidRPr="00501670">
        <w:rPr>
          <w:rFonts w:ascii="仿宋_GB2312" w:eastAsia="宋体" w:hAnsi="宋体" w:cs="宋体" w:hint="eastAsia"/>
          <w:kern w:val="32"/>
          <w:sz w:val="24"/>
        </w:rPr>
        <w:t>（阐述审理委员会认定的事实、法律依据和最终确定的审理意见）</w:t>
      </w:r>
    </w:p>
    <w:p w:rsidR="00501670" w:rsidRPr="00501670" w:rsidRDefault="00501670" w:rsidP="00501670">
      <w:pPr>
        <w:widowControl/>
        <w:snapToGrid w:val="0"/>
        <w:spacing w:line="580" w:lineRule="exact"/>
        <w:ind w:firstLineChars="200" w:firstLine="480"/>
        <w:jc w:val="left"/>
        <w:rPr>
          <w:rFonts w:ascii="宋体" w:eastAsia="宋体" w:hAnsi="宋体" w:cs="宋体"/>
          <w:kern w:val="0"/>
          <w:sz w:val="24"/>
          <w:szCs w:val="24"/>
        </w:rPr>
      </w:pPr>
      <w:r w:rsidRPr="00501670">
        <w:rPr>
          <w:rFonts w:ascii="仿宋_GB2312" w:eastAsia="宋体" w:hAnsi="宋体" w:cs="宋体" w:hint="eastAsia"/>
          <w:kern w:val="32"/>
          <w:sz w:val="24"/>
        </w:rPr>
        <w:t>……</w:t>
      </w:r>
    </w:p>
    <w:p w:rsidR="00501670" w:rsidRPr="00501670" w:rsidRDefault="00501670" w:rsidP="00501670">
      <w:pPr>
        <w:widowControl/>
        <w:snapToGrid w:val="0"/>
        <w:spacing w:line="580" w:lineRule="exact"/>
        <w:ind w:firstLineChars="200" w:firstLine="480"/>
        <w:jc w:val="left"/>
        <w:rPr>
          <w:rFonts w:ascii="宋体" w:eastAsia="宋体" w:hAnsi="宋体" w:cs="宋体"/>
          <w:kern w:val="0"/>
          <w:sz w:val="24"/>
          <w:szCs w:val="24"/>
        </w:rPr>
      </w:pPr>
      <w:r w:rsidRPr="00501670">
        <w:rPr>
          <w:rFonts w:ascii="仿宋_GB2312" w:eastAsia="宋体" w:hAnsi="宋体" w:cs="宋体" w:hint="eastAsia"/>
          <w:kern w:val="0"/>
          <w:sz w:val="24"/>
        </w:rPr>
        <w:t>请你单位根据上述意见，制作相应的法律文书并送达执行。</w:t>
      </w:r>
    </w:p>
    <w:p w:rsidR="00501670" w:rsidRPr="00501670" w:rsidRDefault="00501670" w:rsidP="00501670">
      <w:pPr>
        <w:widowControl/>
        <w:snapToGrid w:val="0"/>
        <w:spacing w:line="580" w:lineRule="exact"/>
        <w:ind w:firstLineChars="200" w:firstLine="480"/>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580" w:lineRule="exact"/>
        <w:ind w:firstLineChars="200" w:firstLine="480"/>
        <w:jc w:val="center"/>
        <w:rPr>
          <w:rFonts w:ascii="宋体" w:eastAsia="宋体" w:hAnsi="宋体" w:cs="宋体"/>
          <w:kern w:val="0"/>
          <w:sz w:val="24"/>
          <w:szCs w:val="24"/>
        </w:rPr>
      </w:pPr>
      <w:r w:rsidRPr="00501670">
        <w:rPr>
          <w:rFonts w:ascii="Calibri" w:eastAsia="宋体" w:hAnsi="Calibri" w:cs="宋体" w:hint="eastAsia"/>
          <w:kern w:val="0"/>
          <w:sz w:val="24"/>
        </w:rPr>
        <w:lastRenderedPageBreak/>
        <w:t xml:space="preserve">             </w:t>
      </w:r>
    </w:p>
    <w:p w:rsidR="00501670" w:rsidRPr="00501670" w:rsidRDefault="00501670" w:rsidP="00501670">
      <w:pPr>
        <w:widowControl/>
        <w:snapToGrid w:val="0"/>
        <w:spacing w:line="580" w:lineRule="exact"/>
        <w:ind w:right="120"/>
        <w:jc w:val="right"/>
        <w:rPr>
          <w:rFonts w:ascii="宋体" w:eastAsia="宋体" w:hAnsi="宋体" w:cs="宋体"/>
          <w:kern w:val="0"/>
          <w:sz w:val="24"/>
          <w:szCs w:val="24"/>
        </w:rPr>
      </w:pPr>
      <w:r w:rsidRPr="00501670">
        <w:rPr>
          <w:rFonts w:ascii="仿宋_GB2312" w:eastAsia="宋体" w:hAnsi="宋体" w:cs="宋体" w:hint="eastAsia"/>
          <w:kern w:val="0"/>
          <w:sz w:val="24"/>
        </w:rPr>
        <w:t>××税务局重大税务案件审理委员会（审理专用章）</w:t>
      </w:r>
    </w:p>
    <w:p w:rsidR="00501670" w:rsidRPr="00501670" w:rsidRDefault="00501670" w:rsidP="00501670">
      <w:pPr>
        <w:widowControl/>
        <w:snapToGrid w:val="0"/>
        <w:spacing w:line="580" w:lineRule="exact"/>
        <w:ind w:right="480" w:firstLineChars="2050" w:firstLine="4920"/>
        <w:jc w:val="left"/>
        <w:rPr>
          <w:rFonts w:ascii="宋体" w:eastAsia="宋体" w:hAnsi="宋体" w:cs="宋体"/>
          <w:kern w:val="0"/>
          <w:sz w:val="24"/>
          <w:szCs w:val="24"/>
        </w:rPr>
      </w:pPr>
      <w:r w:rsidRPr="00501670">
        <w:rPr>
          <w:rFonts w:ascii="仿宋_GB2312" w:eastAsia="宋体" w:hAnsi="宋体" w:cs="宋体" w:hint="eastAsia"/>
          <w:kern w:val="32"/>
          <w:sz w:val="24"/>
        </w:rPr>
        <w:t>××年××月××日</w:t>
      </w:r>
    </w:p>
    <w:p w:rsidR="00501670" w:rsidRPr="00501670" w:rsidRDefault="00501670" w:rsidP="00501670">
      <w:pPr>
        <w:widowControl/>
        <w:snapToGrid w:val="0"/>
        <w:spacing w:line="580" w:lineRule="exact"/>
        <w:ind w:right="480"/>
        <w:jc w:val="left"/>
        <w:rPr>
          <w:rFonts w:ascii="宋体" w:eastAsia="宋体" w:hAnsi="宋体" w:cs="宋体"/>
          <w:kern w:val="0"/>
          <w:sz w:val="24"/>
          <w:szCs w:val="24"/>
        </w:rPr>
      </w:pPr>
      <w:r w:rsidRPr="00501670">
        <w:rPr>
          <w:rFonts w:ascii="Calibri" w:eastAsia="宋体" w:hAnsi="Calibri" w:cs="宋体" w:hint="eastAsia"/>
          <w:kern w:val="32"/>
          <w:sz w:val="24"/>
        </w:rPr>
        <w:t> </w:t>
      </w:r>
    </w:p>
    <w:p w:rsidR="00501670" w:rsidRPr="00501670" w:rsidRDefault="00501670" w:rsidP="00501670">
      <w:pPr>
        <w:widowControl/>
        <w:snapToGrid w:val="0"/>
        <w:spacing w:line="580" w:lineRule="exact"/>
        <w:ind w:right="480"/>
        <w:jc w:val="left"/>
        <w:rPr>
          <w:rFonts w:ascii="宋体" w:eastAsia="宋体" w:hAnsi="宋体" w:cs="宋体"/>
          <w:kern w:val="0"/>
          <w:sz w:val="24"/>
          <w:szCs w:val="24"/>
        </w:rPr>
      </w:pPr>
      <w:r w:rsidRPr="00501670">
        <w:rPr>
          <w:rFonts w:ascii="Calibri" w:eastAsia="宋体" w:hAnsi="Calibri" w:cs="宋体" w:hint="eastAsia"/>
          <w:kern w:val="32"/>
          <w:sz w:val="24"/>
        </w:rPr>
        <w:t> </w:t>
      </w:r>
    </w:p>
    <w:p w:rsidR="00501670" w:rsidRPr="00501670" w:rsidRDefault="00501670" w:rsidP="00501670">
      <w:pPr>
        <w:widowControl/>
        <w:snapToGrid w:val="0"/>
        <w:spacing w:line="580" w:lineRule="exact"/>
        <w:ind w:right="480"/>
        <w:jc w:val="left"/>
        <w:rPr>
          <w:rFonts w:ascii="宋体" w:eastAsia="宋体" w:hAnsi="宋体" w:cs="宋体"/>
          <w:kern w:val="0"/>
          <w:sz w:val="24"/>
          <w:szCs w:val="24"/>
        </w:rPr>
      </w:pPr>
      <w:r w:rsidRPr="00501670">
        <w:rPr>
          <w:rFonts w:ascii="Calibri" w:eastAsia="宋体" w:hAnsi="Calibri" w:cs="宋体" w:hint="eastAsia"/>
          <w:kern w:val="32"/>
          <w:sz w:val="24"/>
        </w:rPr>
        <w:t> </w:t>
      </w:r>
    </w:p>
    <w:p w:rsidR="00501670" w:rsidRPr="00501670" w:rsidRDefault="00501670" w:rsidP="00501670">
      <w:pPr>
        <w:widowControl/>
        <w:snapToGrid w:val="0"/>
        <w:spacing w:line="580" w:lineRule="exact"/>
        <w:ind w:right="480"/>
        <w:jc w:val="left"/>
        <w:rPr>
          <w:rFonts w:ascii="宋体" w:eastAsia="宋体" w:hAnsi="宋体" w:cs="宋体"/>
          <w:kern w:val="0"/>
          <w:sz w:val="24"/>
          <w:szCs w:val="24"/>
        </w:rPr>
      </w:pPr>
      <w:r w:rsidRPr="00501670">
        <w:rPr>
          <w:rFonts w:ascii="Calibri" w:eastAsia="宋体" w:hAnsi="Calibri" w:cs="宋体" w:hint="eastAsia"/>
          <w:kern w:val="32"/>
          <w:sz w:val="24"/>
        </w:rPr>
        <w:t> </w:t>
      </w:r>
    </w:p>
    <w:p w:rsidR="00501670" w:rsidRPr="00501670" w:rsidRDefault="00501670" w:rsidP="00501670">
      <w:pPr>
        <w:widowControl/>
        <w:snapToGrid w:val="0"/>
        <w:spacing w:line="580" w:lineRule="exact"/>
        <w:ind w:right="480"/>
        <w:jc w:val="left"/>
        <w:rPr>
          <w:rFonts w:ascii="宋体" w:eastAsia="宋体" w:hAnsi="宋体" w:cs="宋体"/>
          <w:kern w:val="0"/>
          <w:sz w:val="24"/>
          <w:szCs w:val="24"/>
        </w:rPr>
      </w:pPr>
      <w:r w:rsidRPr="00501670">
        <w:rPr>
          <w:rFonts w:ascii="仿宋_GB2312" w:eastAsia="宋体" w:hAnsi="宋体" w:cs="宋体" w:hint="eastAsia"/>
          <w:kern w:val="32"/>
          <w:sz w:val="24"/>
        </w:rPr>
        <w:t>说明：</w:t>
      </w:r>
    </w:p>
    <w:p w:rsidR="00501670" w:rsidRPr="00501670" w:rsidRDefault="00501670" w:rsidP="00501670">
      <w:pPr>
        <w:widowControl/>
        <w:snapToGrid w:val="0"/>
        <w:spacing w:line="580" w:lineRule="exact"/>
        <w:ind w:right="480" w:firstLine="480"/>
        <w:jc w:val="left"/>
        <w:rPr>
          <w:rFonts w:ascii="宋体" w:eastAsia="宋体" w:hAnsi="宋体" w:cs="宋体"/>
          <w:kern w:val="0"/>
          <w:sz w:val="24"/>
          <w:szCs w:val="24"/>
        </w:rPr>
      </w:pPr>
      <w:r w:rsidRPr="00501670">
        <w:rPr>
          <w:rFonts w:ascii="Calibri" w:eastAsia="宋体" w:hAnsi="Calibri" w:cs="宋体" w:hint="eastAsia"/>
          <w:kern w:val="32"/>
          <w:sz w:val="24"/>
        </w:rPr>
        <w:t>1.</w:t>
      </w:r>
      <w:r w:rsidRPr="00501670">
        <w:rPr>
          <w:rFonts w:ascii="仿宋_GB2312" w:eastAsia="宋体" w:hAnsi="宋体" w:cs="宋体" w:hint="eastAsia"/>
          <w:kern w:val="32"/>
          <w:sz w:val="24"/>
        </w:rPr>
        <w:t>本文书由审理委员会办公室根据审理委员会会议决定制作，报审理委员会主任签发后送提请单位。</w:t>
      </w:r>
    </w:p>
    <w:p w:rsidR="00501670" w:rsidRPr="00501670" w:rsidRDefault="00501670" w:rsidP="00501670">
      <w:pPr>
        <w:widowControl/>
        <w:snapToGrid w:val="0"/>
        <w:spacing w:line="580" w:lineRule="exact"/>
        <w:ind w:right="480" w:firstLine="480"/>
        <w:jc w:val="left"/>
        <w:rPr>
          <w:rFonts w:ascii="宋体" w:eastAsia="宋体" w:hAnsi="宋体" w:cs="宋体"/>
          <w:kern w:val="0"/>
          <w:sz w:val="24"/>
          <w:szCs w:val="24"/>
        </w:rPr>
      </w:pPr>
      <w:r w:rsidRPr="00501670">
        <w:rPr>
          <w:rFonts w:ascii="Calibri" w:eastAsia="宋体" w:hAnsi="Calibri" w:cs="宋体" w:hint="eastAsia"/>
          <w:kern w:val="32"/>
          <w:sz w:val="24"/>
        </w:rPr>
        <w:t>2.</w:t>
      </w:r>
      <w:r w:rsidRPr="00501670">
        <w:rPr>
          <w:rFonts w:ascii="仿宋_GB2312" w:eastAsia="宋体" w:hAnsi="宋体" w:cs="宋体" w:hint="eastAsia"/>
          <w:kern w:val="32"/>
          <w:sz w:val="24"/>
        </w:rPr>
        <w:t>本文书按照案件审结的先后顺序编号。</w:t>
      </w:r>
    </w:p>
    <w:p w:rsidR="00501670" w:rsidRPr="00501670" w:rsidRDefault="00501670" w:rsidP="00501670">
      <w:pPr>
        <w:widowControl/>
        <w:snapToGrid w:val="0"/>
        <w:spacing w:line="580" w:lineRule="exact"/>
        <w:ind w:right="480" w:firstLine="480"/>
        <w:jc w:val="left"/>
        <w:rPr>
          <w:rFonts w:ascii="宋体" w:eastAsia="宋体" w:hAnsi="宋体" w:cs="宋体"/>
          <w:kern w:val="0"/>
          <w:sz w:val="24"/>
          <w:szCs w:val="24"/>
        </w:rPr>
      </w:pPr>
      <w:r w:rsidRPr="00501670">
        <w:rPr>
          <w:rFonts w:ascii="Calibri" w:eastAsia="宋体" w:hAnsi="Calibri" w:cs="宋体" w:hint="eastAsia"/>
          <w:kern w:val="32"/>
          <w:sz w:val="24"/>
        </w:rPr>
        <w:t>3.</w:t>
      </w:r>
      <w:r w:rsidRPr="00501670">
        <w:rPr>
          <w:rFonts w:ascii="仿宋_GB2312" w:eastAsia="宋体" w:hAnsi="宋体" w:cs="宋体" w:hint="eastAsia"/>
          <w:kern w:val="0"/>
          <w:sz w:val="24"/>
        </w:rPr>
        <w:t>“案件名称”</w:t>
      </w:r>
      <w:proofErr w:type="gramStart"/>
      <w:r w:rsidRPr="00501670">
        <w:rPr>
          <w:rFonts w:ascii="仿宋_GB2312" w:eastAsia="宋体" w:hAnsi="宋体" w:cs="宋体" w:hint="eastAsia"/>
          <w:kern w:val="0"/>
          <w:sz w:val="24"/>
        </w:rPr>
        <w:t>同重大</w:t>
      </w:r>
      <w:proofErr w:type="gramEnd"/>
      <w:r w:rsidRPr="00501670">
        <w:rPr>
          <w:rFonts w:ascii="仿宋_GB2312" w:eastAsia="宋体" w:hAnsi="宋体" w:cs="宋体" w:hint="eastAsia"/>
          <w:kern w:val="0"/>
          <w:sz w:val="24"/>
        </w:rPr>
        <w:t>税务案件审理提请书。</w:t>
      </w:r>
    </w:p>
    <w:p w:rsidR="00501670" w:rsidRPr="00501670" w:rsidRDefault="00501670" w:rsidP="00501670">
      <w:pPr>
        <w:widowControl/>
        <w:snapToGrid w:val="0"/>
        <w:spacing w:line="580" w:lineRule="exact"/>
        <w:ind w:right="480" w:firstLine="480"/>
        <w:jc w:val="left"/>
        <w:rPr>
          <w:rFonts w:ascii="宋体" w:eastAsia="宋体" w:hAnsi="宋体" w:cs="宋体"/>
          <w:kern w:val="0"/>
          <w:sz w:val="24"/>
          <w:szCs w:val="24"/>
        </w:rPr>
      </w:pPr>
      <w:r w:rsidRPr="00501670">
        <w:rPr>
          <w:rFonts w:ascii="Calibri" w:eastAsia="宋体" w:hAnsi="Calibri" w:cs="宋体" w:hint="eastAsia"/>
          <w:kern w:val="32"/>
          <w:sz w:val="24"/>
        </w:rPr>
        <w:t>4.</w:t>
      </w:r>
      <w:r w:rsidRPr="00501670">
        <w:rPr>
          <w:rFonts w:ascii="仿宋_GB2312" w:eastAsia="宋体" w:hAnsi="宋体" w:cs="宋体" w:hint="eastAsia"/>
          <w:kern w:val="32"/>
          <w:sz w:val="24"/>
        </w:rPr>
        <w:t>提请单位是否需要制作法律文书，以及制作何种法律文书，根据法律法规的规定和具体情形确定。</w:t>
      </w:r>
    </w:p>
    <w:p w:rsidR="00501670" w:rsidRPr="00501670" w:rsidRDefault="00501670" w:rsidP="00501670">
      <w:pPr>
        <w:widowControl/>
        <w:snapToGrid w:val="0"/>
        <w:spacing w:line="580" w:lineRule="exact"/>
        <w:ind w:right="480" w:firstLine="480"/>
        <w:jc w:val="left"/>
        <w:rPr>
          <w:rFonts w:ascii="宋体" w:eastAsia="宋体" w:hAnsi="宋体" w:cs="宋体"/>
          <w:kern w:val="0"/>
          <w:sz w:val="24"/>
          <w:szCs w:val="24"/>
        </w:rPr>
      </w:pPr>
      <w:r w:rsidRPr="00501670">
        <w:rPr>
          <w:rFonts w:ascii="仿宋_GB2312" w:eastAsia="宋体" w:hAnsi="宋体" w:cs="宋体" w:hint="eastAsia"/>
          <w:kern w:val="32"/>
          <w:sz w:val="24"/>
        </w:rPr>
        <w:t>5</w:t>
      </w:r>
      <w:r w:rsidRPr="00501670">
        <w:rPr>
          <w:rFonts w:ascii="仿宋_GB2312" w:eastAsia="宋体" w:hAnsi="宋体" w:cs="宋体" w:hint="eastAsia"/>
          <w:bCs/>
          <w:kern w:val="0"/>
          <w:sz w:val="24"/>
        </w:rPr>
        <w:t>.</w:t>
      </w:r>
      <w:r w:rsidRPr="00501670">
        <w:rPr>
          <w:rFonts w:ascii="仿宋_GB2312" w:eastAsia="宋体" w:hAnsi="宋体" w:cs="宋体" w:hint="eastAsia"/>
          <w:bCs/>
          <w:kern w:val="0"/>
          <w:sz w:val="24"/>
        </w:rPr>
        <w:t>本文书一式两份，一份交案件提请单位，一份由审理委员会办公室存档。</w:t>
      </w:r>
    </w:p>
    <w:p w:rsidR="00501670" w:rsidRPr="00501670" w:rsidRDefault="00501670" w:rsidP="00501670">
      <w:pPr>
        <w:widowControl/>
        <w:snapToGrid w:val="0"/>
        <w:spacing w:line="580" w:lineRule="exact"/>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580" w:lineRule="exact"/>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580" w:lineRule="exact"/>
        <w:jc w:val="left"/>
        <w:rPr>
          <w:rFonts w:ascii="宋体" w:eastAsia="宋体" w:hAnsi="宋体" w:cs="宋体"/>
          <w:kern w:val="0"/>
          <w:sz w:val="24"/>
          <w:szCs w:val="24"/>
        </w:rPr>
      </w:pPr>
      <w:r w:rsidRPr="00501670">
        <w:rPr>
          <w:rFonts w:ascii="Calibri" w:eastAsia="宋体" w:hAnsi="Calibri"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lastRenderedPageBreak/>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napToGrid w:val="0"/>
        <w:spacing w:line="336" w:lineRule="auto"/>
        <w:jc w:val="left"/>
        <w:rPr>
          <w:rFonts w:ascii="宋体" w:eastAsia="宋体" w:hAnsi="宋体" w:cs="宋体"/>
          <w:kern w:val="0"/>
          <w:sz w:val="24"/>
          <w:szCs w:val="24"/>
        </w:rPr>
      </w:pPr>
      <w:r w:rsidRPr="00501670">
        <w:rPr>
          <w:rFonts w:ascii="宋体" w:eastAsia="宋体" w:hAnsi="宋体" w:cs="宋体" w:hint="eastAsia"/>
          <w:kern w:val="0"/>
          <w:sz w:val="24"/>
        </w:rPr>
        <w:t> </w:t>
      </w:r>
    </w:p>
    <w:p w:rsidR="00501670" w:rsidRPr="00501670" w:rsidRDefault="00501670" w:rsidP="00501670">
      <w:pPr>
        <w:widowControl/>
        <w:spacing w:line="336" w:lineRule="auto"/>
        <w:jc w:val="left"/>
        <w:rPr>
          <w:rFonts w:ascii="宋体" w:eastAsia="宋体" w:hAnsi="宋体" w:cs="Times New Roman"/>
          <w:sz w:val="30"/>
          <w:szCs w:val="30"/>
        </w:rPr>
        <w:sectPr w:rsidR="00501670" w:rsidRPr="00501670">
          <w:pgSz w:w="12240" w:h="15840"/>
          <w:pgMar w:top="1440" w:right="1800" w:bottom="1440" w:left="1800" w:header="720" w:footer="720" w:gutter="0"/>
          <w:cols w:space="720"/>
        </w:sectPr>
      </w:pPr>
    </w:p>
    <w:p w:rsidR="00501670" w:rsidRPr="00501670" w:rsidRDefault="00501670" w:rsidP="00501670">
      <w:pPr>
        <w:widowControl/>
        <w:spacing w:line="560" w:lineRule="exact"/>
        <w:jc w:val="left"/>
        <w:rPr>
          <w:rFonts w:ascii="宋体" w:eastAsia="宋体" w:hAnsi="宋体" w:cs="宋体"/>
          <w:kern w:val="0"/>
          <w:sz w:val="24"/>
          <w:szCs w:val="24"/>
        </w:rPr>
      </w:pPr>
      <w:r w:rsidRPr="00501670">
        <w:rPr>
          <w:rFonts w:ascii="Calibri" w:eastAsia="楷体_GB2312" w:hAnsi="Calibri" w:cs="宋体" w:hint="eastAsia"/>
          <w:kern w:val="0"/>
          <w:sz w:val="30"/>
          <w:szCs w:val="30"/>
        </w:rPr>
        <w:lastRenderedPageBreak/>
        <w:t>重大税务案件审理文书范本之十六</w:t>
      </w:r>
    </w:p>
    <w:p w:rsidR="00501670" w:rsidRPr="00501670" w:rsidRDefault="00501670" w:rsidP="00501670">
      <w:pPr>
        <w:widowControl/>
        <w:spacing w:line="560" w:lineRule="exact"/>
        <w:jc w:val="center"/>
        <w:rPr>
          <w:rFonts w:ascii="宋体" w:eastAsia="宋体" w:hAnsi="宋体" w:cs="宋体"/>
          <w:kern w:val="0"/>
          <w:sz w:val="24"/>
          <w:szCs w:val="24"/>
        </w:rPr>
      </w:pPr>
      <w:r w:rsidRPr="00501670">
        <w:rPr>
          <w:rFonts w:ascii="Calibri" w:eastAsia="方正小标宋简体" w:hAnsi="Calibri" w:cs="宋体" w:hint="eastAsia"/>
          <w:kern w:val="0"/>
          <w:sz w:val="44"/>
          <w:szCs w:val="44"/>
        </w:rPr>
        <w:t>重大税务案件审理统计表</w:t>
      </w:r>
    </w:p>
    <w:p w:rsidR="00501670" w:rsidRPr="00501670" w:rsidRDefault="00501670" w:rsidP="00501670">
      <w:pPr>
        <w:widowControl/>
        <w:tabs>
          <w:tab w:val="left" w:pos="5986"/>
        </w:tabs>
        <w:spacing w:line="560" w:lineRule="exact"/>
        <w:jc w:val="center"/>
        <w:rPr>
          <w:rFonts w:ascii="宋体" w:eastAsia="宋体" w:hAnsi="宋体" w:cs="宋体"/>
          <w:kern w:val="0"/>
          <w:sz w:val="24"/>
          <w:szCs w:val="24"/>
        </w:rPr>
      </w:pPr>
      <w:r w:rsidRPr="00501670">
        <w:rPr>
          <w:rFonts w:ascii="宋体" w:eastAsia="宋体" w:hAnsi="宋体" w:cs="宋体" w:hint="eastAsia"/>
          <w:kern w:val="0"/>
          <w:sz w:val="24"/>
        </w:rPr>
        <w:t>（      年度）</w:t>
      </w:r>
    </w:p>
    <w:p w:rsidR="00501670" w:rsidRPr="00501670" w:rsidRDefault="00501670" w:rsidP="00501670">
      <w:pPr>
        <w:widowControl/>
        <w:tabs>
          <w:tab w:val="left" w:pos="5986"/>
        </w:tabs>
        <w:spacing w:line="460" w:lineRule="exact"/>
        <w:jc w:val="left"/>
        <w:rPr>
          <w:rFonts w:ascii="宋体" w:eastAsia="宋体" w:hAnsi="宋体" w:cs="宋体"/>
          <w:kern w:val="0"/>
          <w:sz w:val="24"/>
          <w:szCs w:val="24"/>
        </w:rPr>
      </w:pPr>
      <w:r w:rsidRPr="00501670">
        <w:rPr>
          <w:rFonts w:ascii="宋体" w:eastAsia="宋体" w:hAnsi="宋体" w:cs="宋体" w:hint="eastAsia"/>
          <w:kern w:val="0"/>
          <w:sz w:val="24"/>
          <w:szCs w:val="21"/>
        </w:rPr>
        <w:t>填</w:t>
      </w:r>
      <w:r w:rsidRPr="00501670">
        <w:rPr>
          <w:rFonts w:ascii="仿宋_GB2312" w:eastAsia="宋体" w:hAnsi="宋体" w:cs="宋体" w:hint="eastAsia"/>
          <w:kern w:val="0"/>
          <w:sz w:val="24"/>
          <w:szCs w:val="21"/>
        </w:rPr>
        <w:t>表单位（章）：</w:t>
      </w:r>
    </w:p>
    <w:tbl>
      <w:tblPr>
        <w:tblW w:w="14000" w:type="dxa"/>
        <w:jc w:val="center"/>
        <w:tblInd w:w="96" w:type="dxa"/>
        <w:tblLook w:val="04A0"/>
      </w:tblPr>
      <w:tblGrid>
        <w:gridCol w:w="700"/>
        <w:gridCol w:w="700"/>
        <w:gridCol w:w="700"/>
        <w:gridCol w:w="700"/>
        <w:gridCol w:w="700"/>
        <w:gridCol w:w="700"/>
        <w:gridCol w:w="700"/>
        <w:gridCol w:w="700"/>
        <w:gridCol w:w="700"/>
        <w:gridCol w:w="700"/>
        <w:gridCol w:w="700"/>
        <w:gridCol w:w="700"/>
        <w:gridCol w:w="700"/>
        <w:gridCol w:w="700"/>
        <w:gridCol w:w="700"/>
        <w:gridCol w:w="700"/>
        <w:gridCol w:w="700"/>
        <w:gridCol w:w="700"/>
        <w:gridCol w:w="700"/>
        <w:gridCol w:w="700"/>
      </w:tblGrid>
      <w:tr w:rsidR="00501670" w:rsidRPr="00501670" w:rsidTr="00501670">
        <w:trPr>
          <w:trHeight w:val="300"/>
          <w:jc w:val="center"/>
        </w:trPr>
        <w:tc>
          <w:tcPr>
            <w:tcW w:w="7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项</w:t>
            </w:r>
          </w:p>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Calibri" w:eastAsia="宋体" w:hAnsi="Calibri" w:cs="宋体" w:hint="eastAsia"/>
                <w:kern w:val="0"/>
                <w:sz w:val="24"/>
                <w:szCs w:val="21"/>
              </w:rPr>
              <w:t> </w:t>
            </w:r>
          </w:p>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Calibri" w:eastAsia="宋体" w:hAnsi="Calibri" w:cs="宋体" w:hint="eastAsia"/>
                <w:kern w:val="0"/>
                <w:sz w:val="24"/>
                <w:szCs w:val="21"/>
              </w:rPr>
              <w:t> </w:t>
            </w:r>
          </w:p>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目</w:t>
            </w:r>
          </w:p>
        </w:tc>
        <w:tc>
          <w:tcPr>
            <w:tcW w:w="1400" w:type="dxa"/>
            <w:gridSpan w:val="2"/>
            <w:tcBorders>
              <w:top w:val="single" w:sz="8" w:space="0" w:color="auto"/>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审理机构</w:t>
            </w:r>
          </w:p>
        </w:tc>
        <w:tc>
          <w:tcPr>
            <w:tcW w:w="2800" w:type="dxa"/>
            <w:gridSpan w:val="4"/>
            <w:tcBorders>
              <w:top w:val="single" w:sz="8" w:space="0" w:color="auto"/>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案件审理数量</w:t>
            </w:r>
          </w:p>
        </w:tc>
        <w:tc>
          <w:tcPr>
            <w:tcW w:w="3500" w:type="dxa"/>
            <w:gridSpan w:val="5"/>
            <w:tcBorders>
              <w:top w:val="single" w:sz="8" w:space="0" w:color="auto"/>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案件类型</w:t>
            </w:r>
          </w:p>
        </w:tc>
        <w:tc>
          <w:tcPr>
            <w:tcW w:w="1400" w:type="dxa"/>
            <w:gridSpan w:val="2"/>
            <w:tcBorders>
              <w:top w:val="single" w:sz="8" w:space="0" w:color="auto"/>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审理方式</w:t>
            </w:r>
          </w:p>
        </w:tc>
        <w:tc>
          <w:tcPr>
            <w:tcW w:w="4200" w:type="dxa"/>
            <w:gridSpan w:val="6"/>
            <w:tcBorders>
              <w:top w:val="single" w:sz="8" w:space="0" w:color="auto"/>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审理结论</w:t>
            </w:r>
          </w:p>
        </w:tc>
      </w:tr>
      <w:tr w:rsidR="00501670" w:rsidRPr="00501670" w:rsidTr="00501670">
        <w:trPr>
          <w:trHeight w:val="69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01670" w:rsidRPr="00501670" w:rsidRDefault="00501670" w:rsidP="00501670">
            <w:pPr>
              <w:widowControl/>
              <w:jc w:val="left"/>
              <w:rPr>
                <w:rFonts w:ascii="宋体" w:eastAsia="宋体" w:hAnsi="宋体" w:cs="宋体"/>
                <w:kern w:val="0"/>
                <w:sz w:val="24"/>
                <w:szCs w:val="24"/>
              </w:rPr>
            </w:pPr>
          </w:p>
        </w:tc>
        <w:tc>
          <w:tcPr>
            <w:tcW w:w="700" w:type="dxa"/>
            <w:tcBorders>
              <w:top w:val="nil"/>
              <w:left w:val="nil"/>
              <w:bottom w:val="single" w:sz="8" w:space="0" w:color="auto"/>
              <w:right w:val="single" w:sz="8" w:space="0" w:color="auto"/>
            </w:tcBorders>
            <w:shd w:val="clear" w:color="auto" w:fill="auto"/>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税务局数量</w:t>
            </w:r>
          </w:p>
        </w:tc>
        <w:tc>
          <w:tcPr>
            <w:tcW w:w="700" w:type="dxa"/>
            <w:tcBorders>
              <w:top w:val="nil"/>
              <w:left w:val="nil"/>
              <w:bottom w:val="single" w:sz="8" w:space="0" w:color="auto"/>
              <w:right w:val="single" w:sz="8" w:space="0" w:color="auto"/>
            </w:tcBorders>
            <w:shd w:val="clear" w:color="auto" w:fill="auto"/>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直接从事重案审理人员数</w:t>
            </w:r>
          </w:p>
        </w:tc>
        <w:tc>
          <w:tcPr>
            <w:tcW w:w="700" w:type="dxa"/>
            <w:tcBorders>
              <w:top w:val="nil"/>
              <w:left w:val="nil"/>
              <w:bottom w:val="single" w:sz="8" w:space="0" w:color="auto"/>
              <w:right w:val="single" w:sz="8" w:space="0" w:color="auto"/>
            </w:tcBorders>
            <w:shd w:val="clear" w:color="auto" w:fill="auto"/>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上年度未审结案件数</w:t>
            </w:r>
          </w:p>
        </w:tc>
        <w:tc>
          <w:tcPr>
            <w:tcW w:w="700" w:type="dxa"/>
            <w:tcBorders>
              <w:top w:val="nil"/>
              <w:left w:val="nil"/>
              <w:bottom w:val="single" w:sz="8" w:space="0" w:color="auto"/>
              <w:right w:val="single" w:sz="8" w:space="0" w:color="auto"/>
            </w:tcBorders>
            <w:shd w:val="clear" w:color="auto" w:fill="auto"/>
            <w:vAlign w:val="bottom"/>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本年度受理案件数</w:t>
            </w:r>
          </w:p>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Calibri" w:eastAsia="宋体" w:hAnsi="Calibri" w:cs="宋体" w:hint="eastAsia"/>
                <w:kern w:val="0"/>
                <w:sz w:val="24"/>
                <w:szCs w:val="21"/>
              </w:rPr>
              <w:t> </w:t>
            </w:r>
          </w:p>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Calibri" w:eastAsia="宋体" w:hAnsi="Calibri" w:cs="宋体" w:hint="eastAsia"/>
                <w:kern w:val="0"/>
                <w:sz w:val="24"/>
                <w:szCs w:val="21"/>
              </w:rPr>
              <w:t> </w:t>
            </w:r>
          </w:p>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700" w:type="dxa"/>
            <w:tcBorders>
              <w:top w:val="nil"/>
              <w:left w:val="nil"/>
              <w:bottom w:val="single" w:sz="8" w:space="0" w:color="auto"/>
              <w:right w:val="single" w:sz="8" w:space="0" w:color="auto"/>
            </w:tcBorders>
            <w:shd w:val="clear" w:color="auto" w:fill="auto"/>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本年度审理结案数</w:t>
            </w:r>
          </w:p>
        </w:tc>
        <w:tc>
          <w:tcPr>
            <w:tcW w:w="700" w:type="dxa"/>
            <w:tcBorders>
              <w:top w:val="nil"/>
              <w:left w:val="nil"/>
              <w:bottom w:val="single" w:sz="8" w:space="0" w:color="auto"/>
              <w:right w:val="single" w:sz="8" w:space="0" w:color="auto"/>
            </w:tcBorders>
            <w:shd w:val="clear" w:color="auto" w:fill="auto"/>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结转下年度案件数</w:t>
            </w:r>
          </w:p>
        </w:tc>
        <w:tc>
          <w:tcPr>
            <w:tcW w:w="700" w:type="dxa"/>
            <w:tcBorders>
              <w:top w:val="nil"/>
              <w:left w:val="nil"/>
              <w:bottom w:val="single" w:sz="8" w:space="0" w:color="auto"/>
              <w:right w:val="single" w:sz="8" w:space="0" w:color="auto"/>
            </w:tcBorders>
            <w:shd w:val="clear" w:color="auto" w:fill="auto"/>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重大行政处罚案件数</w:t>
            </w:r>
          </w:p>
        </w:tc>
        <w:tc>
          <w:tcPr>
            <w:tcW w:w="700" w:type="dxa"/>
            <w:tcBorders>
              <w:top w:val="nil"/>
              <w:left w:val="nil"/>
              <w:bottom w:val="single" w:sz="8" w:space="0" w:color="auto"/>
              <w:right w:val="single" w:sz="8" w:space="0" w:color="auto"/>
            </w:tcBorders>
            <w:shd w:val="clear" w:color="auto" w:fill="auto"/>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督办案件数</w:t>
            </w:r>
          </w:p>
        </w:tc>
        <w:tc>
          <w:tcPr>
            <w:tcW w:w="700" w:type="dxa"/>
            <w:tcBorders>
              <w:top w:val="nil"/>
              <w:left w:val="nil"/>
              <w:bottom w:val="single" w:sz="8" w:space="0" w:color="auto"/>
              <w:right w:val="single" w:sz="8" w:space="0" w:color="auto"/>
            </w:tcBorders>
            <w:shd w:val="clear" w:color="auto" w:fill="auto"/>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司法、监察机关移交案件数</w:t>
            </w:r>
          </w:p>
        </w:tc>
        <w:tc>
          <w:tcPr>
            <w:tcW w:w="700" w:type="dxa"/>
            <w:tcBorders>
              <w:top w:val="nil"/>
              <w:left w:val="nil"/>
              <w:bottom w:val="single" w:sz="8" w:space="0" w:color="auto"/>
              <w:right w:val="single" w:sz="8" w:space="0" w:color="auto"/>
            </w:tcBorders>
            <w:shd w:val="clear" w:color="auto" w:fill="auto"/>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移送公安机关案件数</w:t>
            </w:r>
          </w:p>
        </w:tc>
        <w:tc>
          <w:tcPr>
            <w:tcW w:w="700" w:type="dxa"/>
            <w:tcBorders>
              <w:top w:val="nil"/>
              <w:left w:val="nil"/>
              <w:bottom w:val="single" w:sz="8" w:space="0" w:color="auto"/>
              <w:right w:val="single" w:sz="8" w:space="0" w:color="auto"/>
            </w:tcBorders>
            <w:shd w:val="clear" w:color="auto" w:fill="auto"/>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其他案件数</w:t>
            </w:r>
          </w:p>
        </w:tc>
        <w:tc>
          <w:tcPr>
            <w:tcW w:w="700" w:type="dxa"/>
            <w:tcBorders>
              <w:top w:val="nil"/>
              <w:left w:val="nil"/>
              <w:bottom w:val="single" w:sz="8" w:space="0" w:color="auto"/>
              <w:right w:val="single" w:sz="8" w:space="0" w:color="auto"/>
            </w:tcBorders>
            <w:shd w:val="clear" w:color="auto" w:fill="auto"/>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书面审理定案数</w:t>
            </w:r>
          </w:p>
        </w:tc>
        <w:tc>
          <w:tcPr>
            <w:tcW w:w="700" w:type="dxa"/>
            <w:tcBorders>
              <w:top w:val="nil"/>
              <w:left w:val="nil"/>
              <w:bottom w:val="single" w:sz="8" w:space="0" w:color="auto"/>
              <w:right w:val="single" w:sz="8" w:space="0" w:color="auto"/>
            </w:tcBorders>
            <w:shd w:val="clear" w:color="auto" w:fill="auto"/>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会议审理定案数</w:t>
            </w:r>
          </w:p>
        </w:tc>
        <w:tc>
          <w:tcPr>
            <w:tcW w:w="700" w:type="dxa"/>
            <w:tcBorders>
              <w:top w:val="nil"/>
              <w:left w:val="nil"/>
              <w:bottom w:val="single" w:sz="8" w:space="0" w:color="auto"/>
              <w:right w:val="single" w:sz="8" w:space="0" w:color="auto"/>
            </w:tcBorders>
            <w:shd w:val="clear" w:color="auto" w:fill="auto"/>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维持调查单</w:t>
            </w:r>
            <w:proofErr w:type="gramStart"/>
            <w:r w:rsidRPr="00501670">
              <w:rPr>
                <w:rFonts w:ascii="仿宋_GB2312" w:eastAsia="宋体" w:hAnsi="宋体" w:cs="宋体" w:hint="eastAsia"/>
                <w:kern w:val="0"/>
                <w:sz w:val="24"/>
                <w:szCs w:val="21"/>
              </w:rPr>
              <w:t>位拟</w:t>
            </w:r>
            <w:proofErr w:type="gramEnd"/>
            <w:r w:rsidRPr="00501670">
              <w:rPr>
                <w:rFonts w:ascii="仿宋_GB2312" w:eastAsia="宋体" w:hAnsi="宋体" w:cs="宋体" w:hint="eastAsia"/>
                <w:kern w:val="0"/>
                <w:sz w:val="24"/>
                <w:szCs w:val="21"/>
              </w:rPr>
              <w:t>处理意见数</w:t>
            </w:r>
          </w:p>
        </w:tc>
        <w:tc>
          <w:tcPr>
            <w:tcW w:w="700" w:type="dxa"/>
            <w:tcBorders>
              <w:top w:val="nil"/>
              <w:left w:val="nil"/>
              <w:bottom w:val="single" w:sz="8" w:space="0" w:color="auto"/>
              <w:right w:val="single" w:sz="8" w:space="0" w:color="auto"/>
            </w:tcBorders>
            <w:shd w:val="clear" w:color="auto" w:fill="auto"/>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改变调查单</w:t>
            </w:r>
            <w:proofErr w:type="gramStart"/>
            <w:r w:rsidRPr="00501670">
              <w:rPr>
                <w:rFonts w:ascii="仿宋_GB2312" w:eastAsia="宋体" w:hAnsi="宋体" w:cs="宋体" w:hint="eastAsia"/>
                <w:kern w:val="0"/>
                <w:sz w:val="24"/>
                <w:szCs w:val="21"/>
              </w:rPr>
              <w:t>位拟</w:t>
            </w:r>
            <w:proofErr w:type="gramEnd"/>
            <w:r w:rsidRPr="00501670">
              <w:rPr>
                <w:rFonts w:ascii="仿宋_GB2312" w:eastAsia="宋体" w:hAnsi="宋体" w:cs="宋体" w:hint="eastAsia"/>
                <w:kern w:val="0"/>
                <w:sz w:val="24"/>
                <w:szCs w:val="21"/>
              </w:rPr>
              <w:t>处理意见数</w:t>
            </w:r>
          </w:p>
        </w:tc>
        <w:tc>
          <w:tcPr>
            <w:tcW w:w="700" w:type="dxa"/>
            <w:tcBorders>
              <w:top w:val="nil"/>
              <w:left w:val="nil"/>
              <w:bottom w:val="single" w:sz="8" w:space="0" w:color="auto"/>
              <w:right w:val="single" w:sz="8" w:space="0" w:color="auto"/>
            </w:tcBorders>
            <w:shd w:val="clear" w:color="auto" w:fill="auto"/>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退回重新处理数</w:t>
            </w:r>
          </w:p>
        </w:tc>
        <w:tc>
          <w:tcPr>
            <w:tcW w:w="700" w:type="dxa"/>
            <w:tcBorders>
              <w:top w:val="nil"/>
              <w:left w:val="nil"/>
              <w:bottom w:val="single" w:sz="8" w:space="0" w:color="auto"/>
              <w:right w:val="single" w:sz="8" w:space="0" w:color="auto"/>
            </w:tcBorders>
            <w:shd w:val="clear" w:color="auto" w:fill="auto"/>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退回重新调查数</w:t>
            </w:r>
          </w:p>
        </w:tc>
        <w:tc>
          <w:tcPr>
            <w:tcW w:w="700" w:type="dxa"/>
            <w:tcBorders>
              <w:top w:val="nil"/>
              <w:left w:val="nil"/>
              <w:bottom w:val="single" w:sz="8" w:space="0" w:color="auto"/>
              <w:right w:val="single" w:sz="8" w:space="0" w:color="auto"/>
            </w:tcBorders>
            <w:shd w:val="clear" w:color="auto" w:fill="auto"/>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征求上级单位或有权机关意见数</w:t>
            </w:r>
          </w:p>
        </w:tc>
        <w:tc>
          <w:tcPr>
            <w:tcW w:w="700" w:type="dxa"/>
            <w:tcBorders>
              <w:top w:val="nil"/>
              <w:left w:val="nil"/>
              <w:bottom w:val="single" w:sz="8" w:space="0" w:color="auto"/>
              <w:right w:val="single" w:sz="8" w:space="0" w:color="auto"/>
            </w:tcBorders>
            <w:shd w:val="clear" w:color="auto" w:fill="auto"/>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终止案件审理数</w:t>
            </w:r>
          </w:p>
        </w:tc>
      </w:tr>
      <w:tr w:rsidR="00501670" w:rsidRPr="00501670" w:rsidTr="00501670">
        <w:trPr>
          <w:trHeight w:val="30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序号</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Calibri" w:eastAsia="宋体" w:hAnsi="Calibri" w:cs="宋体" w:hint="eastAsia"/>
                <w:kern w:val="0"/>
                <w:sz w:val="24"/>
                <w:szCs w:val="21"/>
              </w:rPr>
              <w:t>1</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Calibri" w:eastAsia="宋体" w:hAnsi="Calibri" w:cs="宋体" w:hint="eastAsia"/>
                <w:kern w:val="0"/>
                <w:sz w:val="24"/>
                <w:szCs w:val="21"/>
              </w:rPr>
              <w:t>2</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Calibri" w:eastAsia="宋体" w:hAnsi="Calibri" w:cs="宋体" w:hint="eastAsia"/>
                <w:kern w:val="0"/>
                <w:sz w:val="24"/>
                <w:szCs w:val="21"/>
              </w:rPr>
              <w:t>3</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Calibri" w:eastAsia="宋体" w:hAnsi="Calibri" w:cs="宋体" w:hint="eastAsia"/>
                <w:kern w:val="0"/>
                <w:sz w:val="24"/>
                <w:szCs w:val="21"/>
              </w:rPr>
              <w:t>4</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Calibri" w:eastAsia="宋体" w:hAnsi="Calibri" w:cs="宋体" w:hint="eastAsia"/>
                <w:kern w:val="0"/>
                <w:sz w:val="24"/>
                <w:szCs w:val="21"/>
              </w:rPr>
              <w:t>5</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Calibri" w:eastAsia="宋体" w:hAnsi="Calibri" w:cs="宋体" w:hint="eastAsia"/>
                <w:kern w:val="0"/>
                <w:sz w:val="24"/>
                <w:szCs w:val="21"/>
              </w:rPr>
              <w:t>6</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Calibri" w:eastAsia="宋体" w:hAnsi="Calibri" w:cs="宋体" w:hint="eastAsia"/>
                <w:kern w:val="0"/>
                <w:sz w:val="24"/>
                <w:szCs w:val="21"/>
              </w:rPr>
              <w:t>7</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Calibri" w:eastAsia="宋体" w:hAnsi="Calibri" w:cs="宋体" w:hint="eastAsia"/>
                <w:kern w:val="0"/>
                <w:sz w:val="24"/>
                <w:szCs w:val="21"/>
              </w:rPr>
              <w:t>8</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Calibri" w:eastAsia="宋体" w:hAnsi="Calibri" w:cs="宋体" w:hint="eastAsia"/>
                <w:kern w:val="0"/>
                <w:sz w:val="24"/>
                <w:szCs w:val="21"/>
              </w:rPr>
              <w:t>9</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Calibri" w:eastAsia="宋体" w:hAnsi="Calibri" w:cs="宋体" w:hint="eastAsia"/>
                <w:kern w:val="0"/>
                <w:sz w:val="24"/>
                <w:szCs w:val="21"/>
              </w:rPr>
              <w:t>10</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Calibri" w:eastAsia="宋体" w:hAnsi="Calibri" w:cs="宋体" w:hint="eastAsia"/>
                <w:kern w:val="0"/>
                <w:sz w:val="24"/>
                <w:szCs w:val="21"/>
              </w:rPr>
              <w:t>11</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Calibri" w:eastAsia="宋体" w:hAnsi="Calibri" w:cs="宋体" w:hint="eastAsia"/>
                <w:kern w:val="0"/>
                <w:sz w:val="24"/>
                <w:szCs w:val="21"/>
              </w:rPr>
              <w:t>12</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Calibri" w:eastAsia="宋体" w:hAnsi="Calibri" w:cs="宋体" w:hint="eastAsia"/>
                <w:kern w:val="0"/>
                <w:sz w:val="24"/>
                <w:szCs w:val="21"/>
              </w:rPr>
              <w:t>13</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Calibri" w:eastAsia="宋体" w:hAnsi="Calibri" w:cs="宋体" w:hint="eastAsia"/>
                <w:kern w:val="0"/>
                <w:sz w:val="24"/>
                <w:szCs w:val="21"/>
              </w:rPr>
              <w:t>14</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Calibri" w:eastAsia="宋体" w:hAnsi="Calibri" w:cs="宋体" w:hint="eastAsia"/>
                <w:kern w:val="0"/>
                <w:sz w:val="24"/>
                <w:szCs w:val="21"/>
              </w:rPr>
              <w:t>15</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Calibri" w:eastAsia="宋体" w:hAnsi="Calibri" w:cs="宋体" w:hint="eastAsia"/>
                <w:kern w:val="0"/>
                <w:sz w:val="24"/>
                <w:szCs w:val="21"/>
              </w:rPr>
              <w:t>16</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Calibri" w:eastAsia="宋体" w:hAnsi="Calibri" w:cs="宋体" w:hint="eastAsia"/>
                <w:kern w:val="0"/>
                <w:sz w:val="24"/>
                <w:szCs w:val="21"/>
              </w:rPr>
              <w:t>17</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Calibri" w:eastAsia="宋体" w:hAnsi="Calibri" w:cs="宋体" w:hint="eastAsia"/>
                <w:kern w:val="0"/>
                <w:sz w:val="24"/>
                <w:szCs w:val="21"/>
              </w:rPr>
              <w:t>18</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Calibri" w:eastAsia="宋体" w:hAnsi="Calibri" w:cs="宋体" w:hint="eastAsia"/>
                <w:kern w:val="0"/>
                <w:sz w:val="24"/>
                <w:szCs w:val="21"/>
              </w:rPr>
              <w:t>19</w:t>
            </w:r>
          </w:p>
        </w:tc>
      </w:tr>
      <w:tr w:rsidR="00501670" w:rsidRPr="00501670" w:rsidTr="00501670">
        <w:trPr>
          <w:trHeight w:val="42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数量</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Calibri" w:eastAsia="宋体" w:hAnsi="Calibri" w:cs="宋体" w:hint="eastAsia"/>
                <w:kern w:val="0"/>
                <w:sz w:val="24"/>
                <w:szCs w:val="21"/>
              </w:rPr>
              <w:t> </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 xml:space="preserve">　</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 xml:space="preserve">　</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 xml:space="preserve">　</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 xml:space="preserve">　</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 xml:space="preserve">　</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 xml:space="preserve">　</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 xml:space="preserve">　</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 xml:space="preserve">　</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 xml:space="preserve">　</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 xml:space="preserve">　</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 xml:space="preserve">　</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 xml:space="preserve">　</w:t>
            </w:r>
          </w:p>
        </w:tc>
        <w:tc>
          <w:tcPr>
            <w:tcW w:w="700" w:type="dxa"/>
            <w:tcBorders>
              <w:top w:val="nil"/>
              <w:left w:val="nil"/>
              <w:bottom w:val="single" w:sz="8" w:space="0" w:color="auto"/>
              <w:right w:val="single" w:sz="8" w:space="0" w:color="auto"/>
            </w:tcBorders>
            <w:shd w:val="clear" w:color="auto" w:fill="auto"/>
            <w:vAlign w:val="center"/>
            <w:hideMark/>
          </w:tcPr>
          <w:p w:rsidR="00501670" w:rsidRPr="00501670" w:rsidRDefault="00501670" w:rsidP="00501670">
            <w:pPr>
              <w:widowControl/>
              <w:spacing w:line="320" w:lineRule="exact"/>
              <w:jc w:val="center"/>
              <w:rPr>
                <w:rFonts w:ascii="宋体" w:eastAsia="宋体" w:hAnsi="宋体" w:cs="宋体"/>
                <w:kern w:val="0"/>
                <w:sz w:val="24"/>
                <w:szCs w:val="24"/>
              </w:rPr>
            </w:pPr>
            <w:r w:rsidRPr="00501670">
              <w:rPr>
                <w:rFonts w:ascii="仿宋_GB2312" w:eastAsia="宋体" w:hAnsi="宋体" w:cs="宋体" w:hint="eastAsia"/>
                <w:kern w:val="0"/>
                <w:sz w:val="24"/>
                <w:szCs w:val="21"/>
              </w:rPr>
              <w:t xml:space="preserve">　</w:t>
            </w:r>
          </w:p>
        </w:tc>
      </w:tr>
    </w:tbl>
    <w:p w:rsidR="00501670" w:rsidRPr="00501670" w:rsidRDefault="00501670" w:rsidP="00501670">
      <w:pPr>
        <w:widowControl/>
        <w:tabs>
          <w:tab w:val="left" w:pos="5986"/>
        </w:tabs>
        <w:spacing w:line="336" w:lineRule="auto"/>
        <w:jc w:val="left"/>
        <w:rPr>
          <w:rFonts w:ascii="宋体" w:eastAsia="宋体" w:hAnsi="宋体" w:cs="宋体"/>
          <w:kern w:val="0"/>
          <w:sz w:val="24"/>
          <w:szCs w:val="24"/>
        </w:rPr>
      </w:pPr>
      <w:r w:rsidRPr="00501670">
        <w:rPr>
          <w:rFonts w:ascii="仿宋_GB2312" w:eastAsia="宋体" w:hAnsi="Calibri" w:cs="宋体" w:hint="eastAsia"/>
          <w:kern w:val="0"/>
          <w:sz w:val="18"/>
          <w:szCs w:val="18"/>
        </w:rPr>
        <w:t>填表人：</w:t>
      </w:r>
      <w:r w:rsidRPr="00501670">
        <w:rPr>
          <w:rFonts w:ascii="Calibri" w:eastAsia="宋体" w:hAnsi="Calibri" w:cs="宋体" w:hint="eastAsia"/>
          <w:kern w:val="0"/>
          <w:sz w:val="18"/>
          <w:szCs w:val="18"/>
        </w:rPr>
        <w:t xml:space="preserve">                 </w:t>
      </w:r>
      <w:r w:rsidRPr="00501670">
        <w:rPr>
          <w:rFonts w:ascii="仿宋_GB2312" w:eastAsia="宋体" w:hAnsi="Calibri" w:cs="宋体" w:hint="eastAsia"/>
          <w:kern w:val="0"/>
          <w:sz w:val="18"/>
          <w:szCs w:val="18"/>
        </w:rPr>
        <w:t>联系电话：</w:t>
      </w:r>
      <w:r w:rsidRPr="00501670">
        <w:rPr>
          <w:rFonts w:ascii="Calibri" w:eastAsia="宋体" w:hAnsi="Calibri" w:cs="宋体" w:hint="eastAsia"/>
          <w:kern w:val="0"/>
          <w:sz w:val="18"/>
          <w:szCs w:val="18"/>
        </w:rPr>
        <w:t xml:space="preserve">                                                                                          </w:t>
      </w:r>
      <w:r w:rsidRPr="00501670">
        <w:rPr>
          <w:rFonts w:ascii="仿宋_GB2312" w:eastAsia="宋体" w:hAnsi="Calibri" w:cs="宋体" w:hint="eastAsia"/>
          <w:kern w:val="0"/>
          <w:sz w:val="18"/>
          <w:szCs w:val="18"/>
        </w:rPr>
        <w:t>填表日期：</w:t>
      </w:r>
      <w:r w:rsidRPr="00501670">
        <w:rPr>
          <w:rFonts w:ascii="Calibri" w:eastAsia="宋体" w:hAnsi="Calibri" w:cs="宋体" w:hint="eastAsia"/>
          <w:kern w:val="0"/>
          <w:sz w:val="18"/>
          <w:szCs w:val="18"/>
        </w:rPr>
        <w:t xml:space="preserve">   </w:t>
      </w:r>
      <w:r w:rsidRPr="00501670">
        <w:rPr>
          <w:rFonts w:ascii="仿宋_GB2312" w:eastAsia="宋体" w:hAnsi="Calibri" w:cs="宋体" w:hint="eastAsia"/>
          <w:kern w:val="0"/>
          <w:sz w:val="18"/>
          <w:szCs w:val="18"/>
        </w:rPr>
        <w:t>年</w:t>
      </w:r>
      <w:r w:rsidRPr="00501670">
        <w:rPr>
          <w:rFonts w:ascii="Calibri" w:eastAsia="宋体" w:hAnsi="Calibri" w:cs="宋体" w:hint="eastAsia"/>
          <w:kern w:val="0"/>
          <w:sz w:val="18"/>
          <w:szCs w:val="18"/>
        </w:rPr>
        <w:t xml:space="preserve">  </w:t>
      </w:r>
      <w:r w:rsidRPr="00501670">
        <w:rPr>
          <w:rFonts w:ascii="仿宋_GB2312" w:eastAsia="宋体" w:hAnsi="Calibri" w:cs="宋体" w:hint="eastAsia"/>
          <w:kern w:val="0"/>
          <w:sz w:val="18"/>
          <w:szCs w:val="18"/>
        </w:rPr>
        <w:t>月</w:t>
      </w:r>
      <w:r w:rsidRPr="00501670">
        <w:rPr>
          <w:rFonts w:ascii="Calibri" w:eastAsia="宋体" w:hAnsi="Calibri" w:cs="宋体" w:hint="eastAsia"/>
          <w:kern w:val="0"/>
          <w:sz w:val="18"/>
          <w:szCs w:val="18"/>
        </w:rPr>
        <w:t xml:space="preserve">  </w:t>
      </w:r>
      <w:r w:rsidRPr="00501670">
        <w:rPr>
          <w:rFonts w:ascii="仿宋_GB2312" w:eastAsia="宋体" w:hAnsi="Calibri" w:cs="宋体" w:hint="eastAsia"/>
          <w:kern w:val="0"/>
          <w:sz w:val="18"/>
          <w:szCs w:val="18"/>
        </w:rPr>
        <w:t>日</w:t>
      </w:r>
    </w:p>
    <w:p w:rsidR="00501670" w:rsidRPr="00501670" w:rsidRDefault="00501670" w:rsidP="00501670">
      <w:pPr>
        <w:widowControl/>
        <w:tabs>
          <w:tab w:val="left" w:pos="5986"/>
        </w:tabs>
        <w:spacing w:line="340" w:lineRule="exact"/>
        <w:jc w:val="left"/>
        <w:rPr>
          <w:rFonts w:ascii="宋体" w:eastAsia="宋体" w:hAnsi="宋体" w:cs="宋体"/>
          <w:kern w:val="0"/>
          <w:sz w:val="24"/>
          <w:szCs w:val="24"/>
        </w:rPr>
      </w:pPr>
      <w:r w:rsidRPr="00501670">
        <w:rPr>
          <w:rFonts w:ascii="仿宋_GB2312" w:eastAsia="宋体" w:hAnsi="Calibri" w:cs="宋体" w:hint="eastAsia"/>
          <w:kern w:val="0"/>
          <w:sz w:val="24"/>
          <w:szCs w:val="21"/>
        </w:rPr>
        <w:t>说明：</w:t>
      </w:r>
    </w:p>
    <w:p w:rsidR="00501670" w:rsidRPr="00501670" w:rsidRDefault="00501670" w:rsidP="00501670">
      <w:pPr>
        <w:widowControl/>
        <w:tabs>
          <w:tab w:val="left" w:pos="5986"/>
        </w:tabs>
        <w:spacing w:line="340" w:lineRule="exact"/>
        <w:ind w:firstLine="420"/>
        <w:jc w:val="left"/>
        <w:rPr>
          <w:rFonts w:ascii="宋体" w:eastAsia="宋体" w:hAnsi="宋体" w:cs="宋体"/>
          <w:kern w:val="0"/>
          <w:sz w:val="24"/>
          <w:szCs w:val="24"/>
        </w:rPr>
      </w:pPr>
      <w:r w:rsidRPr="00501670">
        <w:rPr>
          <w:rFonts w:ascii="Calibri" w:eastAsia="宋体" w:hAnsi="Calibri" w:cs="宋体" w:hint="eastAsia"/>
          <w:kern w:val="0"/>
          <w:sz w:val="24"/>
          <w:szCs w:val="21"/>
        </w:rPr>
        <w:t xml:space="preserve">1. </w:t>
      </w:r>
      <w:r w:rsidRPr="00501670">
        <w:rPr>
          <w:rFonts w:ascii="仿宋_GB2312" w:eastAsia="宋体" w:hAnsi="Calibri" w:cs="宋体" w:hint="eastAsia"/>
          <w:kern w:val="0"/>
          <w:sz w:val="24"/>
          <w:szCs w:val="21"/>
        </w:rPr>
        <w:t>本文书制作时应当采用</w:t>
      </w:r>
      <w:r w:rsidRPr="00501670">
        <w:rPr>
          <w:rFonts w:ascii="Calibri" w:eastAsia="宋体" w:hAnsi="Calibri" w:cs="宋体" w:hint="eastAsia"/>
          <w:kern w:val="0"/>
          <w:sz w:val="24"/>
          <w:szCs w:val="21"/>
        </w:rPr>
        <w:t>Excel</w:t>
      </w:r>
      <w:r w:rsidRPr="00501670">
        <w:rPr>
          <w:rFonts w:ascii="仿宋_GB2312" w:eastAsia="宋体" w:hAnsi="Calibri" w:cs="宋体" w:hint="eastAsia"/>
          <w:kern w:val="0"/>
          <w:sz w:val="24"/>
          <w:szCs w:val="21"/>
        </w:rPr>
        <w:t>表格格式。</w:t>
      </w:r>
    </w:p>
    <w:p w:rsidR="00501670" w:rsidRPr="00501670" w:rsidRDefault="00501670" w:rsidP="00501670">
      <w:pPr>
        <w:widowControl/>
        <w:tabs>
          <w:tab w:val="left" w:pos="5986"/>
        </w:tabs>
        <w:spacing w:line="340" w:lineRule="exact"/>
        <w:ind w:firstLine="420"/>
        <w:jc w:val="left"/>
        <w:rPr>
          <w:rFonts w:ascii="宋体" w:eastAsia="宋体" w:hAnsi="宋体" w:cs="宋体"/>
          <w:kern w:val="0"/>
          <w:sz w:val="24"/>
          <w:szCs w:val="24"/>
        </w:rPr>
      </w:pPr>
      <w:r w:rsidRPr="00501670">
        <w:rPr>
          <w:rFonts w:ascii="Calibri" w:eastAsia="宋体" w:hAnsi="Calibri" w:cs="宋体" w:hint="eastAsia"/>
          <w:kern w:val="0"/>
          <w:sz w:val="24"/>
          <w:szCs w:val="21"/>
        </w:rPr>
        <w:t xml:space="preserve">2. </w:t>
      </w:r>
      <w:r w:rsidRPr="00501670">
        <w:rPr>
          <w:rFonts w:ascii="仿宋_GB2312" w:eastAsia="宋体" w:hAnsi="Calibri" w:cs="宋体" w:hint="eastAsia"/>
          <w:kern w:val="0"/>
          <w:sz w:val="24"/>
          <w:szCs w:val="21"/>
        </w:rPr>
        <w:t>本文书由各省税务局按年度填报，计划单列市单独上报数字，所在省上报数字不包括计划单列市数字。</w:t>
      </w:r>
    </w:p>
    <w:p w:rsidR="00501670" w:rsidRPr="00501670" w:rsidRDefault="00501670" w:rsidP="00501670">
      <w:pPr>
        <w:widowControl/>
        <w:tabs>
          <w:tab w:val="left" w:pos="5986"/>
        </w:tabs>
        <w:spacing w:line="340" w:lineRule="exact"/>
        <w:ind w:firstLine="420"/>
        <w:jc w:val="left"/>
        <w:rPr>
          <w:rFonts w:ascii="宋体" w:eastAsia="宋体" w:hAnsi="宋体" w:cs="宋体"/>
          <w:kern w:val="0"/>
          <w:sz w:val="24"/>
          <w:szCs w:val="24"/>
        </w:rPr>
      </w:pPr>
      <w:r w:rsidRPr="00501670">
        <w:rPr>
          <w:rFonts w:ascii="Calibri" w:eastAsia="宋体" w:hAnsi="Calibri" w:cs="宋体" w:hint="eastAsia"/>
          <w:kern w:val="0"/>
          <w:sz w:val="24"/>
          <w:szCs w:val="21"/>
        </w:rPr>
        <w:t>3.</w:t>
      </w:r>
      <w:r w:rsidRPr="00501670">
        <w:rPr>
          <w:rFonts w:ascii="仿宋_GB2312" w:eastAsia="宋体" w:hAnsi="Calibri" w:cs="宋体" w:hint="eastAsia"/>
          <w:kern w:val="0"/>
          <w:sz w:val="24"/>
          <w:szCs w:val="21"/>
        </w:rPr>
        <w:t>“直接从事重案审理人员数”指各级税务机关法规处（科）内负责重案审理工作的人员，不含处、科领导。</w:t>
      </w:r>
    </w:p>
    <w:p w:rsidR="00501670" w:rsidRPr="00501670" w:rsidRDefault="00501670" w:rsidP="00501670">
      <w:pPr>
        <w:widowControl/>
        <w:tabs>
          <w:tab w:val="left" w:pos="5986"/>
        </w:tabs>
        <w:spacing w:line="340" w:lineRule="exact"/>
        <w:ind w:rightChars="-154" w:right="-323" w:firstLine="420"/>
        <w:jc w:val="left"/>
        <w:rPr>
          <w:rFonts w:ascii="宋体" w:eastAsia="宋体" w:hAnsi="宋体" w:cs="宋体"/>
          <w:kern w:val="0"/>
          <w:sz w:val="24"/>
          <w:szCs w:val="24"/>
        </w:rPr>
      </w:pPr>
      <w:r w:rsidRPr="00501670">
        <w:rPr>
          <w:rFonts w:ascii="仿宋_GB2312" w:eastAsia="宋体" w:hAnsi="Calibri" w:cs="宋体" w:hint="eastAsia"/>
          <w:kern w:val="0"/>
          <w:sz w:val="24"/>
          <w:szCs w:val="21"/>
        </w:rPr>
        <w:t>“案件类型”“审理方式”“审理结论”只统计本年度审理结案数。</w:t>
      </w:r>
    </w:p>
    <w:p w:rsidR="00E80F11" w:rsidRPr="00501670" w:rsidRDefault="00501670" w:rsidP="00501670">
      <w:pPr>
        <w:widowControl/>
        <w:jc w:val="left"/>
        <w:rPr>
          <w:rFonts w:ascii="宋体" w:eastAsia="宋体" w:hAnsi="宋体" w:cs="宋体"/>
          <w:kern w:val="0"/>
          <w:sz w:val="24"/>
          <w:szCs w:val="24"/>
        </w:rPr>
      </w:pPr>
      <w:r w:rsidRPr="00501670">
        <w:rPr>
          <w:rFonts w:ascii="仿宋_GB2312" w:eastAsia="宋体" w:hAnsi="Calibri" w:cs="Times New Roman" w:hint="eastAsia"/>
          <w:szCs w:val="21"/>
        </w:rPr>
        <w:t>“审理结论”为经过书面审理或会议审理后，经审委会主任批准后作出决定的类型。书面审理过程中，成员单位协商后中止审理的情形（稽查局对案件进行补充调查，或征求有权机关意见、请示上级机关）不属于审理结论。</w:t>
      </w:r>
    </w:p>
    <w:sectPr w:rsidR="00E80F11" w:rsidRPr="00501670" w:rsidSect="00501670">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1670"/>
    <w:rsid w:val="00501670"/>
    <w:rsid w:val="00E80F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F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167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08753079">
      <w:bodyDiv w:val="1"/>
      <w:marLeft w:val="0"/>
      <w:marRight w:val="0"/>
      <w:marTop w:val="0"/>
      <w:marBottom w:val="0"/>
      <w:divBdr>
        <w:top w:val="none" w:sz="0" w:space="0" w:color="auto"/>
        <w:left w:val="none" w:sz="0" w:space="0" w:color="auto"/>
        <w:bottom w:val="none" w:sz="0" w:space="0" w:color="auto"/>
        <w:right w:val="none" w:sz="0" w:space="0" w:color="auto"/>
      </w:divBdr>
      <w:divsChild>
        <w:div w:id="737023823">
          <w:marLeft w:val="0"/>
          <w:marRight w:val="0"/>
          <w:marTop w:val="0"/>
          <w:marBottom w:val="0"/>
          <w:divBdr>
            <w:top w:val="none" w:sz="0" w:space="0" w:color="auto"/>
            <w:left w:val="none" w:sz="0" w:space="0" w:color="auto"/>
            <w:bottom w:val="none" w:sz="0" w:space="0" w:color="auto"/>
            <w:right w:val="none" w:sz="0" w:space="0" w:color="auto"/>
          </w:divBdr>
          <w:divsChild>
            <w:div w:id="2720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1249</Words>
  <Characters>7125</Characters>
  <Application>Microsoft Office Word</Application>
  <DocSecurity>0</DocSecurity>
  <Lines>59</Lines>
  <Paragraphs>16</Paragraphs>
  <ScaleCrop>false</ScaleCrop>
  <Company>微软中国</Company>
  <LinksUpToDate>false</LinksUpToDate>
  <CharactersWithSpaces>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2017-11-29T13:05:00Z</dcterms:created>
  <dcterms:modified xsi:type="dcterms:W3CDTF">2017-11-29T13:06:00Z</dcterms:modified>
</cp:coreProperties>
</file>