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761" w:rsidRDefault="00C21FC6" w:rsidP="00C21FC6">
      <w:pPr>
        <w:jc w:val="center"/>
        <w:rPr>
          <w:rFonts w:ascii="方正小标宋简体" w:eastAsia="方正小标宋简体"/>
          <w:sz w:val="36"/>
        </w:rPr>
      </w:pPr>
      <w:r>
        <w:rPr>
          <w:rFonts w:ascii="方正小标宋简体" w:eastAsia="方正小标宋简体" w:hint="eastAsia"/>
          <w:sz w:val="36"/>
        </w:rPr>
        <w:t>大连</w:t>
      </w:r>
      <w:r w:rsidR="002F7761">
        <w:rPr>
          <w:rFonts w:ascii="方正小标宋简体" w:eastAsia="方正小标宋简体" w:hint="eastAsia"/>
          <w:sz w:val="36"/>
        </w:rPr>
        <w:t>市电子</w:t>
      </w:r>
      <w:r>
        <w:rPr>
          <w:rFonts w:ascii="方正小标宋简体" w:eastAsia="方正小标宋简体" w:hint="eastAsia"/>
          <w:sz w:val="36"/>
        </w:rPr>
        <w:t>税务</w:t>
      </w:r>
      <w:r w:rsidR="002F7761">
        <w:rPr>
          <w:rFonts w:ascii="方正小标宋简体" w:eastAsia="方正小标宋简体" w:hint="eastAsia"/>
          <w:sz w:val="36"/>
        </w:rPr>
        <w:t>局</w:t>
      </w:r>
    </w:p>
    <w:p w:rsidR="00A7059E" w:rsidRPr="00C21FC6" w:rsidRDefault="00C21FC6" w:rsidP="00C21FC6">
      <w:pPr>
        <w:jc w:val="center"/>
        <w:rPr>
          <w:rFonts w:ascii="方正小标宋简体" w:eastAsia="方正小标宋简体"/>
          <w:sz w:val="36"/>
        </w:rPr>
      </w:pPr>
      <w:bookmarkStart w:id="0" w:name="_GoBack"/>
      <w:r w:rsidRPr="00C21FC6">
        <w:rPr>
          <w:rFonts w:ascii="方正小标宋简体" w:eastAsia="方正小标宋简体" w:hint="eastAsia"/>
          <w:sz w:val="36"/>
        </w:rPr>
        <w:t>定期定额</w:t>
      </w:r>
      <w:r>
        <w:rPr>
          <w:rFonts w:ascii="方正小标宋简体" w:eastAsia="方正小标宋简体" w:hint="eastAsia"/>
          <w:sz w:val="36"/>
        </w:rPr>
        <w:t>个体</w:t>
      </w:r>
      <w:r w:rsidRPr="00C21FC6">
        <w:rPr>
          <w:rFonts w:ascii="方正小标宋简体" w:eastAsia="方正小标宋简体" w:hint="eastAsia"/>
          <w:sz w:val="36"/>
        </w:rPr>
        <w:t>户申报缴税小程序操作手册</w:t>
      </w:r>
    </w:p>
    <w:bookmarkEnd w:id="0"/>
    <w:p w:rsidR="00C21FC6" w:rsidRDefault="00C21FC6">
      <w:pPr>
        <w:rPr>
          <w:rFonts w:ascii="仿宋_GB2312" w:eastAsia="仿宋_GB2312"/>
          <w:sz w:val="32"/>
        </w:rPr>
      </w:pPr>
    </w:p>
    <w:p w:rsidR="00CF0DB1" w:rsidRDefault="00F07504" w:rsidP="00CF0DB1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大连市范围内生产经营的定期定额个体工商户可</w:t>
      </w:r>
      <w:r w:rsidR="00C21FC6">
        <w:rPr>
          <w:rFonts w:ascii="仿宋_GB2312" w:eastAsia="仿宋_GB2312" w:hint="eastAsia"/>
          <w:sz w:val="32"/>
        </w:rPr>
        <w:t>通过</w:t>
      </w:r>
      <w:r w:rsidR="00C21FC6" w:rsidRPr="00C21FC6">
        <w:rPr>
          <w:rFonts w:ascii="仿宋_GB2312" w:eastAsia="仿宋_GB2312" w:hint="eastAsia"/>
          <w:sz w:val="32"/>
        </w:rPr>
        <w:t>大连</w:t>
      </w:r>
      <w:r w:rsidR="001A7D50">
        <w:rPr>
          <w:rFonts w:ascii="仿宋_GB2312" w:eastAsia="仿宋_GB2312" w:hint="eastAsia"/>
          <w:sz w:val="32"/>
        </w:rPr>
        <w:t>市电子</w:t>
      </w:r>
      <w:r w:rsidR="00C21FC6" w:rsidRPr="00C21FC6">
        <w:rPr>
          <w:rFonts w:ascii="仿宋_GB2312" w:eastAsia="仿宋_GB2312" w:hint="eastAsia"/>
          <w:sz w:val="32"/>
        </w:rPr>
        <w:t>税务</w:t>
      </w:r>
      <w:r w:rsidR="001A7D50">
        <w:rPr>
          <w:rFonts w:ascii="仿宋_GB2312" w:eastAsia="仿宋_GB2312" w:hint="eastAsia"/>
          <w:sz w:val="32"/>
        </w:rPr>
        <w:t>局</w:t>
      </w:r>
      <w:r w:rsidR="00C21FC6" w:rsidRPr="00C21FC6">
        <w:rPr>
          <w:rFonts w:ascii="仿宋_GB2312" w:eastAsia="仿宋_GB2312" w:hint="eastAsia"/>
          <w:sz w:val="32"/>
        </w:rPr>
        <w:t>定期定额个体户申报缴税小程序</w:t>
      </w:r>
      <w:r>
        <w:rPr>
          <w:rFonts w:ascii="仿宋_GB2312" w:eastAsia="仿宋_GB2312" w:hint="eastAsia"/>
          <w:sz w:val="32"/>
        </w:rPr>
        <w:t>（以下简称“小程序”）</w:t>
      </w:r>
      <w:r w:rsidR="00E41C94">
        <w:rPr>
          <w:rFonts w:ascii="仿宋_GB2312" w:eastAsia="仿宋_GB2312" w:hint="eastAsia"/>
          <w:sz w:val="32"/>
        </w:rPr>
        <w:t>以“税款确认式”的方式，</w:t>
      </w:r>
      <w:r w:rsidR="009412C5">
        <w:rPr>
          <w:rFonts w:ascii="仿宋_GB2312" w:eastAsia="仿宋_GB2312" w:hint="eastAsia"/>
          <w:sz w:val="32"/>
        </w:rPr>
        <w:t>办理</w:t>
      </w:r>
      <w:r w:rsidR="00270F97">
        <w:rPr>
          <w:rFonts w:ascii="仿宋_GB2312" w:eastAsia="仿宋_GB2312" w:hint="eastAsia"/>
          <w:sz w:val="32"/>
        </w:rPr>
        <w:t>按季</w:t>
      </w:r>
      <w:r w:rsidR="009412C5">
        <w:rPr>
          <w:rFonts w:ascii="仿宋_GB2312" w:eastAsia="仿宋_GB2312" w:hint="eastAsia"/>
          <w:sz w:val="32"/>
        </w:rPr>
        <w:t>申报缴纳增值税、城市维护建设税、教育费附加、地方教育费附加、个人所得税</w:t>
      </w:r>
      <w:r>
        <w:rPr>
          <w:rFonts w:ascii="仿宋_GB2312" w:eastAsia="仿宋_GB2312" w:hint="eastAsia"/>
          <w:sz w:val="32"/>
        </w:rPr>
        <w:t>业务。小程序目前</w:t>
      </w:r>
      <w:r w:rsidR="00CF0DB1">
        <w:rPr>
          <w:rFonts w:ascii="仿宋_GB2312" w:eastAsia="仿宋_GB2312" w:hint="eastAsia"/>
          <w:sz w:val="32"/>
        </w:rPr>
        <w:t>提供</w:t>
      </w:r>
      <w:bookmarkStart w:id="1" w:name="_Hlk37805609"/>
      <w:bookmarkStart w:id="2" w:name="_Hlk37805298"/>
      <w:r w:rsidR="00CF0DB1">
        <w:rPr>
          <w:rFonts w:ascii="仿宋_GB2312" w:eastAsia="仿宋_GB2312" w:hint="eastAsia"/>
          <w:sz w:val="32"/>
        </w:rPr>
        <w:t>用户注册及修改</w:t>
      </w:r>
      <w:bookmarkEnd w:id="1"/>
      <w:r>
        <w:rPr>
          <w:rFonts w:ascii="仿宋_GB2312" w:eastAsia="仿宋_GB2312" w:hint="eastAsia"/>
          <w:sz w:val="32"/>
        </w:rPr>
        <w:t>、</w:t>
      </w:r>
      <w:r w:rsidR="00CF0DB1">
        <w:rPr>
          <w:rFonts w:ascii="仿宋_GB2312" w:eastAsia="仿宋_GB2312" w:hint="eastAsia"/>
          <w:sz w:val="32"/>
        </w:rPr>
        <w:t>引导</w:t>
      </w:r>
      <w:r>
        <w:rPr>
          <w:rFonts w:ascii="仿宋_GB2312" w:eastAsia="仿宋_GB2312" w:hint="eastAsia"/>
          <w:sz w:val="32"/>
        </w:rPr>
        <w:t>登录</w:t>
      </w:r>
      <w:r w:rsidR="001A7D50">
        <w:rPr>
          <w:rFonts w:ascii="仿宋_GB2312" w:eastAsia="仿宋_GB2312" w:hint="eastAsia"/>
          <w:sz w:val="32"/>
        </w:rPr>
        <w:t>、密码找回</w:t>
      </w:r>
      <w:r>
        <w:rPr>
          <w:rFonts w:ascii="仿宋_GB2312" w:eastAsia="仿宋_GB2312" w:hint="eastAsia"/>
          <w:sz w:val="32"/>
        </w:rPr>
        <w:t>、期</w:t>
      </w:r>
      <w:r w:rsidR="001A7D50">
        <w:rPr>
          <w:rFonts w:ascii="仿宋_GB2312" w:eastAsia="仿宋_GB2312" w:hint="eastAsia"/>
          <w:sz w:val="32"/>
        </w:rPr>
        <w:t>内</w:t>
      </w:r>
      <w:r>
        <w:rPr>
          <w:rFonts w:ascii="仿宋_GB2312" w:eastAsia="仿宋_GB2312" w:hint="eastAsia"/>
          <w:sz w:val="32"/>
        </w:rPr>
        <w:t>申报、更正申报、税款缴纳、查询</w:t>
      </w:r>
      <w:bookmarkEnd w:id="2"/>
      <w:r>
        <w:rPr>
          <w:rFonts w:ascii="仿宋_GB2312" w:eastAsia="仿宋_GB2312" w:hint="eastAsia"/>
          <w:sz w:val="32"/>
        </w:rPr>
        <w:t>等功能。</w:t>
      </w:r>
      <w:r w:rsidR="00CF0DB1">
        <w:rPr>
          <w:rFonts w:ascii="仿宋_GB2312" w:eastAsia="仿宋_GB2312" w:hint="eastAsia"/>
          <w:sz w:val="32"/>
        </w:rPr>
        <w:t>现将具体操作说明如下：</w:t>
      </w:r>
    </w:p>
    <w:p w:rsidR="00446627" w:rsidRPr="00BE5FA0" w:rsidRDefault="00446627" w:rsidP="00F07504">
      <w:pPr>
        <w:ind w:firstLineChars="200" w:firstLine="640"/>
        <w:rPr>
          <w:rFonts w:ascii="黑体" w:eastAsia="黑体" w:hAnsi="黑体"/>
          <w:sz w:val="32"/>
        </w:rPr>
      </w:pPr>
      <w:r w:rsidRPr="00BE5FA0">
        <w:rPr>
          <w:rFonts w:ascii="黑体" w:eastAsia="黑体" w:hAnsi="黑体" w:hint="eastAsia"/>
          <w:sz w:val="32"/>
        </w:rPr>
        <w:t>一、进入小程序</w:t>
      </w:r>
    </w:p>
    <w:p w:rsidR="00446627" w:rsidRDefault="00446627" w:rsidP="00F07504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小程序</w:t>
      </w:r>
      <w:r w:rsidR="00BE5FA0">
        <w:rPr>
          <w:rFonts w:ascii="仿宋_GB2312" w:eastAsia="仿宋_GB2312" w:hint="eastAsia"/>
          <w:sz w:val="32"/>
        </w:rPr>
        <w:t>目前</w:t>
      </w:r>
      <w:r w:rsidR="001A7D50">
        <w:rPr>
          <w:rFonts w:ascii="仿宋_GB2312" w:eastAsia="仿宋_GB2312" w:hint="eastAsia"/>
          <w:sz w:val="32"/>
        </w:rPr>
        <w:t>支持两种进入方式</w:t>
      </w:r>
      <w:r>
        <w:rPr>
          <w:rFonts w:ascii="仿宋_GB2312" w:eastAsia="仿宋_GB2312" w:hint="eastAsia"/>
          <w:sz w:val="32"/>
        </w:rPr>
        <w:t>：</w:t>
      </w:r>
    </w:p>
    <w:p w:rsidR="00446627" w:rsidRDefault="00446627" w:rsidP="00446627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1.</w:t>
      </w:r>
      <w:proofErr w:type="gramStart"/>
      <w:r>
        <w:rPr>
          <w:rFonts w:ascii="仿宋_GB2312" w:eastAsia="仿宋_GB2312" w:hint="eastAsia"/>
          <w:sz w:val="32"/>
        </w:rPr>
        <w:t>通过微信“扫一扫”</w:t>
      </w:r>
      <w:proofErr w:type="gramEnd"/>
      <w:r>
        <w:rPr>
          <w:rFonts w:ascii="仿宋_GB2312" w:eastAsia="仿宋_GB2312" w:hint="eastAsia"/>
          <w:sz w:val="32"/>
        </w:rPr>
        <w:t>，识别下图二</w:t>
      </w:r>
      <w:proofErr w:type="gramStart"/>
      <w:r>
        <w:rPr>
          <w:rFonts w:ascii="仿宋_GB2312" w:eastAsia="仿宋_GB2312" w:hint="eastAsia"/>
          <w:sz w:val="32"/>
        </w:rPr>
        <w:t>维码进入</w:t>
      </w:r>
      <w:proofErr w:type="gramEnd"/>
      <w:r w:rsidR="00BE5FA0">
        <w:rPr>
          <w:rFonts w:ascii="仿宋_GB2312" w:eastAsia="仿宋_GB2312" w:hint="eastAsia"/>
          <w:sz w:val="32"/>
        </w:rPr>
        <w:t>小程序</w:t>
      </w:r>
      <w:r>
        <w:rPr>
          <w:rFonts w:ascii="仿宋_GB2312" w:eastAsia="仿宋_GB2312" w:hint="eastAsia"/>
          <w:sz w:val="32"/>
        </w:rPr>
        <w:t>。</w:t>
      </w:r>
    </w:p>
    <w:p w:rsidR="00446627" w:rsidRDefault="00446627" w:rsidP="00BE5FA0">
      <w:pPr>
        <w:jc w:val="center"/>
        <w:rPr>
          <w:rFonts w:ascii="仿宋_GB2312" w:eastAsia="仿宋_GB2312"/>
          <w:sz w:val="32"/>
        </w:rPr>
      </w:pPr>
      <w:r>
        <w:rPr>
          <w:rFonts w:ascii="仿宋_GB2312" w:eastAsia="仿宋_GB2312"/>
          <w:noProof/>
          <w:sz w:val="32"/>
        </w:rPr>
        <w:drawing>
          <wp:inline distT="0" distB="0" distL="0" distR="0">
            <wp:extent cx="2261994" cy="2628900"/>
            <wp:effectExtent l="19050" t="0" r="4956" b="0"/>
            <wp:docPr id="1" name="图片 1" descr="C:\Users\zs\Desktop\大连税务定期定额个体户申报缴税小程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\Desktop\大连税务定期定额个体户申报缴税小程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94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27" w:rsidRDefault="00446627" w:rsidP="00446627">
      <w:pPr>
        <w:ind w:firstLineChars="200" w:firstLine="640"/>
        <w:jc w:val="left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2.</w:t>
      </w:r>
      <w:proofErr w:type="gramStart"/>
      <w:r>
        <w:rPr>
          <w:rFonts w:ascii="仿宋_GB2312" w:eastAsia="仿宋_GB2312" w:hint="eastAsia"/>
          <w:sz w:val="32"/>
        </w:rPr>
        <w:t>通过微信搜索</w:t>
      </w:r>
      <w:proofErr w:type="gramEnd"/>
      <w:r>
        <w:rPr>
          <w:rFonts w:ascii="仿宋_GB2312" w:eastAsia="仿宋_GB2312" w:hint="eastAsia"/>
          <w:sz w:val="32"/>
        </w:rPr>
        <w:t>“</w:t>
      </w:r>
      <w:bookmarkStart w:id="3" w:name="_Hlk37805486"/>
      <w:r>
        <w:rPr>
          <w:rFonts w:ascii="仿宋_GB2312" w:eastAsia="仿宋_GB2312" w:hint="eastAsia"/>
          <w:sz w:val="32"/>
        </w:rPr>
        <w:t>大连税务定期定额个体户申报缴税</w:t>
      </w:r>
      <w:bookmarkEnd w:id="3"/>
      <w:r>
        <w:rPr>
          <w:rFonts w:ascii="仿宋_GB2312" w:eastAsia="仿宋_GB2312" w:hint="eastAsia"/>
          <w:sz w:val="32"/>
        </w:rPr>
        <w:t>”</w:t>
      </w:r>
      <w:r>
        <w:rPr>
          <w:rFonts w:ascii="仿宋_GB2312" w:eastAsia="仿宋_GB2312" w:hint="eastAsia"/>
          <w:sz w:val="32"/>
        </w:rPr>
        <w:lastRenderedPageBreak/>
        <w:t>进入</w:t>
      </w:r>
      <w:r w:rsidR="00BE5FA0">
        <w:rPr>
          <w:rFonts w:ascii="仿宋_GB2312" w:eastAsia="仿宋_GB2312" w:hint="eastAsia"/>
          <w:sz w:val="32"/>
        </w:rPr>
        <w:t>小程序</w:t>
      </w:r>
      <w:r>
        <w:rPr>
          <w:rFonts w:ascii="仿宋_GB2312" w:eastAsia="仿宋_GB2312" w:hint="eastAsia"/>
          <w:sz w:val="32"/>
        </w:rPr>
        <w:t>。</w:t>
      </w:r>
    </w:p>
    <w:p w:rsidR="00C76A88" w:rsidRDefault="00C76A88" w:rsidP="00446627">
      <w:pPr>
        <w:ind w:firstLineChars="200" w:firstLine="420"/>
        <w:jc w:val="left"/>
      </w:pPr>
    </w:p>
    <w:p w:rsidR="00C76A88" w:rsidRDefault="00C76A88" w:rsidP="00C76A88">
      <w:pPr>
        <w:jc w:val="center"/>
        <w:rPr>
          <w:rFonts w:ascii="仿宋_GB2312" w:eastAsia="仿宋_GB2312"/>
          <w:sz w:val="32"/>
        </w:rPr>
      </w:pPr>
      <w:r w:rsidRPr="00C76A88">
        <w:rPr>
          <w:noProof/>
        </w:rPr>
        <w:drawing>
          <wp:inline distT="0" distB="0" distL="0" distR="0" wp14:anchorId="47DED5C1" wp14:editId="1DB133C7">
            <wp:extent cx="1794888" cy="15593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7473"/>
                    <a:stretch/>
                  </pic:blipFill>
                  <pic:spPr bwMode="auto">
                    <a:xfrm>
                      <a:off x="0" y="0"/>
                      <a:ext cx="1825239" cy="1585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627" w:rsidRPr="00446627" w:rsidRDefault="00446627" w:rsidP="00446627">
      <w:pPr>
        <w:ind w:firstLineChars="200" w:firstLine="640"/>
        <w:jc w:val="left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注：如</w:t>
      </w:r>
      <w:r w:rsidR="00BE5FA0">
        <w:rPr>
          <w:rFonts w:ascii="仿宋_GB2312" w:eastAsia="仿宋_GB2312" w:hint="eastAsia"/>
          <w:sz w:val="32"/>
        </w:rPr>
        <w:t>到小程序首页</w:t>
      </w:r>
      <w:r>
        <w:rPr>
          <w:rFonts w:ascii="仿宋_GB2312" w:eastAsia="仿宋_GB2312" w:hint="eastAsia"/>
          <w:sz w:val="32"/>
        </w:rPr>
        <w:t>提示您当期操作程序与服务器程序版本不一致时，需移除小程序后，重新按上述操作进入小程序</w:t>
      </w:r>
      <w:r w:rsidR="00CF0DB1">
        <w:rPr>
          <w:rFonts w:ascii="仿宋_GB2312" w:eastAsia="仿宋_GB2312" w:hint="eastAsia"/>
          <w:sz w:val="32"/>
        </w:rPr>
        <w:t>即可</w:t>
      </w:r>
      <w:r>
        <w:rPr>
          <w:rFonts w:ascii="仿宋_GB2312" w:eastAsia="仿宋_GB2312" w:hint="eastAsia"/>
          <w:sz w:val="32"/>
        </w:rPr>
        <w:t>。</w:t>
      </w:r>
    </w:p>
    <w:p w:rsidR="00F07504" w:rsidRPr="00AB6C71" w:rsidRDefault="00446627" w:rsidP="00F07504">
      <w:pPr>
        <w:ind w:firstLineChars="200" w:firstLine="640"/>
        <w:rPr>
          <w:rFonts w:ascii="黑体" w:eastAsia="黑体" w:hAnsi="黑体"/>
          <w:sz w:val="32"/>
        </w:rPr>
      </w:pPr>
      <w:r w:rsidRPr="00AB6C71">
        <w:rPr>
          <w:rFonts w:ascii="黑体" w:eastAsia="黑体" w:hAnsi="黑体" w:hint="eastAsia"/>
          <w:sz w:val="32"/>
        </w:rPr>
        <w:t>二</w:t>
      </w:r>
      <w:r w:rsidR="00F07504" w:rsidRPr="00AB6C71">
        <w:rPr>
          <w:rFonts w:ascii="黑体" w:eastAsia="黑体" w:hAnsi="黑体" w:hint="eastAsia"/>
          <w:sz w:val="32"/>
        </w:rPr>
        <w:t>、</w:t>
      </w:r>
      <w:r w:rsidR="00CF0DB1" w:rsidRPr="00AB6C71">
        <w:rPr>
          <w:rFonts w:ascii="黑体" w:eastAsia="黑体" w:hAnsi="黑体" w:hint="eastAsia"/>
          <w:sz w:val="32"/>
        </w:rPr>
        <w:t>用户注册及修改</w:t>
      </w:r>
    </w:p>
    <w:p w:rsidR="00AB6C71" w:rsidRDefault="00AB6C71" w:rsidP="00F07504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（一）</w:t>
      </w:r>
      <w:r w:rsidR="002E61D6">
        <w:rPr>
          <w:rFonts w:ascii="仿宋_GB2312" w:eastAsia="仿宋_GB2312" w:hint="eastAsia"/>
          <w:sz w:val="32"/>
        </w:rPr>
        <w:t>新</w:t>
      </w:r>
      <w:r>
        <w:rPr>
          <w:rFonts w:ascii="仿宋_GB2312" w:eastAsia="仿宋_GB2312" w:hint="eastAsia"/>
          <w:sz w:val="32"/>
        </w:rPr>
        <w:t>用户注册</w:t>
      </w:r>
    </w:p>
    <w:p w:rsidR="00F07504" w:rsidRDefault="00CF0DB1" w:rsidP="00F07504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首次使用小程序的纳税人</w:t>
      </w:r>
      <w:r w:rsidR="00A04A81">
        <w:rPr>
          <w:rFonts w:ascii="仿宋_GB2312" w:eastAsia="仿宋_GB2312" w:hint="eastAsia"/>
          <w:sz w:val="32"/>
        </w:rPr>
        <w:t>，点击“</w:t>
      </w:r>
      <w:r>
        <w:rPr>
          <w:rFonts w:ascii="仿宋_GB2312" w:eastAsia="仿宋_GB2312" w:hint="eastAsia"/>
          <w:sz w:val="32"/>
        </w:rPr>
        <w:t>用户</w:t>
      </w:r>
      <w:r w:rsidR="00A04A81">
        <w:rPr>
          <w:rFonts w:ascii="仿宋_GB2312" w:eastAsia="仿宋_GB2312" w:hint="eastAsia"/>
          <w:sz w:val="32"/>
        </w:rPr>
        <w:t>注册</w:t>
      </w:r>
      <w:r>
        <w:rPr>
          <w:rFonts w:ascii="仿宋_GB2312" w:eastAsia="仿宋_GB2312" w:hint="eastAsia"/>
          <w:sz w:val="32"/>
        </w:rPr>
        <w:t>及修改</w:t>
      </w:r>
      <w:r w:rsidR="00A04A81">
        <w:rPr>
          <w:rFonts w:ascii="仿宋_GB2312" w:eastAsia="仿宋_GB2312" w:hint="eastAsia"/>
          <w:sz w:val="32"/>
        </w:rPr>
        <w:t>”按钮，跳转至</w:t>
      </w:r>
      <w:r w:rsidR="00AB6C71">
        <w:rPr>
          <w:rFonts w:ascii="仿宋_GB2312" w:eastAsia="仿宋_GB2312" w:hint="eastAsia"/>
          <w:sz w:val="32"/>
        </w:rPr>
        <w:t>用户注册及修改</w:t>
      </w:r>
      <w:r w:rsidR="00A04A81">
        <w:rPr>
          <w:rFonts w:ascii="仿宋_GB2312" w:eastAsia="仿宋_GB2312" w:hint="eastAsia"/>
          <w:sz w:val="32"/>
        </w:rPr>
        <w:t>页面。如实填具纳税人识别号、业主姓名、业</w:t>
      </w:r>
      <w:r w:rsidR="00446627">
        <w:rPr>
          <w:rFonts w:ascii="仿宋_GB2312" w:eastAsia="仿宋_GB2312" w:hint="eastAsia"/>
          <w:sz w:val="32"/>
        </w:rPr>
        <w:t>主身份证号，</w:t>
      </w:r>
      <w:r w:rsidR="00AB6C71">
        <w:rPr>
          <w:rFonts w:ascii="仿宋_GB2312" w:eastAsia="仿宋_GB2312" w:hint="eastAsia"/>
          <w:sz w:val="32"/>
        </w:rPr>
        <w:t>经与税务系统信息校验无误后，输入手机号，填写获取的验证码，</w:t>
      </w:r>
      <w:r w:rsidR="00446627">
        <w:rPr>
          <w:rFonts w:ascii="仿宋_GB2312" w:eastAsia="仿宋_GB2312" w:hint="eastAsia"/>
          <w:sz w:val="32"/>
        </w:rPr>
        <w:t>并</w:t>
      </w:r>
      <w:proofErr w:type="gramStart"/>
      <w:r w:rsidR="00AB6C71">
        <w:rPr>
          <w:rFonts w:ascii="仿宋_GB2312" w:eastAsia="仿宋_GB2312" w:hint="eastAsia"/>
          <w:sz w:val="32"/>
        </w:rPr>
        <w:t>填具</w:t>
      </w:r>
      <w:r w:rsidR="002E61D6">
        <w:rPr>
          <w:rFonts w:ascii="仿宋_GB2312" w:eastAsia="仿宋_GB2312" w:hint="eastAsia"/>
          <w:sz w:val="32"/>
        </w:rPr>
        <w:t>要</w:t>
      </w:r>
      <w:r w:rsidR="00AB6C71">
        <w:rPr>
          <w:rFonts w:ascii="仿宋_GB2312" w:eastAsia="仿宋_GB2312" w:hint="eastAsia"/>
          <w:sz w:val="32"/>
        </w:rPr>
        <w:t>设置</w:t>
      </w:r>
      <w:proofErr w:type="gramEnd"/>
      <w:r w:rsidR="00AB6C71">
        <w:rPr>
          <w:rFonts w:ascii="仿宋_GB2312" w:eastAsia="仿宋_GB2312" w:hint="eastAsia"/>
          <w:sz w:val="32"/>
        </w:rPr>
        <w:t>的密码后，</w:t>
      </w:r>
      <w:r w:rsidR="00A04A81">
        <w:rPr>
          <w:rFonts w:ascii="仿宋_GB2312" w:eastAsia="仿宋_GB2312" w:hint="eastAsia"/>
          <w:sz w:val="32"/>
        </w:rPr>
        <w:t>点击“提交”按钮，即完成注册。</w:t>
      </w:r>
    </w:p>
    <w:p w:rsidR="00AB6C71" w:rsidRDefault="00AB6C71" w:rsidP="00194072">
      <w:pPr>
        <w:jc w:val="center"/>
        <w:rPr>
          <w:rFonts w:ascii="仿宋_GB2312" w:eastAsia="仿宋_GB2312"/>
          <w:sz w:val="32"/>
        </w:rPr>
      </w:pPr>
      <w:r w:rsidRPr="00AB6C71">
        <w:rPr>
          <w:noProof/>
        </w:rPr>
        <w:lastRenderedPageBreak/>
        <w:drawing>
          <wp:inline distT="0" distB="0" distL="0" distR="0" wp14:anchorId="5B608DFF" wp14:editId="31B27F49">
            <wp:extent cx="1695576" cy="29851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2036" cy="299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D6" w:rsidRDefault="00A04A81" w:rsidP="00F07504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注：</w:t>
      </w:r>
      <w:r w:rsidR="002E61D6">
        <w:rPr>
          <w:rFonts w:ascii="仿宋_GB2312" w:eastAsia="仿宋_GB2312" w:hint="eastAsia"/>
          <w:sz w:val="32"/>
        </w:rPr>
        <w:t>1.</w:t>
      </w:r>
      <w:r w:rsidR="002E61D6" w:rsidRPr="002E61D6">
        <w:rPr>
          <w:rFonts w:hint="eastAsia"/>
        </w:rPr>
        <w:t xml:space="preserve"> </w:t>
      </w:r>
      <w:r w:rsidR="002E61D6" w:rsidRPr="002E61D6">
        <w:rPr>
          <w:rFonts w:ascii="仿宋_GB2312" w:eastAsia="仿宋_GB2312" w:hint="eastAsia"/>
          <w:sz w:val="32"/>
        </w:rPr>
        <w:t>小程序目前仅支持正常状态的个体工商户注册使用。存量换证户使用统一社会信用代码注册时，若提示“目前仅支持正常状态的个体工商户注册使用”，请检查换证后是否到税务机关办理两证整合</w:t>
      </w:r>
      <w:r w:rsidR="002E61D6">
        <w:rPr>
          <w:rFonts w:ascii="仿宋_GB2312" w:eastAsia="仿宋_GB2312" w:hint="eastAsia"/>
          <w:sz w:val="32"/>
        </w:rPr>
        <w:t>纳税人</w:t>
      </w:r>
      <w:r w:rsidR="002E61D6" w:rsidRPr="002E61D6">
        <w:rPr>
          <w:rFonts w:ascii="仿宋_GB2312" w:eastAsia="仿宋_GB2312" w:hint="eastAsia"/>
          <w:sz w:val="32"/>
        </w:rPr>
        <w:t>信息确认。</w:t>
      </w:r>
    </w:p>
    <w:p w:rsidR="00A04A81" w:rsidRDefault="002E61D6" w:rsidP="00F07504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2.</w:t>
      </w:r>
      <w:r w:rsidR="009412C5">
        <w:rPr>
          <w:rFonts w:ascii="仿宋_GB2312" w:eastAsia="仿宋_GB2312" w:hint="eastAsia"/>
          <w:sz w:val="32"/>
        </w:rPr>
        <w:t>纳税人识别号、业主姓名、业主身份证号与税务系统登记信息进行比对，比对不通过则无法注册。</w:t>
      </w:r>
    </w:p>
    <w:p w:rsidR="009412C5" w:rsidRDefault="002E61D6" w:rsidP="00F07504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3</w:t>
      </w:r>
      <w:r w:rsidR="009412C5">
        <w:rPr>
          <w:rFonts w:ascii="仿宋_GB2312" w:eastAsia="仿宋_GB2312" w:hint="eastAsia"/>
          <w:sz w:val="32"/>
        </w:rPr>
        <w:t>.注册成功后，</w:t>
      </w:r>
      <w:r w:rsidR="00F03D1C">
        <w:rPr>
          <w:rFonts w:ascii="仿宋_GB2312" w:eastAsia="仿宋_GB2312" w:hint="eastAsia"/>
          <w:sz w:val="32"/>
        </w:rPr>
        <w:t>手机号</w:t>
      </w:r>
      <w:r w:rsidR="009412C5">
        <w:rPr>
          <w:rFonts w:ascii="仿宋_GB2312" w:eastAsia="仿宋_GB2312" w:hint="eastAsia"/>
          <w:sz w:val="32"/>
        </w:rPr>
        <w:t>、密码可同时用于</w:t>
      </w:r>
      <w:r w:rsidR="00AB6C71">
        <w:rPr>
          <w:rFonts w:ascii="仿宋_GB2312" w:eastAsia="仿宋_GB2312" w:hint="eastAsia"/>
          <w:sz w:val="32"/>
        </w:rPr>
        <w:t>小程序和</w:t>
      </w:r>
      <w:r w:rsidR="009412C5">
        <w:rPr>
          <w:rFonts w:ascii="仿宋_GB2312" w:eastAsia="仿宋_GB2312" w:hint="eastAsia"/>
          <w:sz w:val="32"/>
        </w:rPr>
        <w:t>大连市电子税务局登录</w:t>
      </w:r>
      <w:r w:rsidR="00F03D1C">
        <w:rPr>
          <w:rFonts w:ascii="仿宋_GB2312" w:eastAsia="仿宋_GB2312" w:hint="eastAsia"/>
          <w:sz w:val="32"/>
        </w:rPr>
        <w:t>使用</w:t>
      </w:r>
      <w:r w:rsidR="009412C5">
        <w:rPr>
          <w:rFonts w:ascii="仿宋_GB2312" w:eastAsia="仿宋_GB2312" w:hint="eastAsia"/>
          <w:sz w:val="32"/>
        </w:rPr>
        <w:t>。</w:t>
      </w:r>
    </w:p>
    <w:p w:rsidR="00446627" w:rsidRDefault="002E61D6" w:rsidP="00446627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4.密码长度不低于8位，且必须为大、小写字母和数字的组合。</w:t>
      </w:r>
    </w:p>
    <w:p w:rsidR="002E61D6" w:rsidRDefault="002E61D6" w:rsidP="002E61D6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（二）老用户注册信息修改</w:t>
      </w:r>
    </w:p>
    <w:p w:rsidR="002E61D6" w:rsidRPr="00446627" w:rsidRDefault="002E61D6" w:rsidP="00446627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已注册并使用过小程序的纳税人，若忘记登录密码，且注册手机号已不再使用，</w:t>
      </w:r>
      <w:r w:rsidR="004B380F">
        <w:rPr>
          <w:rFonts w:ascii="仿宋_GB2312" w:eastAsia="仿宋_GB2312" w:hint="eastAsia"/>
          <w:sz w:val="32"/>
        </w:rPr>
        <w:t>可通过“用户注册及修改”功能修改新的手机号和密码</w:t>
      </w:r>
      <w:r w:rsidR="00270F97">
        <w:rPr>
          <w:rFonts w:ascii="仿宋_GB2312" w:eastAsia="仿宋_GB2312" w:hint="eastAsia"/>
          <w:sz w:val="32"/>
        </w:rPr>
        <w:t>，操作方法与新用户注册一致。</w:t>
      </w:r>
    </w:p>
    <w:p w:rsidR="00A04A81" w:rsidRDefault="00A04A81" w:rsidP="00F07504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lastRenderedPageBreak/>
        <w:t>二、</w:t>
      </w:r>
      <w:r w:rsidR="004B380F">
        <w:rPr>
          <w:rFonts w:ascii="仿宋_GB2312" w:eastAsia="仿宋_GB2312" w:hint="eastAsia"/>
          <w:sz w:val="32"/>
        </w:rPr>
        <w:t>引导</w:t>
      </w:r>
      <w:r w:rsidR="009412C5">
        <w:rPr>
          <w:rFonts w:ascii="仿宋_GB2312" w:eastAsia="仿宋_GB2312" w:hint="eastAsia"/>
          <w:sz w:val="32"/>
        </w:rPr>
        <w:t>登录</w:t>
      </w:r>
    </w:p>
    <w:p w:rsidR="004B380F" w:rsidRDefault="004B380F" w:rsidP="00F07504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已完成用户注册的纳税人</w:t>
      </w:r>
      <w:r w:rsidR="009412C5">
        <w:rPr>
          <w:rFonts w:ascii="仿宋_GB2312" w:eastAsia="仿宋_GB2312" w:hint="eastAsia"/>
          <w:sz w:val="32"/>
        </w:rPr>
        <w:t>，</w:t>
      </w:r>
      <w:r>
        <w:rPr>
          <w:rFonts w:ascii="仿宋_GB2312" w:eastAsia="仿宋_GB2312" w:hint="eastAsia"/>
          <w:sz w:val="32"/>
        </w:rPr>
        <w:t>可在登录页面登录。</w:t>
      </w:r>
    </w:p>
    <w:p w:rsidR="00C76A88" w:rsidRPr="00C76A88" w:rsidRDefault="004B380F" w:rsidP="00C76A88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1</w:t>
      </w:r>
      <w:r>
        <w:rPr>
          <w:rFonts w:ascii="仿宋_GB2312" w:eastAsia="仿宋_GB2312"/>
          <w:sz w:val="32"/>
        </w:rPr>
        <w:t>.</w:t>
      </w:r>
      <w:r w:rsidR="009412C5">
        <w:rPr>
          <w:rFonts w:ascii="仿宋_GB2312" w:eastAsia="仿宋_GB2312" w:hint="eastAsia"/>
          <w:sz w:val="32"/>
        </w:rPr>
        <w:t>填具纳税人识别号</w:t>
      </w:r>
      <w:r w:rsidR="00F03D1C">
        <w:rPr>
          <w:rFonts w:ascii="仿宋_GB2312" w:eastAsia="仿宋_GB2312" w:hint="eastAsia"/>
          <w:sz w:val="32"/>
        </w:rPr>
        <w:t>后，小程序自动检测该</w:t>
      </w:r>
      <w:r>
        <w:rPr>
          <w:rFonts w:ascii="仿宋_GB2312" w:eastAsia="仿宋_GB2312" w:hint="eastAsia"/>
          <w:sz w:val="32"/>
        </w:rPr>
        <w:t>纳税人</w:t>
      </w:r>
      <w:r w:rsidR="00F03D1C">
        <w:rPr>
          <w:rFonts w:ascii="仿宋_GB2312" w:eastAsia="仿宋_GB2312" w:hint="eastAsia"/>
          <w:sz w:val="32"/>
        </w:rPr>
        <w:t>是否已注册过小程序，</w:t>
      </w:r>
      <w:r w:rsidR="002C6498">
        <w:rPr>
          <w:rFonts w:ascii="仿宋_GB2312" w:eastAsia="仿宋_GB2312" w:hint="eastAsia"/>
          <w:sz w:val="32"/>
        </w:rPr>
        <w:t>若已注册，无提示直接输入密码即可。</w:t>
      </w:r>
      <w:r w:rsidR="00F03D1C">
        <w:rPr>
          <w:rFonts w:ascii="仿宋_GB2312" w:eastAsia="仿宋_GB2312" w:hint="eastAsia"/>
          <w:sz w:val="32"/>
        </w:rPr>
        <w:t>若未注册则</w:t>
      </w:r>
      <w:r w:rsidR="002C6498">
        <w:rPr>
          <w:rFonts w:ascii="仿宋_GB2312" w:eastAsia="仿宋_GB2312" w:hint="eastAsia"/>
          <w:sz w:val="32"/>
        </w:rPr>
        <w:t>出现如下图</w:t>
      </w:r>
      <w:r w:rsidR="00F81D23">
        <w:rPr>
          <w:rFonts w:ascii="仿宋_GB2312" w:eastAsia="仿宋_GB2312" w:hint="eastAsia"/>
          <w:sz w:val="32"/>
        </w:rPr>
        <w:t>提示“</w:t>
      </w:r>
      <w:r>
        <w:rPr>
          <w:rFonts w:ascii="仿宋_GB2312" w:eastAsia="仿宋_GB2312" w:hint="eastAsia"/>
          <w:sz w:val="32"/>
        </w:rPr>
        <w:t>请检查识别号是否正确</w:t>
      </w:r>
      <w:r w:rsidR="00F81D23">
        <w:rPr>
          <w:rFonts w:ascii="仿宋_GB2312" w:eastAsia="仿宋_GB2312" w:hint="eastAsia"/>
          <w:sz w:val="32"/>
        </w:rPr>
        <w:t>”。</w:t>
      </w:r>
      <w:r>
        <w:rPr>
          <w:rFonts w:ascii="仿宋_GB2312" w:eastAsia="仿宋_GB2312" w:hint="eastAsia"/>
          <w:sz w:val="32"/>
        </w:rPr>
        <w:t>若</w:t>
      </w:r>
      <w:r w:rsidR="002C6498">
        <w:rPr>
          <w:rFonts w:ascii="仿宋_GB2312" w:eastAsia="仿宋_GB2312" w:hint="eastAsia"/>
          <w:sz w:val="32"/>
        </w:rPr>
        <w:t>输入识别号正确，</w:t>
      </w:r>
      <w:r>
        <w:rPr>
          <w:rFonts w:ascii="仿宋_GB2312" w:eastAsia="仿宋_GB2312" w:hint="eastAsia"/>
          <w:sz w:val="32"/>
        </w:rPr>
        <w:t>选择“正确”，</w:t>
      </w:r>
      <w:r w:rsidR="002C6498">
        <w:rPr>
          <w:rFonts w:ascii="仿宋_GB2312" w:eastAsia="仿宋_GB2312" w:hint="eastAsia"/>
          <w:sz w:val="32"/>
        </w:rPr>
        <w:t>该纳税人未注册</w:t>
      </w:r>
      <w:r>
        <w:rPr>
          <w:rFonts w:ascii="仿宋_GB2312" w:eastAsia="仿宋_GB2312" w:hint="eastAsia"/>
          <w:sz w:val="32"/>
        </w:rPr>
        <w:t>直接跳转至</w:t>
      </w:r>
      <w:r w:rsidR="002C6498">
        <w:rPr>
          <w:rFonts w:ascii="仿宋_GB2312" w:eastAsia="仿宋_GB2312" w:hint="eastAsia"/>
          <w:sz w:val="32"/>
        </w:rPr>
        <w:t>“</w:t>
      </w:r>
      <w:r>
        <w:rPr>
          <w:rFonts w:ascii="仿宋_GB2312" w:eastAsia="仿宋_GB2312" w:hint="eastAsia"/>
          <w:sz w:val="32"/>
        </w:rPr>
        <w:t>用户注册及修改”功能，</w:t>
      </w:r>
      <w:r w:rsidR="002C6498">
        <w:rPr>
          <w:rFonts w:ascii="仿宋_GB2312" w:eastAsia="仿宋_GB2312" w:hint="eastAsia"/>
          <w:sz w:val="32"/>
        </w:rPr>
        <w:t>按要求完成注册即可；若输入识别号，选择“不正确”，在登录页面重新输入正确纳税人识别号即可</w:t>
      </w:r>
      <w:r w:rsidR="00F03D1C">
        <w:rPr>
          <w:rFonts w:ascii="仿宋_GB2312" w:eastAsia="仿宋_GB2312" w:hint="eastAsia"/>
          <w:sz w:val="32"/>
        </w:rPr>
        <w:t>。</w:t>
      </w:r>
    </w:p>
    <w:p w:rsidR="004B380F" w:rsidRDefault="0048643C" w:rsidP="00194072">
      <w:pPr>
        <w:jc w:val="center"/>
        <w:rPr>
          <w:rFonts w:ascii="仿宋_GB2312" w:eastAsia="仿宋_GB2312"/>
          <w:sz w:val="32"/>
        </w:rPr>
      </w:pPr>
      <w:r>
        <w:rPr>
          <w:noProof/>
        </w:rPr>
        <w:pict>
          <v:rect id="_x0000_s1026" style="position:absolute;left:0;text-align:left;margin-left:173.65pt;margin-top:55.4pt;width:72.45pt;height:11.45pt;z-index:251658240" fillcolor="#17365d [2415]">
            <v:fill r:id="rId11" o:title="蓝色面巾纸" type="tile"/>
          </v:rect>
        </w:pict>
      </w:r>
      <w:r w:rsidR="004B380F" w:rsidRPr="004B380F">
        <w:rPr>
          <w:noProof/>
        </w:rPr>
        <w:drawing>
          <wp:inline distT="0" distB="0" distL="0" distR="0" wp14:anchorId="34E0F9D8" wp14:editId="529B605C">
            <wp:extent cx="1740993" cy="210977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841" b="24006"/>
                    <a:stretch/>
                  </pic:blipFill>
                  <pic:spPr bwMode="auto">
                    <a:xfrm>
                      <a:off x="0" y="0"/>
                      <a:ext cx="1747262" cy="2117369"/>
                    </a:xfrm>
                    <a:prstGeom prst="rect">
                      <a:avLst/>
                    </a:prstGeom>
                    <a:pattFill prst="trellis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498" w:rsidRDefault="002C6498" w:rsidP="00F07504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2.</w:t>
      </w:r>
      <w:r w:rsidR="00F81D23">
        <w:rPr>
          <w:rFonts w:ascii="仿宋_GB2312" w:eastAsia="仿宋_GB2312" w:hint="eastAsia"/>
          <w:sz w:val="32"/>
        </w:rPr>
        <w:t>用户</w:t>
      </w:r>
      <w:r w:rsidR="00F03D1C">
        <w:rPr>
          <w:rFonts w:ascii="仿宋_GB2312" w:eastAsia="仿宋_GB2312" w:hint="eastAsia"/>
          <w:sz w:val="32"/>
        </w:rPr>
        <w:t>已注册，输入密码</w:t>
      </w:r>
      <w:r w:rsidR="009412C5">
        <w:rPr>
          <w:rFonts w:ascii="仿宋_GB2312" w:eastAsia="仿宋_GB2312" w:hint="eastAsia"/>
          <w:sz w:val="32"/>
        </w:rPr>
        <w:t>后，</w:t>
      </w:r>
      <w:r w:rsidR="00F03D1C">
        <w:rPr>
          <w:rFonts w:ascii="仿宋_GB2312" w:eastAsia="仿宋_GB2312" w:hint="eastAsia"/>
          <w:sz w:val="32"/>
        </w:rPr>
        <w:t>小程序自动检测</w:t>
      </w:r>
      <w:r w:rsidR="00F81D23">
        <w:rPr>
          <w:rFonts w:ascii="仿宋_GB2312" w:eastAsia="仿宋_GB2312" w:hint="eastAsia"/>
          <w:sz w:val="32"/>
        </w:rPr>
        <w:t>密码是否正确，若密码正确则自动带出已注册手机号码</w:t>
      </w:r>
      <w:r>
        <w:rPr>
          <w:rFonts w:ascii="仿宋_GB2312" w:eastAsia="仿宋_GB2312" w:hint="eastAsia"/>
          <w:sz w:val="32"/>
        </w:rPr>
        <w:t>。若密码不正确则出现如下图提示“是否忘记密码”，若忘记密码，选择“是”，自动跳转至“找回密码”功能；若未忘记密码，选择“否”，输入正确密码即可。</w:t>
      </w:r>
    </w:p>
    <w:p w:rsidR="002C6498" w:rsidRDefault="0048643C" w:rsidP="0048643C">
      <w:pPr>
        <w:ind w:firstLineChars="200" w:firstLine="640"/>
        <w:jc w:val="center"/>
        <w:rPr>
          <w:rFonts w:ascii="仿宋_GB2312" w:eastAsia="仿宋_GB2312"/>
          <w:sz w:val="32"/>
        </w:rPr>
      </w:pPr>
      <w:r>
        <w:rPr>
          <w:rFonts w:ascii="仿宋_GB2312" w:eastAsia="仿宋_GB2312"/>
          <w:noProof/>
          <w:sz w:val="32"/>
        </w:rPr>
        <w:lastRenderedPageBreak/>
        <w:pict>
          <v:rect id="_x0000_s1027" style="position:absolute;left:0;text-align:left;margin-left:184pt;margin-top:85.25pt;width:72.45pt;height:11.45pt;z-index:251659264" fillcolor="#17365d [2415]">
            <v:fill r:id="rId11" o:title="蓝色面巾纸" type="tile"/>
          </v:rect>
        </w:pict>
      </w:r>
      <w:r>
        <w:rPr>
          <w:rFonts w:ascii="仿宋_GB2312" w:eastAsia="仿宋_GB2312"/>
          <w:noProof/>
          <w:sz w:val="32"/>
        </w:rPr>
        <w:drawing>
          <wp:inline distT="0" distB="0" distL="0" distR="0" wp14:anchorId="46607044" wp14:editId="7CBFC2B5">
            <wp:extent cx="1744231" cy="3236524"/>
            <wp:effectExtent l="0" t="0" r="0" b="0"/>
            <wp:docPr id="7" name="图片 7" descr="C:\Users\ADMINI~1\AppData\Local\Temp\WeChat Files\cde43bb4bb80fdc49d717533eba4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de43bb4bb80fdc49d717533eba4a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0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98" w:rsidRDefault="002C6498" w:rsidP="00F07504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3.</w:t>
      </w:r>
      <w:r w:rsidR="00270F97">
        <w:rPr>
          <w:rFonts w:ascii="仿宋_GB2312" w:eastAsia="仿宋_GB2312" w:hint="eastAsia"/>
          <w:sz w:val="32"/>
        </w:rPr>
        <w:t>小程序自动获取的手机号</w:t>
      </w:r>
    </w:p>
    <w:p w:rsidR="009412C5" w:rsidRDefault="009412C5" w:rsidP="00F07504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小程序自动获取</w:t>
      </w:r>
      <w:r w:rsidR="00F81D23">
        <w:rPr>
          <w:rFonts w:ascii="仿宋_GB2312" w:eastAsia="仿宋_GB2312" w:hint="eastAsia"/>
          <w:sz w:val="32"/>
        </w:rPr>
        <w:t>已</w:t>
      </w:r>
      <w:r>
        <w:rPr>
          <w:rFonts w:ascii="仿宋_GB2312" w:eastAsia="仿宋_GB2312" w:hint="eastAsia"/>
          <w:sz w:val="32"/>
        </w:rPr>
        <w:t>注册的手机号，</w:t>
      </w:r>
      <w:r w:rsidR="00F81D23">
        <w:rPr>
          <w:rFonts w:ascii="仿宋_GB2312" w:eastAsia="仿宋_GB2312" w:hint="eastAsia"/>
          <w:sz w:val="32"/>
        </w:rPr>
        <w:t>若</w:t>
      </w:r>
      <w:r w:rsidR="00270F97">
        <w:rPr>
          <w:rFonts w:ascii="仿宋_GB2312" w:eastAsia="仿宋_GB2312" w:hint="eastAsia"/>
          <w:sz w:val="32"/>
        </w:rPr>
        <w:t>已注册</w:t>
      </w:r>
      <w:r w:rsidR="00F81D23">
        <w:rPr>
          <w:rFonts w:ascii="仿宋_GB2312" w:eastAsia="仿宋_GB2312" w:hint="eastAsia"/>
          <w:sz w:val="32"/>
        </w:rPr>
        <w:t>手机号</w:t>
      </w:r>
      <w:r w:rsidR="00270F97">
        <w:rPr>
          <w:rFonts w:ascii="仿宋_GB2312" w:eastAsia="仿宋_GB2312" w:hint="eastAsia"/>
          <w:sz w:val="32"/>
        </w:rPr>
        <w:t>仍在使用</w:t>
      </w:r>
      <w:r w:rsidR="00F81D23">
        <w:rPr>
          <w:rFonts w:ascii="仿宋_GB2312" w:eastAsia="仿宋_GB2312" w:hint="eastAsia"/>
          <w:sz w:val="32"/>
        </w:rPr>
        <w:t>，</w:t>
      </w:r>
      <w:r>
        <w:rPr>
          <w:rFonts w:ascii="仿宋_GB2312" w:eastAsia="仿宋_GB2312" w:hint="eastAsia"/>
          <w:sz w:val="32"/>
        </w:rPr>
        <w:t>点击“获取验证码”按钮，填具</w:t>
      </w:r>
      <w:r w:rsidR="00BB094E">
        <w:rPr>
          <w:rFonts w:ascii="仿宋_GB2312" w:eastAsia="仿宋_GB2312" w:hint="eastAsia"/>
          <w:sz w:val="32"/>
        </w:rPr>
        <w:t>发送的</w:t>
      </w:r>
      <w:r>
        <w:rPr>
          <w:rFonts w:ascii="仿宋_GB2312" w:eastAsia="仿宋_GB2312" w:hint="eastAsia"/>
          <w:sz w:val="32"/>
        </w:rPr>
        <w:t>验证码后，点击登录，即可使用小程序申报缴税。</w:t>
      </w:r>
      <w:r w:rsidR="00270F97">
        <w:rPr>
          <w:rFonts w:ascii="仿宋_GB2312" w:eastAsia="仿宋_GB2312" w:hint="eastAsia"/>
          <w:sz w:val="32"/>
        </w:rPr>
        <w:t>若已注册手机号已不再使用，点击“用户注册及修改”修改手机号即可。</w:t>
      </w:r>
    </w:p>
    <w:p w:rsidR="00C76A88" w:rsidRDefault="00C76A88" w:rsidP="00270F97">
      <w:pPr>
        <w:ind w:firstLineChars="200" w:firstLine="420"/>
        <w:jc w:val="center"/>
      </w:pPr>
    </w:p>
    <w:p w:rsidR="00270F97" w:rsidRDefault="00270F97" w:rsidP="00194072">
      <w:pPr>
        <w:jc w:val="center"/>
        <w:rPr>
          <w:rFonts w:ascii="仿宋_GB2312" w:eastAsia="仿宋_GB2312"/>
          <w:sz w:val="32"/>
        </w:rPr>
      </w:pPr>
      <w:r w:rsidRPr="00270F97">
        <w:rPr>
          <w:noProof/>
        </w:rPr>
        <w:drawing>
          <wp:inline distT="0" distB="0" distL="0" distR="0" wp14:anchorId="480BD694" wp14:editId="57F3DA79">
            <wp:extent cx="1846967" cy="1555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599" b="43351"/>
                    <a:stretch/>
                  </pic:blipFill>
                  <pic:spPr bwMode="auto">
                    <a:xfrm>
                      <a:off x="0" y="0"/>
                      <a:ext cx="1859104" cy="1565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2C5" w:rsidRDefault="009412C5" w:rsidP="00F07504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三、期</w:t>
      </w:r>
      <w:r w:rsidR="00270F97">
        <w:rPr>
          <w:rFonts w:ascii="仿宋_GB2312" w:eastAsia="仿宋_GB2312" w:hint="eastAsia"/>
          <w:sz w:val="32"/>
        </w:rPr>
        <w:t>内</w:t>
      </w:r>
      <w:r>
        <w:rPr>
          <w:rFonts w:ascii="仿宋_GB2312" w:eastAsia="仿宋_GB2312" w:hint="eastAsia"/>
          <w:sz w:val="32"/>
        </w:rPr>
        <w:t>申报</w:t>
      </w:r>
    </w:p>
    <w:p w:rsidR="00270F97" w:rsidRDefault="003D7313" w:rsidP="00270F97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1.</w:t>
      </w:r>
      <w:r w:rsidR="00270F97">
        <w:rPr>
          <w:rFonts w:ascii="仿宋_GB2312" w:eastAsia="仿宋_GB2312" w:hint="eastAsia"/>
          <w:sz w:val="32"/>
        </w:rPr>
        <w:t>登录小程序后，</w:t>
      </w:r>
      <w:r w:rsidR="009412C5">
        <w:rPr>
          <w:rFonts w:ascii="仿宋_GB2312" w:eastAsia="仿宋_GB2312" w:hint="eastAsia"/>
          <w:sz w:val="32"/>
        </w:rPr>
        <w:t>点击小程序主页面的“申报”按钮，</w:t>
      </w:r>
      <w:r w:rsidR="00270F97">
        <w:rPr>
          <w:rFonts w:ascii="仿宋_GB2312" w:eastAsia="仿宋_GB2312" w:hint="eastAsia"/>
          <w:sz w:val="32"/>
        </w:rPr>
        <w:t>即可</w:t>
      </w:r>
      <w:r w:rsidR="009412C5">
        <w:rPr>
          <w:rFonts w:ascii="仿宋_GB2312" w:eastAsia="仿宋_GB2312" w:hint="eastAsia"/>
          <w:sz w:val="32"/>
        </w:rPr>
        <w:t>跳转至“申报”页面</w:t>
      </w:r>
      <w:r w:rsidR="00270F97">
        <w:rPr>
          <w:rFonts w:ascii="仿宋_GB2312" w:eastAsia="仿宋_GB2312" w:hint="eastAsia"/>
          <w:sz w:val="32"/>
        </w:rPr>
        <w:t>,</w:t>
      </w:r>
      <w:r w:rsidR="009412C5">
        <w:rPr>
          <w:rFonts w:ascii="仿宋_GB2312" w:eastAsia="仿宋_GB2312" w:hint="eastAsia"/>
          <w:sz w:val="32"/>
        </w:rPr>
        <w:t>对当期应申报税款进行</w:t>
      </w:r>
      <w:r>
        <w:rPr>
          <w:rFonts w:ascii="仿宋_GB2312" w:eastAsia="仿宋_GB2312" w:hint="eastAsia"/>
          <w:sz w:val="32"/>
        </w:rPr>
        <w:t>“税款确认式”</w:t>
      </w:r>
      <w:r w:rsidR="009412C5">
        <w:rPr>
          <w:rFonts w:ascii="仿宋_GB2312" w:eastAsia="仿宋_GB2312" w:hint="eastAsia"/>
          <w:sz w:val="32"/>
        </w:rPr>
        <w:t>申报。</w:t>
      </w:r>
      <w:r w:rsidR="00270F97" w:rsidRPr="00270F97">
        <w:rPr>
          <w:rFonts w:ascii="仿宋_GB2312" w:eastAsia="仿宋_GB2312" w:hint="eastAsia"/>
          <w:sz w:val="32"/>
        </w:rPr>
        <w:t>该页面分申报收入、预缴与减免、应纳税（费）</w:t>
      </w:r>
      <w:r w:rsidR="00270F97" w:rsidRPr="00270F97">
        <w:rPr>
          <w:rFonts w:ascii="仿宋_GB2312" w:eastAsia="仿宋_GB2312" w:hint="eastAsia"/>
          <w:sz w:val="32"/>
        </w:rPr>
        <w:lastRenderedPageBreak/>
        <w:t>额三个栏目。</w:t>
      </w:r>
    </w:p>
    <w:p w:rsidR="00270F97" w:rsidRDefault="00270F97" w:rsidP="00194072">
      <w:pPr>
        <w:jc w:val="center"/>
        <w:rPr>
          <w:rFonts w:ascii="仿宋_GB2312" w:eastAsia="仿宋_GB2312"/>
          <w:sz w:val="32"/>
        </w:rPr>
      </w:pPr>
      <w:r w:rsidRPr="00270F97">
        <w:rPr>
          <w:noProof/>
        </w:rPr>
        <w:drawing>
          <wp:inline distT="0" distB="0" distL="0" distR="0" wp14:anchorId="3E8CE0D9" wp14:editId="2D44D9E3">
            <wp:extent cx="1886328" cy="32395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7744" cy="325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313" w:rsidRDefault="003D7313" w:rsidP="00F07504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2</w:t>
      </w:r>
      <w:r>
        <w:rPr>
          <w:rFonts w:ascii="仿宋_GB2312" w:eastAsia="仿宋_GB2312"/>
          <w:sz w:val="32"/>
        </w:rPr>
        <w:t>.</w:t>
      </w:r>
      <w:r>
        <w:rPr>
          <w:rFonts w:ascii="仿宋_GB2312" w:eastAsia="仿宋_GB2312" w:hint="eastAsia"/>
          <w:sz w:val="32"/>
        </w:rPr>
        <w:t>申报收入栏目对本期收入情况进行展示，除开具定额发票收入和未开票收入需如实填报外，</w:t>
      </w:r>
      <w:bookmarkStart w:id="4" w:name="_Hlk37809444"/>
      <w:r>
        <w:rPr>
          <w:rFonts w:ascii="仿宋_GB2312" w:eastAsia="仿宋_GB2312" w:hint="eastAsia"/>
          <w:sz w:val="32"/>
        </w:rPr>
        <w:t>点击右侧三角箭头可查看详细信息，核定收入、自开专票收入、代开专票收入、自开普票收入均从税务系统获取，仅需确认即可。</w:t>
      </w:r>
      <w:bookmarkEnd w:id="4"/>
    </w:p>
    <w:p w:rsidR="003D7313" w:rsidRDefault="003D7313" w:rsidP="00194072">
      <w:pPr>
        <w:jc w:val="center"/>
        <w:rPr>
          <w:rFonts w:ascii="仿宋_GB2312" w:eastAsia="仿宋_GB2312"/>
          <w:sz w:val="32"/>
        </w:rPr>
      </w:pPr>
      <w:r w:rsidRPr="003D7313">
        <w:rPr>
          <w:noProof/>
        </w:rPr>
        <w:drawing>
          <wp:inline distT="0" distB="0" distL="0" distR="0" wp14:anchorId="558CC81A" wp14:editId="4667F1AF">
            <wp:extent cx="1747049" cy="32395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9599" cy="326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A88" w:rsidRDefault="003D7313" w:rsidP="00C76A88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lastRenderedPageBreak/>
        <w:t>3.</w:t>
      </w:r>
      <w:r w:rsidRPr="003D7313">
        <w:rPr>
          <w:rFonts w:ascii="仿宋_GB2312" w:eastAsia="仿宋_GB2312" w:hint="eastAsia"/>
          <w:sz w:val="32"/>
        </w:rPr>
        <w:t xml:space="preserve"> </w:t>
      </w:r>
      <w:r w:rsidRPr="00270F97">
        <w:rPr>
          <w:rFonts w:ascii="仿宋_GB2312" w:eastAsia="仿宋_GB2312" w:hint="eastAsia"/>
          <w:sz w:val="32"/>
        </w:rPr>
        <w:t>预缴与减免</w:t>
      </w:r>
      <w:r w:rsidR="00E41C94">
        <w:rPr>
          <w:rFonts w:ascii="仿宋_GB2312" w:eastAsia="仿宋_GB2312" w:hint="eastAsia"/>
          <w:sz w:val="32"/>
        </w:rPr>
        <w:t>栏目</w:t>
      </w:r>
      <w:r>
        <w:rPr>
          <w:rFonts w:ascii="仿宋_GB2312" w:eastAsia="仿宋_GB2312" w:hint="eastAsia"/>
          <w:sz w:val="32"/>
        </w:rPr>
        <w:t>对本期代开预缴税</w:t>
      </w:r>
      <w:r w:rsidR="008511FD">
        <w:rPr>
          <w:rFonts w:ascii="仿宋_GB2312" w:eastAsia="仿宋_GB2312" w:hint="eastAsia"/>
          <w:sz w:val="32"/>
        </w:rPr>
        <w:t>（费）额及本期</w:t>
      </w:r>
      <w:proofErr w:type="gramStart"/>
      <w:r w:rsidR="008511FD">
        <w:rPr>
          <w:rFonts w:ascii="仿宋_GB2312" w:eastAsia="仿宋_GB2312" w:hint="eastAsia"/>
          <w:sz w:val="32"/>
        </w:rPr>
        <w:t>减免增值</w:t>
      </w:r>
      <w:proofErr w:type="gramEnd"/>
      <w:r w:rsidR="008511FD">
        <w:rPr>
          <w:rFonts w:ascii="仿宋_GB2312" w:eastAsia="仿宋_GB2312" w:hint="eastAsia"/>
          <w:sz w:val="32"/>
        </w:rPr>
        <w:t>税额进行展示</w:t>
      </w:r>
      <w:r w:rsidR="00E41C94">
        <w:rPr>
          <w:rFonts w:ascii="仿宋_GB2312" w:eastAsia="仿宋_GB2312" w:hint="eastAsia"/>
          <w:sz w:val="32"/>
        </w:rPr>
        <w:t>。</w:t>
      </w:r>
      <w:r w:rsidR="008511FD" w:rsidRPr="008511FD">
        <w:rPr>
          <w:rFonts w:ascii="仿宋_GB2312" w:eastAsia="仿宋_GB2312" w:hint="eastAsia"/>
          <w:sz w:val="32"/>
        </w:rPr>
        <w:t>点击右侧三角箭头可查看详细信息，</w:t>
      </w:r>
      <w:r w:rsidR="008511FD">
        <w:rPr>
          <w:rFonts w:ascii="仿宋_GB2312" w:eastAsia="仿宋_GB2312" w:hint="eastAsia"/>
          <w:sz w:val="32"/>
        </w:rPr>
        <w:t>各税（费）本期预缴额</w:t>
      </w:r>
      <w:r w:rsidR="008511FD" w:rsidRPr="008511FD">
        <w:rPr>
          <w:rFonts w:ascii="仿宋_GB2312" w:eastAsia="仿宋_GB2312" w:hint="eastAsia"/>
          <w:sz w:val="32"/>
        </w:rPr>
        <w:t>均从税务系统获取，</w:t>
      </w:r>
      <w:proofErr w:type="gramStart"/>
      <w:r w:rsidR="008511FD">
        <w:rPr>
          <w:rFonts w:ascii="仿宋_GB2312" w:eastAsia="仿宋_GB2312" w:hint="eastAsia"/>
          <w:sz w:val="32"/>
        </w:rPr>
        <w:t>减免增值</w:t>
      </w:r>
      <w:proofErr w:type="gramEnd"/>
      <w:r w:rsidR="008511FD">
        <w:rPr>
          <w:rFonts w:ascii="仿宋_GB2312" w:eastAsia="仿宋_GB2312" w:hint="eastAsia"/>
          <w:sz w:val="32"/>
        </w:rPr>
        <w:t>税额自动计算，</w:t>
      </w:r>
      <w:r w:rsidR="008511FD" w:rsidRPr="008511FD">
        <w:rPr>
          <w:rFonts w:ascii="仿宋_GB2312" w:eastAsia="仿宋_GB2312" w:hint="eastAsia"/>
          <w:sz w:val="32"/>
        </w:rPr>
        <w:t>仅需确认即可。</w:t>
      </w:r>
    </w:p>
    <w:p w:rsidR="009412C5" w:rsidRDefault="008511FD" w:rsidP="00194072">
      <w:pPr>
        <w:jc w:val="center"/>
        <w:rPr>
          <w:rFonts w:ascii="仿宋_GB2312" w:eastAsia="仿宋_GB2312"/>
          <w:sz w:val="32"/>
        </w:rPr>
      </w:pPr>
      <w:r w:rsidRPr="008511FD">
        <w:rPr>
          <w:rFonts w:ascii="仿宋_GB2312" w:eastAsia="仿宋_GB2312"/>
          <w:noProof/>
          <w:sz w:val="32"/>
        </w:rPr>
        <w:drawing>
          <wp:inline distT="0" distB="0" distL="0" distR="0">
            <wp:extent cx="1758950" cy="12529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7" b="51850"/>
                    <a:stretch/>
                  </pic:blipFill>
                  <pic:spPr bwMode="auto">
                    <a:xfrm>
                      <a:off x="0" y="0"/>
                      <a:ext cx="1776088" cy="126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A88" w:rsidRDefault="008511FD" w:rsidP="00C76A88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4.应纳税（费）额栏目对本期应纳税（费）情况进行计算展示。</w:t>
      </w:r>
      <w:r w:rsidR="00D63B32" w:rsidRPr="008511FD">
        <w:rPr>
          <w:rFonts w:ascii="仿宋_GB2312" w:eastAsia="仿宋_GB2312" w:hint="eastAsia"/>
          <w:sz w:val="32"/>
        </w:rPr>
        <w:t>点击右侧三角箭头可查看详细信息</w:t>
      </w:r>
      <w:r w:rsidR="00D63B32">
        <w:rPr>
          <w:rFonts w:ascii="仿宋_GB2312" w:eastAsia="仿宋_GB2312" w:hint="eastAsia"/>
          <w:sz w:val="32"/>
        </w:rPr>
        <w:t>，</w:t>
      </w:r>
      <w:r>
        <w:rPr>
          <w:rFonts w:ascii="仿宋_GB2312" w:eastAsia="仿宋_GB2312" w:hint="eastAsia"/>
          <w:sz w:val="32"/>
        </w:rPr>
        <w:t>各税（费）种</w:t>
      </w:r>
      <w:r w:rsidR="00D63B32">
        <w:rPr>
          <w:rFonts w:ascii="仿宋_GB2312" w:eastAsia="仿宋_GB2312" w:hint="eastAsia"/>
          <w:sz w:val="32"/>
        </w:rPr>
        <w:t>均按适用税率自动</w:t>
      </w:r>
      <w:r>
        <w:rPr>
          <w:rFonts w:ascii="仿宋_GB2312" w:eastAsia="仿宋_GB2312" w:hint="eastAsia"/>
          <w:sz w:val="32"/>
        </w:rPr>
        <w:t>计算</w:t>
      </w:r>
      <w:r w:rsidR="00D63B32">
        <w:rPr>
          <w:rFonts w:ascii="仿宋_GB2312" w:eastAsia="仿宋_GB2312" w:hint="eastAsia"/>
          <w:sz w:val="32"/>
        </w:rPr>
        <w:t>，并</w:t>
      </w:r>
      <w:r>
        <w:rPr>
          <w:rFonts w:ascii="仿宋_GB2312" w:eastAsia="仿宋_GB2312" w:hint="eastAsia"/>
          <w:sz w:val="32"/>
        </w:rPr>
        <w:t>享受</w:t>
      </w:r>
      <w:r w:rsidR="00D63B32">
        <w:rPr>
          <w:rFonts w:ascii="仿宋_GB2312" w:eastAsia="仿宋_GB2312" w:hint="eastAsia"/>
          <w:sz w:val="32"/>
        </w:rPr>
        <w:t>相应</w:t>
      </w:r>
      <w:r>
        <w:rPr>
          <w:rFonts w:ascii="仿宋_GB2312" w:eastAsia="仿宋_GB2312" w:hint="eastAsia"/>
          <w:sz w:val="32"/>
        </w:rPr>
        <w:t>的税收优惠政策。</w:t>
      </w:r>
    </w:p>
    <w:p w:rsidR="00D63B32" w:rsidRDefault="00D63B32" w:rsidP="00194072">
      <w:pPr>
        <w:jc w:val="center"/>
        <w:rPr>
          <w:rFonts w:ascii="仿宋_GB2312" w:eastAsia="仿宋_GB2312"/>
          <w:sz w:val="32"/>
        </w:rPr>
      </w:pPr>
      <w:r w:rsidRPr="008511FD">
        <w:rPr>
          <w:rFonts w:ascii="仿宋_GB2312" w:eastAsia="仿宋_GB2312"/>
          <w:noProof/>
          <w:sz w:val="32"/>
        </w:rPr>
        <w:drawing>
          <wp:inline distT="0" distB="0" distL="0" distR="0" wp14:anchorId="2BD5627C" wp14:editId="342FFD93">
            <wp:extent cx="1828800" cy="12623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51" b="14547"/>
                    <a:stretch/>
                  </pic:blipFill>
                  <pic:spPr bwMode="auto">
                    <a:xfrm>
                      <a:off x="0" y="0"/>
                      <a:ext cx="1845928" cy="127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B32" w:rsidRDefault="00D63B32" w:rsidP="008511FD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5.上述信息确认无误，</w:t>
      </w:r>
      <w:proofErr w:type="gramStart"/>
      <w:r>
        <w:rPr>
          <w:rFonts w:ascii="仿宋_GB2312" w:eastAsia="仿宋_GB2312" w:hint="eastAsia"/>
          <w:sz w:val="32"/>
        </w:rPr>
        <w:t>勾选提示</w:t>
      </w:r>
      <w:proofErr w:type="gramEnd"/>
      <w:r>
        <w:rPr>
          <w:rFonts w:ascii="仿宋_GB2312" w:eastAsia="仿宋_GB2312" w:hint="eastAsia"/>
          <w:sz w:val="32"/>
        </w:rPr>
        <w:t>信息后，点击“确认申报”按钮，即申报成功。申报成功后，若本期应纳税（费）额</w:t>
      </w:r>
      <w:r w:rsidR="00543336">
        <w:rPr>
          <w:rFonts w:ascii="仿宋_GB2312" w:eastAsia="仿宋_GB2312" w:hint="eastAsia"/>
          <w:sz w:val="32"/>
        </w:rPr>
        <w:t>合计为0，则提示“申报成功，您本期无应纳税款”，若本期应纳税（费）额合计不为0，则提示“申报成功，请及时缴纳税款”，点击确定后，跳转至缴纳税款页面。</w:t>
      </w:r>
    </w:p>
    <w:p w:rsidR="00543336" w:rsidRDefault="00543336" w:rsidP="008511FD">
      <w:pPr>
        <w:ind w:firstLineChars="200" w:firstLine="640"/>
        <w:rPr>
          <w:rFonts w:ascii="仿宋_GB2312" w:eastAsia="仿宋_GB2312"/>
          <w:sz w:val="32"/>
        </w:rPr>
      </w:pPr>
    </w:p>
    <w:p w:rsidR="00543336" w:rsidRDefault="00543336" w:rsidP="008511FD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注：1.若对申报信息存在疑义，请及时与主管税务机关联系。</w:t>
      </w:r>
    </w:p>
    <w:p w:rsidR="00543336" w:rsidRDefault="00543336" w:rsidP="008511FD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lastRenderedPageBreak/>
        <w:t>2.小程序不对多缴进行申报，即本期应纳税（费）额合计大于等于0。若存在代开多缴税款，可在后期代开专票时抵用，或到主管税务机关前台窗口办理退税。</w:t>
      </w:r>
    </w:p>
    <w:p w:rsidR="003E4A11" w:rsidRDefault="003E4A11" w:rsidP="008511FD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3.申报成功后，向注册手机号发送申报成功短信提醒。</w:t>
      </w:r>
    </w:p>
    <w:p w:rsidR="00543336" w:rsidRPr="003E4A11" w:rsidRDefault="00543336" w:rsidP="008511FD">
      <w:pPr>
        <w:ind w:firstLineChars="200" w:firstLine="640"/>
        <w:rPr>
          <w:rFonts w:ascii="黑体" w:eastAsia="黑体" w:hAnsi="黑体"/>
          <w:sz w:val="32"/>
        </w:rPr>
      </w:pPr>
      <w:r w:rsidRPr="003E4A11">
        <w:rPr>
          <w:rFonts w:ascii="黑体" w:eastAsia="黑体" w:hAnsi="黑体" w:hint="eastAsia"/>
          <w:sz w:val="32"/>
        </w:rPr>
        <w:t>四、税款缴纳</w:t>
      </w:r>
    </w:p>
    <w:p w:rsidR="00543336" w:rsidRDefault="00543336" w:rsidP="008511FD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已完成</w:t>
      </w:r>
      <w:r w:rsidR="003E4A11">
        <w:rPr>
          <w:rFonts w:ascii="仿宋_GB2312" w:eastAsia="仿宋_GB2312" w:hint="eastAsia"/>
          <w:sz w:val="32"/>
        </w:rPr>
        <w:t>期内申报或更正申报的纳税人，若存在应纳款，可点击主页的“缴纳”按钮，跳转至税款缴纳页面缴纳税款。点击立即缴纳按钮，通过</w:t>
      </w:r>
      <w:proofErr w:type="gramStart"/>
      <w:r w:rsidR="003E4A11">
        <w:rPr>
          <w:rFonts w:ascii="仿宋_GB2312" w:eastAsia="仿宋_GB2312" w:hint="eastAsia"/>
          <w:sz w:val="32"/>
        </w:rPr>
        <w:t>微信支付即</w:t>
      </w:r>
      <w:proofErr w:type="gramEnd"/>
      <w:r w:rsidR="003E4A11">
        <w:rPr>
          <w:rFonts w:ascii="仿宋_GB2312" w:eastAsia="仿宋_GB2312" w:hint="eastAsia"/>
          <w:sz w:val="32"/>
        </w:rPr>
        <w:t>可完成税款缴纳。</w:t>
      </w:r>
    </w:p>
    <w:p w:rsidR="003E4A11" w:rsidRPr="00194072" w:rsidRDefault="00653384" w:rsidP="003E4A11">
      <w:pPr>
        <w:jc w:val="left"/>
      </w:pPr>
      <w:r>
        <w:rPr>
          <w:rFonts w:ascii="仿宋_GB2312" w:eastAsia="仿宋_GB2312"/>
          <w:noProof/>
          <w:sz w:val="32"/>
        </w:rPr>
        <w:drawing>
          <wp:anchor distT="0" distB="0" distL="114300" distR="114300" simplePos="0" relativeHeight="251657216" behindDoc="0" locked="0" layoutInCell="1" allowOverlap="1" wp14:anchorId="7F8C0521">
            <wp:simplePos x="0" y="0"/>
            <wp:positionH relativeFrom="column">
              <wp:posOffset>2282190</wp:posOffset>
            </wp:positionH>
            <wp:positionV relativeFrom="paragraph">
              <wp:posOffset>1720376</wp:posOffset>
            </wp:positionV>
            <wp:extent cx="946800" cy="18360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00" cy="18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A11" w:rsidRPr="003E4A11">
        <w:rPr>
          <w:rFonts w:ascii="仿宋_GB2312" w:eastAsia="仿宋_GB2312"/>
          <w:noProof/>
          <w:sz w:val="32"/>
        </w:rPr>
        <w:drawing>
          <wp:inline distT="0" distB="0" distL="0" distR="0">
            <wp:extent cx="1587500" cy="232536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19"/>
                    <a:stretch/>
                  </pic:blipFill>
                  <pic:spPr bwMode="auto">
                    <a:xfrm>
                      <a:off x="0" y="0"/>
                      <a:ext cx="1587735" cy="232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4A11" w:rsidRPr="003E4A1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E4A11">
        <w:rPr>
          <w:rFonts w:ascii="仿宋_GB2312" w:eastAsia="仿宋_GB2312"/>
          <w:noProof/>
          <w:sz w:val="32"/>
        </w:rPr>
        <w:t xml:space="preserve">  </w:t>
      </w:r>
      <w:r w:rsidR="003E4A11" w:rsidRPr="003E4A11">
        <w:rPr>
          <w:noProof/>
        </w:rPr>
        <w:drawing>
          <wp:inline distT="0" distB="0" distL="0" distR="0" wp14:anchorId="1EAE9CC2" wp14:editId="0D1B2975">
            <wp:extent cx="1587412" cy="23344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27935"/>
                    <a:stretch/>
                  </pic:blipFill>
                  <pic:spPr bwMode="auto">
                    <a:xfrm>
                      <a:off x="0" y="0"/>
                      <a:ext cx="1587735" cy="233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4A11">
        <w:rPr>
          <w:rFonts w:ascii="仿宋_GB2312" w:eastAsia="仿宋_GB2312" w:hint="eastAsia"/>
          <w:noProof/>
          <w:sz w:val="32"/>
        </w:rPr>
        <w:t xml:space="preserve"> </w:t>
      </w:r>
      <w:r w:rsidR="003E4A11">
        <w:rPr>
          <w:rFonts w:ascii="仿宋_GB2312" w:eastAsia="仿宋_GB2312"/>
          <w:noProof/>
          <w:sz w:val="32"/>
        </w:rPr>
        <w:t xml:space="preserve">  </w:t>
      </w:r>
      <w:r w:rsidR="003E4A11" w:rsidRPr="003E4A11">
        <w:rPr>
          <w:rFonts w:ascii="仿宋_GB2312" w:eastAsia="仿宋_GB2312"/>
          <w:noProof/>
          <w:sz w:val="32"/>
        </w:rPr>
        <w:drawing>
          <wp:inline distT="0" distB="0" distL="0" distR="0">
            <wp:extent cx="1586682" cy="232233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8276"/>
                    <a:stretch/>
                  </pic:blipFill>
                  <pic:spPr bwMode="auto">
                    <a:xfrm>
                      <a:off x="0" y="0"/>
                      <a:ext cx="1587735" cy="232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432" w:rsidRDefault="003E4A11" w:rsidP="00354432">
      <w:pPr>
        <w:ind w:firstLineChars="200" w:firstLine="640"/>
        <w:jc w:val="left"/>
        <w:rPr>
          <w:rFonts w:ascii="仿宋_GB2312" w:eastAsia="仿宋_GB2312"/>
          <w:noProof/>
          <w:sz w:val="32"/>
        </w:rPr>
      </w:pPr>
      <w:r>
        <w:rPr>
          <w:rFonts w:ascii="仿宋_GB2312" w:eastAsia="仿宋_GB2312" w:hint="eastAsia"/>
          <w:noProof/>
          <w:sz w:val="32"/>
        </w:rPr>
        <w:t>注：</w:t>
      </w:r>
      <w:r w:rsidR="00354432">
        <w:rPr>
          <w:rFonts w:ascii="仿宋_GB2312" w:eastAsia="仿宋_GB2312" w:hint="eastAsia"/>
          <w:noProof/>
          <w:sz w:val="32"/>
        </w:rPr>
        <w:t>1.仅支持通过小程序申报产生的税款进行缴纳。</w:t>
      </w:r>
    </w:p>
    <w:p w:rsidR="00354432" w:rsidRDefault="00354432" w:rsidP="00354432">
      <w:pPr>
        <w:ind w:firstLineChars="200" w:firstLine="640"/>
        <w:jc w:val="left"/>
        <w:rPr>
          <w:rFonts w:ascii="仿宋_GB2312" w:eastAsia="仿宋_GB2312"/>
          <w:noProof/>
          <w:sz w:val="32"/>
        </w:rPr>
      </w:pPr>
      <w:r>
        <w:rPr>
          <w:rFonts w:ascii="仿宋_GB2312" w:eastAsia="仿宋_GB2312" w:hint="eastAsia"/>
          <w:noProof/>
          <w:sz w:val="32"/>
        </w:rPr>
        <w:t>2</w:t>
      </w:r>
      <w:r w:rsidR="003E4A11">
        <w:rPr>
          <w:rFonts w:ascii="仿宋_GB2312" w:eastAsia="仿宋_GB2312" w:hint="eastAsia"/>
          <w:noProof/>
          <w:sz w:val="32"/>
        </w:rPr>
        <w:t>.因增值税申报与个人所得税及增值税三项附征申报在税务系统</w:t>
      </w:r>
      <w:r w:rsidR="00303D69">
        <w:rPr>
          <w:rFonts w:ascii="仿宋_GB2312" w:eastAsia="仿宋_GB2312" w:hint="eastAsia"/>
          <w:noProof/>
          <w:sz w:val="32"/>
        </w:rPr>
        <w:t>为两张不同报表，若两张报表均产生应纳税款，则需进行两次税款缴纳，分别为增值税税款，个人所得税及增值税三项附征税款。</w:t>
      </w:r>
    </w:p>
    <w:p w:rsidR="00303D69" w:rsidRDefault="00354432" w:rsidP="00303D69">
      <w:pPr>
        <w:ind w:firstLineChars="200" w:firstLine="640"/>
        <w:jc w:val="left"/>
        <w:rPr>
          <w:rFonts w:ascii="仿宋_GB2312" w:eastAsia="仿宋_GB2312"/>
          <w:noProof/>
          <w:sz w:val="32"/>
        </w:rPr>
      </w:pPr>
      <w:r>
        <w:rPr>
          <w:rFonts w:ascii="仿宋_GB2312" w:eastAsia="仿宋_GB2312" w:hint="eastAsia"/>
          <w:noProof/>
          <w:sz w:val="32"/>
        </w:rPr>
        <w:t>3</w:t>
      </w:r>
      <w:r w:rsidR="00303D69">
        <w:rPr>
          <w:rFonts w:ascii="仿宋_GB2312" w:eastAsia="仿宋_GB2312" w:hint="eastAsia"/>
          <w:noProof/>
          <w:sz w:val="32"/>
        </w:rPr>
        <w:t>.若本期无应纳税款，点击“缴纳”后，会提示您本期无应纳税款。</w:t>
      </w:r>
    </w:p>
    <w:p w:rsidR="00303D69" w:rsidRDefault="00354432" w:rsidP="00303D69">
      <w:pPr>
        <w:ind w:firstLineChars="200" w:firstLine="640"/>
        <w:jc w:val="left"/>
        <w:rPr>
          <w:rFonts w:ascii="仿宋_GB2312" w:eastAsia="仿宋_GB2312"/>
          <w:noProof/>
          <w:sz w:val="32"/>
        </w:rPr>
      </w:pPr>
      <w:r>
        <w:rPr>
          <w:rFonts w:ascii="仿宋_GB2312" w:eastAsia="仿宋_GB2312" w:hint="eastAsia"/>
          <w:noProof/>
          <w:sz w:val="32"/>
        </w:rPr>
        <w:t>4</w:t>
      </w:r>
      <w:r w:rsidR="00303D69">
        <w:rPr>
          <w:rFonts w:ascii="仿宋_GB2312" w:eastAsia="仿宋_GB2312" w:hint="eastAsia"/>
          <w:noProof/>
          <w:sz w:val="32"/>
        </w:rPr>
        <w:t>.若本期应纳税款已缴纳，则缴纳页面的“立即缴纳”</w:t>
      </w:r>
      <w:r w:rsidR="00303D69">
        <w:rPr>
          <w:rFonts w:ascii="仿宋_GB2312" w:eastAsia="仿宋_GB2312" w:hint="eastAsia"/>
          <w:noProof/>
          <w:sz w:val="32"/>
        </w:rPr>
        <w:lastRenderedPageBreak/>
        <w:t>按钮变为“已缴纳”。</w:t>
      </w:r>
    </w:p>
    <w:p w:rsidR="003E4A11" w:rsidRPr="003E4A11" w:rsidRDefault="003E4A11" w:rsidP="003E4A11">
      <w:pPr>
        <w:ind w:firstLineChars="200" w:firstLine="640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五</w:t>
      </w:r>
      <w:r w:rsidRPr="003E4A11">
        <w:rPr>
          <w:rFonts w:ascii="黑体" w:eastAsia="黑体" w:hAnsi="黑体" w:hint="eastAsia"/>
          <w:sz w:val="32"/>
        </w:rPr>
        <w:t>、</w:t>
      </w:r>
      <w:r>
        <w:rPr>
          <w:rFonts w:ascii="黑体" w:eastAsia="黑体" w:hAnsi="黑体" w:hint="eastAsia"/>
          <w:sz w:val="32"/>
        </w:rPr>
        <w:t>更正申报</w:t>
      </w:r>
    </w:p>
    <w:p w:rsidR="003E4A11" w:rsidRDefault="00303D69" w:rsidP="00303D69">
      <w:pPr>
        <w:ind w:firstLineChars="200" w:firstLine="640"/>
        <w:jc w:val="left"/>
        <w:rPr>
          <w:rFonts w:ascii="仿宋_GB2312" w:eastAsia="仿宋_GB2312"/>
          <w:noProof/>
          <w:sz w:val="32"/>
        </w:rPr>
      </w:pPr>
      <w:r>
        <w:rPr>
          <w:rFonts w:ascii="仿宋_GB2312" w:eastAsia="仿宋_GB2312" w:hint="eastAsia"/>
          <w:noProof/>
          <w:sz w:val="32"/>
        </w:rPr>
        <w:t>若期内申报有误需更正，或需对历史属期的错误报表进行更正，可通过更正申报功能进行操作，点击主页“更正”按钮，即可跳转至更正申报页面进行操作。</w:t>
      </w:r>
    </w:p>
    <w:p w:rsidR="00303D69" w:rsidRDefault="00303D69" w:rsidP="00303D69">
      <w:pPr>
        <w:ind w:firstLineChars="200" w:firstLine="640"/>
        <w:jc w:val="left"/>
        <w:rPr>
          <w:rFonts w:ascii="仿宋_GB2312" w:eastAsia="仿宋_GB2312"/>
          <w:noProof/>
          <w:sz w:val="32"/>
        </w:rPr>
      </w:pPr>
      <w:r>
        <w:rPr>
          <w:rFonts w:ascii="仿宋_GB2312" w:eastAsia="仿宋_GB2312" w:hint="eastAsia"/>
          <w:noProof/>
          <w:sz w:val="32"/>
        </w:rPr>
        <w:t>1.在更正页面，点击上方“请选择属期起止”，选择需更正属期的报表，点击确定后，即可查看所选属期情况。</w:t>
      </w:r>
    </w:p>
    <w:p w:rsidR="00303D69" w:rsidRDefault="00303D69" w:rsidP="00194072">
      <w:pPr>
        <w:jc w:val="center"/>
        <w:rPr>
          <w:rFonts w:ascii="仿宋_GB2312" w:eastAsia="仿宋_GB2312"/>
          <w:noProof/>
          <w:sz w:val="32"/>
        </w:rPr>
      </w:pPr>
      <w:r w:rsidRPr="00303D69">
        <w:rPr>
          <w:rFonts w:ascii="仿宋_GB2312" w:eastAsia="仿宋_GB2312"/>
          <w:noProof/>
          <w:sz w:val="32"/>
        </w:rPr>
        <w:drawing>
          <wp:inline distT="0" distB="0" distL="0" distR="0">
            <wp:extent cx="1843405" cy="284009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1" cy="287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D69" w:rsidRDefault="00303D69" w:rsidP="00303D69">
      <w:pPr>
        <w:ind w:firstLineChars="200" w:firstLine="640"/>
        <w:jc w:val="left"/>
        <w:rPr>
          <w:rFonts w:ascii="仿宋_GB2312" w:eastAsia="仿宋_GB2312"/>
          <w:noProof/>
          <w:sz w:val="32"/>
        </w:rPr>
      </w:pPr>
      <w:r>
        <w:rPr>
          <w:rFonts w:ascii="仿宋_GB2312" w:eastAsia="仿宋_GB2312" w:hint="eastAsia"/>
          <w:noProof/>
          <w:sz w:val="32"/>
        </w:rPr>
        <w:t>2.</w:t>
      </w:r>
      <w:r w:rsidR="00354432">
        <w:rPr>
          <w:rFonts w:ascii="仿宋_GB2312" w:eastAsia="仿宋_GB2312" w:hint="eastAsia"/>
          <w:noProof/>
          <w:sz w:val="32"/>
        </w:rPr>
        <w:t>对所选属期收入等信息进行确认，填具开具定额发票收入、未开票收入后，勾选提示项目、点击确认申报按钮即可。操作与提示信息与属期申报功能一致。</w:t>
      </w:r>
    </w:p>
    <w:p w:rsidR="00354432" w:rsidRDefault="00354432" w:rsidP="00303D69">
      <w:pPr>
        <w:ind w:firstLineChars="200" w:firstLine="640"/>
        <w:jc w:val="left"/>
        <w:rPr>
          <w:rFonts w:ascii="仿宋_GB2312" w:eastAsia="仿宋_GB2312"/>
          <w:noProof/>
          <w:sz w:val="32"/>
        </w:rPr>
      </w:pPr>
      <w:r>
        <w:rPr>
          <w:rFonts w:ascii="仿宋_GB2312" w:eastAsia="仿宋_GB2312" w:hint="eastAsia"/>
          <w:noProof/>
          <w:sz w:val="32"/>
        </w:rPr>
        <w:t>注：1.若税款已缴纳后，不支持对申报收入调减申报。</w:t>
      </w:r>
    </w:p>
    <w:p w:rsidR="00354432" w:rsidRDefault="00354432" w:rsidP="00303D69">
      <w:pPr>
        <w:ind w:firstLineChars="200" w:firstLine="640"/>
        <w:jc w:val="left"/>
        <w:rPr>
          <w:rFonts w:ascii="仿宋_GB2312" w:eastAsia="仿宋_GB2312"/>
          <w:noProof/>
          <w:sz w:val="32"/>
        </w:rPr>
      </w:pPr>
      <w:r>
        <w:rPr>
          <w:rFonts w:ascii="仿宋_GB2312" w:eastAsia="仿宋_GB2312" w:hint="eastAsia"/>
          <w:noProof/>
          <w:sz w:val="32"/>
        </w:rPr>
        <w:t>2.目前仅支持两年内相应属期报表的更正。</w:t>
      </w:r>
    </w:p>
    <w:p w:rsidR="00354432" w:rsidRPr="00354432" w:rsidRDefault="00354432" w:rsidP="00303D69">
      <w:pPr>
        <w:ind w:firstLineChars="200" w:firstLine="640"/>
        <w:jc w:val="left"/>
        <w:rPr>
          <w:rFonts w:ascii="黑体" w:eastAsia="黑体" w:hAnsi="黑体"/>
          <w:noProof/>
          <w:sz w:val="32"/>
        </w:rPr>
      </w:pPr>
      <w:r w:rsidRPr="00354432">
        <w:rPr>
          <w:rFonts w:ascii="黑体" w:eastAsia="黑体" w:hAnsi="黑体" w:hint="eastAsia"/>
          <w:noProof/>
          <w:sz w:val="32"/>
        </w:rPr>
        <w:t>六、查询</w:t>
      </w:r>
    </w:p>
    <w:p w:rsidR="00354432" w:rsidRDefault="00354432" w:rsidP="00303D69">
      <w:pPr>
        <w:ind w:firstLineChars="200" w:firstLine="640"/>
        <w:jc w:val="left"/>
        <w:rPr>
          <w:rFonts w:ascii="仿宋_GB2312" w:eastAsia="仿宋_GB2312"/>
          <w:noProof/>
          <w:sz w:val="32"/>
        </w:rPr>
      </w:pPr>
      <w:r>
        <w:rPr>
          <w:rFonts w:ascii="仿宋_GB2312" w:eastAsia="仿宋_GB2312" w:hint="eastAsia"/>
          <w:noProof/>
          <w:sz w:val="32"/>
        </w:rPr>
        <w:t>对已申报或税款</w:t>
      </w:r>
      <w:r w:rsidR="00C76A88">
        <w:rPr>
          <w:rFonts w:ascii="仿宋_GB2312" w:eastAsia="仿宋_GB2312" w:hint="eastAsia"/>
          <w:noProof/>
          <w:sz w:val="32"/>
        </w:rPr>
        <w:t>缴纳</w:t>
      </w:r>
      <w:r>
        <w:rPr>
          <w:rFonts w:ascii="仿宋_GB2312" w:eastAsia="仿宋_GB2312" w:hint="eastAsia"/>
          <w:noProof/>
          <w:sz w:val="32"/>
        </w:rPr>
        <w:t>成功的纳税人，可通过查询功能，查询已</w:t>
      </w:r>
      <w:r w:rsidR="00C76A88">
        <w:rPr>
          <w:rFonts w:ascii="仿宋_GB2312" w:eastAsia="仿宋_GB2312" w:hint="eastAsia"/>
          <w:noProof/>
          <w:sz w:val="32"/>
        </w:rPr>
        <w:t>申报和缴纳税款情况。点击主页“查询”按钮，跳转</w:t>
      </w:r>
      <w:r w:rsidR="00C76A88">
        <w:rPr>
          <w:rFonts w:ascii="仿宋_GB2312" w:eastAsia="仿宋_GB2312" w:hint="eastAsia"/>
          <w:noProof/>
          <w:sz w:val="32"/>
        </w:rPr>
        <w:lastRenderedPageBreak/>
        <w:t>至查询页面，可对通过小程序申报的申报明细情况进行查看。</w:t>
      </w:r>
    </w:p>
    <w:p w:rsidR="00C76A88" w:rsidRDefault="00C76A88" w:rsidP="00194072">
      <w:pPr>
        <w:jc w:val="center"/>
        <w:rPr>
          <w:rFonts w:ascii="仿宋_GB2312" w:eastAsia="仿宋_GB2312" w:hint="eastAsia"/>
          <w:noProof/>
          <w:sz w:val="32"/>
        </w:rPr>
      </w:pPr>
      <w:r w:rsidRPr="00C76A88">
        <w:rPr>
          <w:rFonts w:ascii="仿宋_GB2312" w:eastAsia="仿宋_GB2312"/>
          <w:noProof/>
          <w:sz w:val="32"/>
        </w:rPr>
        <w:drawing>
          <wp:inline distT="0" distB="0" distL="0" distR="0">
            <wp:extent cx="1946885" cy="16408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42"/>
                    <a:stretch/>
                  </pic:blipFill>
                  <pic:spPr bwMode="auto">
                    <a:xfrm>
                      <a:off x="0" y="0"/>
                      <a:ext cx="1970089" cy="166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43C" w:rsidRDefault="0048643C" w:rsidP="0048643C">
      <w:pPr>
        <w:ind w:firstLineChars="200" w:firstLine="640"/>
        <w:jc w:val="left"/>
        <w:rPr>
          <w:rFonts w:ascii="黑体" w:eastAsia="黑体" w:hAnsi="黑体" w:hint="eastAsia"/>
          <w:noProof/>
          <w:sz w:val="32"/>
        </w:rPr>
      </w:pPr>
      <w:r w:rsidRPr="00354432">
        <w:rPr>
          <w:rFonts w:ascii="黑体" w:eastAsia="黑体" w:hAnsi="黑体" w:hint="eastAsia"/>
          <w:noProof/>
          <w:sz w:val="32"/>
        </w:rPr>
        <w:t>六、</w:t>
      </w:r>
      <w:r>
        <w:rPr>
          <w:rFonts w:ascii="黑体" w:eastAsia="黑体" w:hAnsi="黑体" w:hint="eastAsia"/>
          <w:noProof/>
          <w:sz w:val="32"/>
        </w:rPr>
        <w:t>找回密码</w:t>
      </w:r>
    </w:p>
    <w:p w:rsidR="0048643C" w:rsidRPr="0048643C" w:rsidRDefault="0048643C" w:rsidP="0048643C">
      <w:pPr>
        <w:ind w:firstLineChars="200" w:firstLine="640"/>
        <w:jc w:val="left"/>
        <w:rPr>
          <w:rFonts w:ascii="仿宋_GB2312" w:eastAsia="仿宋_GB2312"/>
          <w:noProof/>
          <w:sz w:val="32"/>
        </w:rPr>
      </w:pPr>
      <w:r w:rsidRPr="0048643C">
        <w:rPr>
          <w:rFonts w:ascii="仿宋_GB2312" w:eastAsia="仿宋_GB2312" w:hint="eastAsia"/>
          <w:noProof/>
          <w:sz w:val="32"/>
        </w:rPr>
        <w:t>已注册用户忘记密码但注册手机号正常使用的纳税人，可通过找回密码功能重置密码。</w:t>
      </w:r>
      <w:r>
        <w:rPr>
          <w:rFonts w:ascii="仿宋_GB2312" w:eastAsia="仿宋_GB2312" w:hint="eastAsia"/>
          <w:noProof/>
          <w:sz w:val="32"/>
        </w:rPr>
        <w:t>输入纳税人识别号、注册手机号、验证码后可重置新密码。</w:t>
      </w:r>
    </w:p>
    <w:p w:rsidR="0048643C" w:rsidRPr="00A04A81" w:rsidRDefault="0048643C" w:rsidP="0048643C">
      <w:pPr>
        <w:jc w:val="center"/>
        <w:rPr>
          <w:rFonts w:ascii="仿宋_GB2312" w:eastAsia="仿宋_GB2312"/>
          <w:noProof/>
          <w:sz w:val="32"/>
        </w:rPr>
      </w:pPr>
      <w:r>
        <w:rPr>
          <w:rFonts w:ascii="仿宋_GB2312" w:eastAsia="仿宋_GB2312"/>
          <w:noProof/>
          <w:sz w:val="32"/>
        </w:rPr>
        <w:drawing>
          <wp:inline distT="0" distB="0" distL="0" distR="0">
            <wp:extent cx="1985749" cy="3241343"/>
            <wp:effectExtent l="0" t="0" r="0" b="0"/>
            <wp:docPr id="8" name="图片 8" descr="C:\Users\ADMINI~1\AppData\Local\Temp\WeChat Files\1e412fb388ce9519b27b3fd7997c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e412fb388ce9519b27b3fd7997c97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2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43C" w:rsidRPr="00A04A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D29" w:rsidRDefault="00811D29" w:rsidP="00C21FC6">
      <w:r>
        <w:separator/>
      </w:r>
    </w:p>
  </w:endnote>
  <w:endnote w:type="continuationSeparator" w:id="0">
    <w:p w:rsidR="00811D29" w:rsidRDefault="00811D29" w:rsidP="00C21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D29" w:rsidRDefault="00811D29" w:rsidP="00C21FC6">
      <w:r>
        <w:separator/>
      </w:r>
    </w:p>
  </w:footnote>
  <w:footnote w:type="continuationSeparator" w:id="0">
    <w:p w:rsidR="00811D29" w:rsidRDefault="00811D29" w:rsidP="00C21F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21FC6"/>
    <w:rsid w:val="000D6209"/>
    <w:rsid w:val="00194072"/>
    <w:rsid w:val="001A7D50"/>
    <w:rsid w:val="00270F97"/>
    <w:rsid w:val="002C6498"/>
    <w:rsid w:val="002E61D6"/>
    <w:rsid w:val="002F7761"/>
    <w:rsid w:val="00303D69"/>
    <w:rsid w:val="0033159A"/>
    <w:rsid w:val="00354432"/>
    <w:rsid w:val="003D7313"/>
    <w:rsid w:val="003E4A11"/>
    <w:rsid w:val="00446627"/>
    <w:rsid w:val="0048643C"/>
    <w:rsid w:val="004B22E2"/>
    <w:rsid w:val="004B380F"/>
    <w:rsid w:val="00543336"/>
    <w:rsid w:val="00653384"/>
    <w:rsid w:val="00811D29"/>
    <w:rsid w:val="008501C2"/>
    <w:rsid w:val="008511FD"/>
    <w:rsid w:val="008835B4"/>
    <w:rsid w:val="009412C5"/>
    <w:rsid w:val="00A04A81"/>
    <w:rsid w:val="00A7059E"/>
    <w:rsid w:val="00AB6C71"/>
    <w:rsid w:val="00B94282"/>
    <w:rsid w:val="00BB0727"/>
    <w:rsid w:val="00BB094E"/>
    <w:rsid w:val="00BC1923"/>
    <w:rsid w:val="00BE5FA0"/>
    <w:rsid w:val="00C21FC6"/>
    <w:rsid w:val="00C76A88"/>
    <w:rsid w:val="00CF0DB1"/>
    <w:rsid w:val="00D63B32"/>
    <w:rsid w:val="00E41C94"/>
    <w:rsid w:val="00F03D1C"/>
    <w:rsid w:val="00F07504"/>
    <w:rsid w:val="00F8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21F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21FC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21F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21FC6"/>
    <w:rPr>
      <w:sz w:val="18"/>
      <w:szCs w:val="18"/>
    </w:rPr>
  </w:style>
  <w:style w:type="paragraph" w:styleId="a5">
    <w:name w:val="List Paragraph"/>
    <w:basedOn w:val="a"/>
    <w:uiPriority w:val="34"/>
    <w:qFormat/>
    <w:rsid w:val="00F0750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4662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4662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4C252-7B00-4CE1-B0A0-D5ED943DC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10</Pages>
  <Words>374</Words>
  <Characters>2135</Characters>
  <Application>Microsoft Office Word</Application>
  <DocSecurity>0</DocSecurity>
  <Lines>17</Lines>
  <Paragraphs>5</Paragraphs>
  <ScaleCrop>false</ScaleCrop>
  <Company>Microsoft</Company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China</cp:lastModifiedBy>
  <cp:revision>10</cp:revision>
  <dcterms:created xsi:type="dcterms:W3CDTF">2020-03-31T19:54:00Z</dcterms:created>
  <dcterms:modified xsi:type="dcterms:W3CDTF">2020-04-15T03:34:00Z</dcterms:modified>
</cp:coreProperties>
</file>