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B9" w:rsidRDefault="00BE3AB9" w:rsidP="00BE3AB9">
      <w:pPr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附件：</w:t>
      </w:r>
    </w:p>
    <w:p w:rsidR="00BE3AB9" w:rsidRDefault="00BE3AB9" w:rsidP="00BE3A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进口物资金额及其免税</w:t>
      </w:r>
      <w:proofErr w:type="gramStart"/>
      <w:r>
        <w:rPr>
          <w:rFonts w:hint="eastAsia"/>
          <w:sz w:val="32"/>
          <w:szCs w:val="32"/>
        </w:rPr>
        <w:t>额预测表</w:t>
      </w:r>
      <w:bookmarkEnd w:id="0"/>
      <w:proofErr w:type="gramEnd"/>
    </w:p>
    <w:p w:rsidR="00BE3AB9" w:rsidRDefault="00BE3AB9" w:rsidP="00BE3A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（填报企业名称）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93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E3AB9" w:rsidTr="00BE3AB9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jc w:val="center"/>
              <w:rPr>
                <w:kern w:val="2"/>
                <w:sz w:val="30"/>
                <w:szCs w:val="30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jc w:val="center"/>
              <w:rPr>
                <w:kern w:val="2"/>
                <w:sz w:val="30"/>
                <w:szCs w:val="30"/>
              </w:rPr>
            </w:pPr>
            <w:r>
              <w:rPr>
                <w:sz w:val="30"/>
                <w:szCs w:val="30"/>
              </w:rPr>
              <w:t>2012</w:t>
            </w:r>
            <w:r>
              <w:rPr>
                <w:rFonts w:hint="eastAsia"/>
                <w:sz w:val="30"/>
                <w:szCs w:val="30"/>
              </w:rPr>
              <w:t>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jc w:val="center"/>
              <w:rPr>
                <w:kern w:val="2"/>
                <w:sz w:val="30"/>
                <w:szCs w:val="30"/>
              </w:rPr>
            </w:pPr>
            <w:r>
              <w:rPr>
                <w:sz w:val="30"/>
                <w:szCs w:val="30"/>
              </w:rPr>
              <w:t>2013</w:t>
            </w:r>
            <w:r>
              <w:rPr>
                <w:rFonts w:hint="eastAsia"/>
                <w:sz w:val="30"/>
                <w:szCs w:val="30"/>
              </w:rPr>
              <w:t>年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jc w:val="center"/>
              <w:rPr>
                <w:kern w:val="2"/>
                <w:sz w:val="30"/>
                <w:szCs w:val="30"/>
              </w:rPr>
            </w:pPr>
            <w:r>
              <w:rPr>
                <w:sz w:val="30"/>
                <w:szCs w:val="30"/>
              </w:rPr>
              <w:t>2014</w:t>
            </w:r>
            <w:r>
              <w:rPr>
                <w:rFonts w:hint="eastAsia"/>
                <w:sz w:val="30"/>
                <w:szCs w:val="30"/>
              </w:rPr>
              <w:t>年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jc w:val="center"/>
              <w:rPr>
                <w:kern w:val="2"/>
                <w:sz w:val="30"/>
                <w:szCs w:val="30"/>
              </w:rPr>
            </w:pPr>
            <w:r>
              <w:rPr>
                <w:sz w:val="30"/>
                <w:szCs w:val="30"/>
              </w:rPr>
              <w:t>2015</w:t>
            </w:r>
            <w:r>
              <w:rPr>
                <w:rFonts w:hint="eastAsia"/>
                <w:sz w:val="30"/>
                <w:szCs w:val="30"/>
              </w:rPr>
              <w:t>年</w:t>
            </w:r>
          </w:p>
        </w:tc>
      </w:tr>
      <w:tr w:rsidR="00BE3AB9" w:rsidTr="00BE3AB9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进口金额</w:t>
            </w:r>
          </w:p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（万美元）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免征进口关税金额（万元）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免征进口环节增值税（万元）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进口金额（万美元）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免征进口关税金额（万元）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免征进口环节增值税（万元）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进口金额（万美元）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免征进口关税金额（万元）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免征进口环节增值税（万元）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进口金额（万美元）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免征进口关税金额（万元）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  <w:r>
              <w:rPr>
                <w:rFonts w:hint="eastAsia"/>
              </w:rPr>
              <w:t>免征进口环节增值税（万元）</w:t>
            </w:r>
          </w:p>
        </w:tc>
      </w:tr>
      <w:tr w:rsidR="00BE3AB9" w:rsidTr="00BE3AB9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原材料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BE3AB9" w:rsidTr="00BE3AB9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消耗品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BE3AB9" w:rsidTr="00BE3AB9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净化</w:t>
            </w:r>
            <w:proofErr w:type="gramStart"/>
            <w:r>
              <w:rPr>
                <w:rFonts w:hint="eastAsia"/>
              </w:rPr>
              <w:t>室配套</w:t>
            </w:r>
            <w:proofErr w:type="gramEnd"/>
            <w:r>
              <w:rPr>
                <w:rFonts w:hint="eastAsia"/>
              </w:rPr>
              <w:t>系统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BE3AB9" w:rsidTr="00BE3AB9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零配件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</w:tr>
      <w:tr w:rsidR="00BE3AB9" w:rsidTr="00BE3AB9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B9" w:rsidRDefault="00BE3AB9">
            <w:pPr>
              <w:spacing w:line="360" w:lineRule="auto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lastRenderedPageBreak/>
              <w:t>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B9" w:rsidRDefault="00BE3AB9">
            <w:pPr>
              <w:spacing w:line="360" w:lineRule="auto"/>
              <w:rPr>
                <w:kern w:val="2"/>
                <w:sz w:val="21"/>
              </w:rPr>
            </w:pPr>
          </w:p>
        </w:tc>
      </w:tr>
    </w:tbl>
    <w:p w:rsidR="00BE3AB9" w:rsidRDefault="00BE3AB9" w:rsidP="00BE3AB9"/>
    <w:p w:rsidR="00024B2D" w:rsidRDefault="00024B2D">
      <w:pPr>
        <w:rPr>
          <w:rFonts w:hint="eastAsia"/>
        </w:rPr>
      </w:pPr>
    </w:p>
    <w:sectPr w:rsidR="0002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D7"/>
    <w:rsid w:val="00024B2D"/>
    <w:rsid w:val="00B35AD7"/>
    <w:rsid w:val="00B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A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A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ZGHB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3</cp:revision>
  <dcterms:created xsi:type="dcterms:W3CDTF">2013-03-05T01:44:00Z</dcterms:created>
  <dcterms:modified xsi:type="dcterms:W3CDTF">2013-03-05T01:44:00Z</dcterms:modified>
</cp:coreProperties>
</file>