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28" w:rsidRPr="00FF77C9" w:rsidRDefault="00E95828" w:rsidP="00E95828">
      <w:pPr>
        <w:jc w:val="left"/>
        <w:rPr>
          <w:rFonts w:eastAsia="黑体"/>
          <w:sz w:val="32"/>
          <w:szCs w:val="32"/>
        </w:rPr>
      </w:pPr>
      <w:r w:rsidRPr="00FF77C9">
        <w:rPr>
          <w:rFonts w:eastAsia="黑体"/>
          <w:sz w:val="32"/>
          <w:szCs w:val="32"/>
        </w:rPr>
        <w:t>附件</w:t>
      </w:r>
      <w:r w:rsidRPr="00FF77C9">
        <w:rPr>
          <w:rFonts w:eastAsia="黑体"/>
          <w:sz w:val="32"/>
          <w:szCs w:val="32"/>
        </w:rPr>
        <w:t>2</w:t>
      </w:r>
    </w:p>
    <w:p w:rsidR="00E95828" w:rsidRPr="00FF77C9" w:rsidRDefault="00E95828" w:rsidP="00E95828">
      <w:pPr>
        <w:jc w:val="center"/>
        <w:rPr>
          <w:rFonts w:eastAsia="文星简小标宋"/>
          <w:sz w:val="44"/>
          <w:szCs w:val="44"/>
        </w:rPr>
      </w:pPr>
      <w:r w:rsidRPr="00FF77C9">
        <w:rPr>
          <w:rFonts w:eastAsia="文星简小标宋" w:hint="eastAsia"/>
          <w:sz w:val="44"/>
          <w:szCs w:val="44"/>
        </w:rPr>
        <w:t>送达地址有关事项告知书</w:t>
      </w:r>
    </w:p>
    <w:p w:rsidR="00E95828" w:rsidRPr="00FF77C9" w:rsidRDefault="00E95828" w:rsidP="00E95828">
      <w:pPr>
        <w:spacing w:beforeLines="100" w:before="312" w:line="360" w:lineRule="auto"/>
        <w:rPr>
          <w:sz w:val="28"/>
          <w:szCs w:val="28"/>
        </w:rPr>
      </w:pPr>
      <w:r w:rsidRPr="00FF77C9">
        <w:rPr>
          <w:sz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：</w:t>
      </w: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本机关（委员会）因以下第（）种情况，</w:t>
      </w: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1</w:t>
      </w:r>
      <w:r w:rsidRPr="00FF77C9">
        <w:rPr>
          <w:rFonts w:eastAsia="仿宋_GB2312" w:hint="eastAsia"/>
          <w:sz w:val="32"/>
          <w:szCs w:val="32"/>
        </w:rPr>
        <w:t>．工伤认定申请</w:t>
      </w:r>
      <w:r w:rsidRPr="00FF77C9">
        <w:rPr>
          <w:rFonts w:eastAsia="仿宋_GB2312" w:hint="eastAsia"/>
          <w:sz w:val="32"/>
          <w:szCs w:val="32"/>
        </w:rPr>
        <w:t xml:space="preserve">      2</w:t>
      </w:r>
      <w:r w:rsidRPr="00FF77C9">
        <w:rPr>
          <w:rFonts w:eastAsia="仿宋_GB2312" w:hint="eastAsia"/>
          <w:sz w:val="32"/>
          <w:szCs w:val="32"/>
        </w:rPr>
        <w:t>．工伤劳动能力鉴定申请</w:t>
      </w: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依据相关规定现将有关事项告知如下：</w:t>
      </w: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一、当事人应向本机关（委员会）提供或确认自己准确的送达地址，并如实填写在申请表中，送达地址的内容应当包括送达地址的邮政编码、详细地址及受送达人的联系电话或指定代收人及其联系电话。</w:t>
      </w:r>
      <w:r w:rsidRPr="00FF77C9">
        <w:rPr>
          <w:rFonts w:eastAsia="仿宋_GB2312"/>
          <w:sz w:val="32"/>
          <w:szCs w:val="32"/>
        </w:rPr>
        <w:t>变更送达地址、联系电话及指定代收人的，应及时书面告知本</w:t>
      </w:r>
      <w:r w:rsidRPr="00FF77C9">
        <w:rPr>
          <w:rFonts w:eastAsia="仿宋_GB2312" w:hint="eastAsia"/>
          <w:sz w:val="32"/>
          <w:szCs w:val="32"/>
        </w:rPr>
        <w:t>机关（委员会）</w:t>
      </w:r>
      <w:r w:rsidRPr="00FF77C9">
        <w:rPr>
          <w:rFonts w:eastAsia="仿宋_GB2312"/>
          <w:sz w:val="32"/>
          <w:szCs w:val="32"/>
        </w:rPr>
        <w:t>。</w:t>
      </w: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二、当事人拒不提供自己的送达地址，自然人以其户籍登记中的住所地为送达地址，法人或其他组织以其工商登记的住所地为送达地址。</w:t>
      </w: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三、当事人指定代收人的，指定代收人的签收为受送达人本人的签收。</w:t>
      </w: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四、当事人是法人或其他组织，其法人的法定代表人、该组织的主要负责人、或办公室、收发室、值班室的工作人员签收的，或者受送达人的委托代理人、指定代收人签收的，即为送达。</w:t>
      </w: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五、因当事人自己提供或确认的送达地址不准确、拒不</w:t>
      </w:r>
      <w:r w:rsidRPr="00FF77C9">
        <w:rPr>
          <w:rFonts w:eastAsia="仿宋_GB2312" w:hint="eastAsia"/>
          <w:sz w:val="32"/>
          <w:szCs w:val="32"/>
        </w:rPr>
        <w:lastRenderedPageBreak/>
        <w:t>提供送达地址、送达地址变更未及时告知</w:t>
      </w:r>
      <w:r>
        <w:rPr>
          <w:rFonts w:eastAsia="仿宋_GB2312" w:hint="eastAsia"/>
          <w:sz w:val="32"/>
          <w:szCs w:val="32"/>
        </w:rPr>
        <w:t>本</w:t>
      </w:r>
      <w:r w:rsidRPr="00FF77C9">
        <w:rPr>
          <w:rFonts w:eastAsia="仿宋_GB2312" w:hint="eastAsia"/>
          <w:sz w:val="32"/>
          <w:szCs w:val="32"/>
        </w:rPr>
        <w:t>机关（委员会）、受送达人本人或指定代收人、委托代理人拒绝签收，导致工伤文书未能被受送达人实际签收的，文书退回之日视为送达之日。</w:t>
      </w: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特此告知。</w:t>
      </w: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 xml:space="preserve">                              </w:t>
      </w: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</w:p>
    <w:p w:rsidR="00E95828" w:rsidRPr="00FF77C9" w:rsidRDefault="00E95828" w:rsidP="00E9582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申请人确认签字（章）：</w:t>
      </w: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</w:p>
    <w:p w:rsidR="00E95828" w:rsidRPr="00FF77C9" w:rsidRDefault="00E95828" w:rsidP="00E95828">
      <w:pPr>
        <w:spacing w:line="360" w:lineRule="auto"/>
        <w:ind w:firstLineChars="1635" w:firstLine="5232"/>
        <w:rPr>
          <w:rFonts w:eastAsia="仿宋_GB2312"/>
          <w:sz w:val="32"/>
          <w:szCs w:val="32"/>
        </w:rPr>
      </w:pPr>
      <w:r w:rsidRPr="00FF77C9">
        <w:rPr>
          <w:rFonts w:eastAsia="仿宋_GB2312" w:hint="eastAsia"/>
          <w:sz w:val="32"/>
          <w:szCs w:val="32"/>
        </w:rPr>
        <w:t>单位名称（公章）</w:t>
      </w:r>
    </w:p>
    <w:p w:rsidR="00E95828" w:rsidRPr="00FF77C9" w:rsidRDefault="00E95828" w:rsidP="00E95828">
      <w:pPr>
        <w:spacing w:line="360" w:lineRule="auto"/>
        <w:ind w:firstLineChars="1500" w:firstLine="4800"/>
        <w:rPr>
          <w:rFonts w:eastAsia="仿宋_GB2312"/>
          <w:sz w:val="32"/>
          <w:szCs w:val="32"/>
        </w:rPr>
      </w:pPr>
      <w:r w:rsidRPr="00FF77C9">
        <w:rPr>
          <w:rFonts w:eastAsia="仿宋_GB2312"/>
          <w:sz w:val="32"/>
          <w:szCs w:val="32"/>
        </w:rPr>
        <w:t xml:space="preserve">   </w:t>
      </w:r>
      <w:r w:rsidRPr="00FF77C9">
        <w:rPr>
          <w:rFonts w:eastAsia="仿宋_GB2312"/>
          <w:sz w:val="32"/>
          <w:szCs w:val="32"/>
        </w:rPr>
        <w:t>年</w:t>
      </w:r>
      <w:r w:rsidRPr="00FF77C9">
        <w:rPr>
          <w:rFonts w:eastAsia="仿宋_GB2312"/>
          <w:sz w:val="32"/>
          <w:szCs w:val="32"/>
        </w:rPr>
        <w:t xml:space="preserve">     </w:t>
      </w:r>
      <w:r w:rsidRPr="00FF77C9">
        <w:rPr>
          <w:rFonts w:eastAsia="仿宋_GB2312"/>
          <w:sz w:val="32"/>
          <w:szCs w:val="32"/>
        </w:rPr>
        <w:t>月</w:t>
      </w:r>
      <w:r w:rsidRPr="00FF77C9">
        <w:rPr>
          <w:rFonts w:eastAsia="仿宋_GB2312"/>
          <w:sz w:val="32"/>
          <w:szCs w:val="32"/>
        </w:rPr>
        <w:t xml:space="preserve">    </w:t>
      </w:r>
      <w:r w:rsidRPr="00FF77C9">
        <w:rPr>
          <w:rFonts w:eastAsia="仿宋_GB2312"/>
          <w:sz w:val="32"/>
          <w:szCs w:val="32"/>
        </w:rPr>
        <w:t>日</w:t>
      </w: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</w:p>
    <w:p w:rsidR="00E95828" w:rsidRPr="00FF77C9" w:rsidRDefault="00E95828" w:rsidP="00E95828">
      <w:pPr>
        <w:spacing w:line="360" w:lineRule="auto"/>
        <w:rPr>
          <w:rFonts w:eastAsia="仿宋_GB2312" w:hint="eastAsia"/>
          <w:sz w:val="32"/>
          <w:szCs w:val="32"/>
        </w:rPr>
      </w:pPr>
    </w:p>
    <w:p w:rsidR="00E95828" w:rsidRPr="00FF77C9" w:rsidRDefault="00E95828" w:rsidP="00E95828">
      <w:pPr>
        <w:spacing w:line="360" w:lineRule="auto"/>
        <w:ind w:firstLine="435"/>
        <w:rPr>
          <w:rFonts w:eastAsia="仿宋_GB2312"/>
          <w:sz w:val="32"/>
          <w:szCs w:val="32"/>
        </w:rPr>
      </w:pPr>
    </w:p>
    <w:p w:rsidR="00E95828" w:rsidRPr="00FF77C9" w:rsidRDefault="00E95828" w:rsidP="00E95828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FF77C9">
        <w:rPr>
          <w:rFonts w:eastAsia="仿宋_GB2312" w:hint="eastAsia"/>
          <w:sz w:val="24"/>
          <w:szCs w:val="24"/>
        </w:rPr>
        <w:t>本告知书一式两份，申请人一份，工伤保险行政部门（劳动能力鉴定委员会）留存一份。</w:t>
      </w:r>
    </w:p>
    <w:p w:rsidR="0081106E" w:rsidRPr="00E95828" w:rsidRDefault="009B4A6A">
      <w:bookmarkStart w:id="0" w:name="_GoBack"/>
      <w:bookmarkEnd w:id="0"/>
    </w:p>
    <w:sectPr w:rsidR="0081106E" w:rsidRPr="00E9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6A" w:rsidRDefault="009B4A6A" w:rsidP="00E95828">
      <w:r>
        <w:separator/>
      </w:r>
    </w:p>
  </w:endnote>
  <w:endnote w:type="continuationSeparator" w:id="0">
    <w:p w:rsidR="009B4A6A" w:rsidRDefault="009B4A6A" w:rsidP="00E9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6A" w:rsidRDefault="009B4A6A" w:rsidP="00E95828">
      <w:r>
        <w:separator/>
      </w:r>
    </w:p>
  </w:footnote>
  <w:footnote w:type="continuationSeparator" w:id="0">
    <w:p w:rsidR="009B4A6A" w:rsidRDefault="009B4A6A" w:rsidP="00E9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23"/>
    <w:rsid w:val="000C5F7D"/>
    <w:rsid w:val="009B4A6A"/>
    <w:rsid w:val="00E31223"/>
    <w:rsid w:val="00E95828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EB3D57-EE74-433E-ACDE-70B742C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2019-12-09T03:22:00Z</dcterms:created>
  <dcterms:modified xsi:type="dcterms:W3CDTF">2019-12-09T03:22:00Z</dcterms:modified>
</cp:coreProperties>
</file>