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AC" w:rsidRPr="00DE5E27" w:rsidRDefault="008D54AC" w:rsidP="008D54AC">
      <w:pPr>
        <w:adjustRightInd w:val="0"/>
        <w:spacing w:line="560" w:lineRule="exact"/>
        <w:jc w:val="left"/>
        <w:rPr>
          <w:rFonts w:eastAsia="黑体"/>
          <w:sz w:val="32"/>
          <w:szCs w:val="32"/>
        </w:rPr>
      </w:pPr>
      <w:r w:rsidRPr="00DE5E27">
        <w:rPr>
          <w:rFonts w:eastAsia="黑体"/>
          <w:sz w:val="32"/>
          <w:szCs w:val="32"/>
        </w:rPr>
        <w:t>附件</w:t>
      </w:r>
      <w:r w:rsidRPr="00DE5E27">
        <w:rPr>
          <w:rFonts w:eastAsia="黑体"/>
          <w:sz w:val="32"/>
          <w:szCs w:val="32"/>
        </w:rPr>
        <w:t>1</w:t>
      </w:r>
    </w:p>
    <w:p w:rsidR="008D54AC" w:rsidRPr="00DE5E27" w:rsidRDefault="008D54AC" w:rsidP="008D54AC">
      <w:pPr>
        <w:jc w:val="center"/>
        <w:rPr>
          <w:rFonts w:ascii="文星简小标宋" w:eastAsia="文星简小标宋" w:hAnsi="黑体"/>
          <w:sz w:val="44"/>
          <w:szCs w:val="44"/>
        </w:rPr>
      </w:pPr>
      <w:r w:rsidRPr="00DE5E27">
        <w:rPr>
          <w:rFonts w:ascii="文星简小标宋" w:eastAsia="文星简小标宋" w:hAnsi="黑体" w:hint="eastAsia"/>
          <w:sz w:val="44"/>
          <w:szCs w:val="44"/>
        </w:rPr>
        <w:t>津</w:t>
      </w:r>
      <w:r w:rsidRPr="00DE5E27">
        <w:rPr>
          <w:rFonts w:ascii="文星简小标宋" w:eastAsia="文星简小标宋" w:hAnsi="黑体" w:hint="eastAsia"/>
          <w:spacing w:val="-8"/>
          <w:sz w:val="44"/>
          <w:szCs w:val="44"/>
        </w:rPr>
        <w:t>冀工伤认定、劳动能力鉴定就近办理申请表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205"/>
        <w:gridCol w:w="1205"/>
        <w:gridCol w:w="1958"/>
        <w:gridCol w:w="2394"/>
      </w:tblGrid>
      <w:tr w:rsidR="008D54AC" w:rsidTr="00A9117F">
        <w:trPr>
          <w:trHeight w:val="85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 w:rsidR="008D54AC" w:rsidTr="00A9117F">
        <w:trPr>
          <w:trHeight w:val="71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单位联系人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 w:rsidR="008D54AC" w:rsidTr="00A9117F">
        <w:trPr>
          <w:trHeight w:val="1098"/>
          <w:jc w:val="center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 w:rsidR="008D54AC" w:rsidTr="00A9117F">
        <w:trPr>
          <w:trHeight w:val="10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登记注册地</w:t>
            </w:r>
          </w:p>
        </w:tc>
        <w:tc>
          <w:tcPr>
            <w:tcW w:w="67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 w:rsidR="008D54AC" w:rsidTr="00A9117F">
        <w:trPr>
          <w:trHeight w:val="144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坐落地或生产经营地</w:t>
            </w:r>
          </w:p>
        </w:tc>
        <w:tc>
          <w:tcPr>
            <w:tcW w:w="6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</w:tc>
      </w:tr>
      <w:tr w:rsidR="008D54AC" w:rsidTr="00A9117F">
        <w:trPr>
          <w:trHeight w:val="304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就近办理</w:t>
            </w:r>
          </w:p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申请事项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  <w:u w:val="single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  <w:u w:val="single"/>
              </w:rPr>
              <w:t xml:space="preserve">1、                      </w:t>
            </w:r>
          </w:p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  <w:u w:val="single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  <w:u w:val="single"/>
              </w:rPr>
              <w:t xml:space="preserve">2、                      </w:t>
            </w:r>
          </w:p>
          <w:p w:rsidR="008D54AC" w:rsidRDefault="008D54AC" w:rsidP="00230BCB">
            <w:pPr>
              <w:ind w:firstLineChars="1200" w:firstLine="3600"/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  <w:p w:rsidR="008D54AC" w:rsidRDefault="008D54AC" w:rsidP="00230BCB">
            <w:pPr>
              <w:ind w:firstLineChars="1200" w:firstLine="3600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 xml:space="preserve"> （盖章）</w:t>
            </w:r>
          </w:p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 xml:space="preserve">                        年   月  日</w:t>
            </w:r>
          </w:p>
        </w:tc>
      </w:tr>
      <w:tr w:rsidR="008D54AC" w:rsidTr="00A9117F">
        <w:trPr>
          <w:trHeight w:val="2161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AC" w:rsidRDefault="008D54AC" w:rsidP="00230BCB">
            <w:pPr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登记注册地</w:t>
            </w:r>
            <w:proofErr w:type="gramStart"/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人社行政</w:t>
            </w:r>
            <w:proofErr w:type="gramEnd"/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或有关部门审核意见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</w:rPr>
            </w:pPr>
          </w:p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 xml:space="preserve">                         </w:t>
            </w:r>
          </w:p>
          <w:p w:rsidR="008D54AC" w:rsidRDefault="008D54AC" w:rsidP="00230BCB">
            <w:pPr>
              <w:ind w:firstLineChars="1250" w:firstLine="3750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（盖章）</w:t>
            </w:r>
          </w:p>
          <w:p w:rsidR="008D54AC" w:rsidRDefault="008D54AC" w:rsidP="00230BCB">
            <w:pPr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 xml:space="preserve">                        年   月  日</w:t>
            </w:r>
          </w:p>
        </w:tc>
      </w:tr>
    </w:tbl>
    <w:p w:rsidR="001E7AB7" w:rsidRPr="008D54AC" w:rsidRDefault="008D54AC">
      <w:r>
        <w:rPr>
          <w:rFonts w:ascii="仿宋_GB2312" w:eastAsia="仿宋_GB2312" w:hint="eastAsia"/>
          <w:sz w:val="32"/>
          <w:szCs w:val="32"/>
        </w:rPr>
        <w:t>注：申请佐证材料请附后提供。</w:t>
      </w:r>
    </w:p>
    <w:sectPr w:rsidR="001E7AB7" w:rsidRPr="008D54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01" w:rsidRDefault="00633701" w:rsidP="008D54AC">
      <w:r>
        <w:separator/>
      </w:r>
    </w:p>
  </w:endnote>
  <w:endnote w:type="continuationSeparator" w:id="0">
    <w:p w:rsidR="00633701" w:rsidRDefault="00633701" w:rsidP="008D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AC" w:rsidRDefault="008D54AC" w:rsidP="00404C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4AC" w:rsidRDefault="008D54AC" w:rsidP="00404CB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AC" w:rsidRPr="00404CBB" w:rsidRDefault="008D54AC" w:rsidP="00404CB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404CBB">
      <w:rPr>
        <w:rStyle w:val="a5"/>
        <w:rFonts w:ascii="宋体" w:hAnsi="宋体"/>
        <w:sz w:val="28"/>
        <w:szCs w:val="28"/>
      </w:rPr>
      <w:fldChar w:fldCharType="begin"/>
    </w:r>
    <w:r w:rsidRPr="00404CBB">
      <w:rPr>
        <w:rStyle w:val="a5"/>
        <w:rFonts w:ascii="宋体" w:hAnsi="宋体"/>
        <w:sz w:val="28"/>
        <w:szCs w:val="28"/>
      </w:rPr>
      <w:instrText xml:space="preserve">PAGE  </w:instrText>
    </w:r>
    <w:r w:rsidRPr="00404CBB">
      <w:rPr>
        <w:rStyle w:val="a5"/>
        <w:rFonts w:ascii="宋体" w:hAnsi="宋体"/>
        <w:sz w:val="28"/>
        <w:szCs w:val="28"/>
      </w:rPr>
      <w:fldChar w:fldCharType="separate"/>
    </w:r>
    <w:r w:rsidR="00A9117F">
      <w:rPr>
        <w:rStyle w:val="a5"/>
        <w:rFonts w:ascii="宋体" w:hAnsi="宋体"/>
        <w:noProof/>
        <w:sz w:val="28"/>
        <w:szCs w:val="28"/>
      </w:rPr>
      <w:t>1</w:t>
    </w:r>
    <w:r w:rsidRPr="00404CBB">
      <w:rPr>
        <w:rStyle w:val="a5"/>
        <w:rFonts w:ascii="宋体" w:hAnsi="宋体"/>
        <w:sz w:val="28"/>
        <w:szCs w:val="28"/>
      </w:rPr>
      <w:fldChar w:fldCharType="end"/>
    </w:r>
  </w:p>
  <w:p w:rsidR="008D54AC" w:rsidRDefault="008D54AC" w:rsidP="00404CB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01" w:rsidRDefault="00633701" w:rsidP="008D54AC">
      <w:r>
        <w:separator/>
      </w:r>
    </w:p>
  </w:footnote>
  <w:footnote w:type="continuationSeparator" w:id="0">
    <w:p w:rsidR="00633701" w:rsidRDefault="00633701" w:rsidP="008D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4A"/>
    <w:rsid w:val="003A084A"/>
    <w:rsid w:val="00614421"/>
    <w:rsid w:val="00633701"/>
    <w:rsid w:val="0074538C"/>
    <w:rsid w:val="008D54AC"/>
    <w:rsid w:val="00A9117F"/>
    <w:rsid w:val="00B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D8B09-36AD-4C40-A7EE-556FE8A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4AC"/>
    <w:rPr>
      <w:sz w:val="18"/>
      <w:szCs w:val="18"/>
    </w:rPr>
  </w:style>
  <w:style w:type="paragraph" w:styleId="a4">
    <w:name w:val="footer"/>
    <w:basedOn w:val="a"/>
    <w:link w:val="Char0"/>
    <w:unhideWhenUsed/>
    <w:rsid w:val="008D5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4AC"/>
    <w:rPr>
      <w:sz w:val="18"/>
      <w:szCs w:val="18"/>
    </w:rPr>
  </w:style>
  <w:style w:type="character" w:styleId="a5">
    <w:name w:val="page number"/>
    <w:basedOn w:val="a0"/>
    <w:rsid w:val="008D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2019-09-05T08:24:00Z</dcterms:created>
  <dcterms:modified xsi:type="dcterms:W3CDTF">2019-09-05T08:28:00Z</dcterms:modified>
</cp:coreProperties>
</file>