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D2" w:rsidRPr="00EF3863" w:rsidRDefault="008331D2" w:rsidP="008331D2">
      <w:pPr>
        <w:jc w:val="left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11</w:t>
      </w:r>
    </w:p>
    <w:p w:rsidR="008331D2" w:rsidRPr="00EF3863" w:rsidRDefault="008331D2" w:rsidP="008331D2">
      <w:pPr>
        <w:jc w:val="left"/>
        <w:rPr>
          <w:rFonts w:eastAsia="黑体"/>
          <w:sz w:val="32"/>
          <w:szCs w:val="32"/>
        </w:rPr>
      </w:pPr>
    </w:p>
    <w:p w:rsidR="008331D2" w:rsidRPr="00EF3863" w:rsidRDefault="008331D2" w:rsidP="008331D2">
      <w:pPr>
        <w:adjustRightInd w:val="0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各区劳动合同管理部门联系方式</w:t>
      </w:r>
    </w:p>
    <w:bookmarkEnd w:id="0"/>
    <w:p w:rsidR="008331D2" w:rsidRPr="00AB61E9" w:rsidRDefault="008331D2" w:rsidP="008331D2">
      <w:pPr>
        <w:rPr>
          <w:rFonts w:eastAsia="仿宋"/>
          <w:sz w:val="32"/>
          <w:szCs w:val="32"/>
        </w:rPr>
      </w:pPr>
    </w:p>
    <w:tbl>
      <w:tblPr>
        <w:tblW w:w="880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60"/>
        <w:gridCol w:w="954"/>
        <w:gridCol w:w="1134"/>
        <w:gridCol w:w="2552"/>
        <w:gridCol w:w="1559"/>
        <w:gridCol w:w="1843"/>
        <w:tblGridChange w:id="1">
          <w:tblGrid>
            <w:gridCol w:w="760"/>
            <w:gridCol w:w="954"/>
            <w:gridCol w:w="1134"/>
            <w:gridCol w:w="2552"/>
            <w:gridCol w:w="1559"/>
            <w:gridCol w:w="1843"/>
          </w:tblGrid>
        </w:tblGridChange>
      </w:tblGrid>
      <w:tr w:rsidR="008331D2" w:rsidRPr="00EF3863" w:rsidTr="00492CC2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F3863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F3863">
              <w:rPr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劳动合同管理部门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就业登记、</w:t>
            </w:r>
            <w:proofErr w:type="gramStart"/>
            <w:r w:rsidRPr="00EF3863">
              <w:rPr>
                <w:rFonts w:eastAsia="黑体"/>
                <w:kern w:val="0"/>
                <w:szCs w:val="21"/>
              </w:rPr>
              <w:t>合同续变窗口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劳动监察投诉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劳动争议调解仲裁咨询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和平区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27267622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27267626 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27267622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27267613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27267652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河东区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60891256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60567928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60891256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60891257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60567921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河西区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28275896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28275670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28275896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28275522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28276052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南开区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87875310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87875325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87875311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87875337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87875336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河北区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26242800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26242829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26242836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26242822</w:t>
            </w:r>
          </w:p>
        </w:tc>
      </w:tr>
      <w:tr w:rsidR="008331D2" w:rsidRPr="006F3C59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红桥区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86516670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86516681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86516027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86516680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东丽区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24396653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84458377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24396653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24976022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24396251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西青区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27391920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就业登记：</w:t>
            </w:r>
            <w:r w:rsidRPr="00FC318D">
              <w:rPr>
                <w:kern w:val="0"/>
                <w:szCs w:val="21"/>
              </w:rPr>
              <w:t xml:space="preserve">27392474                  </w:t>
            </w:r>
            <w:r w:rsidRPr="00FC318D">
              <w:rPr>
                <w:rFonts w:hint="eastAsia"/>
                <w:kern w:val="0"/>
                <w:szCs w:val="21"/>
              </w:rPr>
              <w:t>合同续变：</w:t>
            </w:r>
            <w:r w:rsidRPr="00FC318D">
              <w:rPr>
                <w:kern w:val="0"/>
                <w:szCs w:val="21"/>
              </w:rPr>
              <w:t>27391920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27392957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27398972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rFonts w:hint="eastAsia"/>
                <w:kern w:val="0"/>
                <w:szCs w:val="21"/>
              </w:rPr>
              <w:t>津南区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28689906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28520619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28730898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FC318D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FC318D">
              <w:rPr>
                <w:kern w:val="0"/>
                <w:szCs w:val="21"/>
              </w:rPr>
              <w:t>28392645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26391047-2000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26391270-2006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26391044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仲裁</w:t>
            </w:r>
            <w:r>
              <w:rPr>
                <w:rFonts w:hint="eastAsia"/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26391575-0</w:t>
            </w:r>
          </w:p>
          <w:p w:rsidR="008331D2" w:rsidRDefault="008331D2" w:rsidP="00492CC2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法援</w:t>
            </w:r>
            <w:r>
              <w:rPr>
                <w:rFonts w:hint="eastAsia"/>
                <w:kern w:val="0"/>
                <w:szCs w:val="21"/>
              </w:rPr>
              <w:t>:26814848</w:t>
            </w:r>
          </w:p>
        </w:tc>
      </w:tr>
      <w:tr w:rsidR="008331D2" w:rsidRPr="00EF3863" w:rsidTr="00492CC2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武清区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29342056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29342056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29339425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29342132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9799F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宝坻区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29233765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就业登记：</w:t>
            </w:r>
            <w:r>
              <w:rPr>
                <w:kern w:val="0"/>
                <w:szCs w:val="21"/>
              </w:rPr>
              <w:t xml:space="preserve">29267065                  </w:t>
            </w:r>
            <w:r>
              <w:rPr>
                <w:rFonts w:hint="eastAsia"/>
                <w:kern w:val="0"/>
                <w:szCs w:val="21"/>
              </w:rPr>
              <w:t>合同续变：</w:t>
            </w:r>
            <w:r>
              <w:rPr>
                <w:kern w:val="0"/>
                <w:szCs w:val="21"/>
              </w:rPr>
              <w:t>29233765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29232544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29242238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F3863">
              <w:rPr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F3863">
              <w:rPr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劳动合同管理部门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就业登记、</w:t>
            </w:r>
            <w:proofErr w:type="gramStart"/>
            <w:r w:rsidRPr="00EF3863">
              <w:rPr>
                <w:rFonts w:eastAsia="黑体"/>
                <w:kern w:val="0"/>
                <w:szCs w:val="21"/>
              </w:rPr>
              <w:t>合同续变窗口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劳动监察投诉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3863">
              <w:rPr>
                <w:rFonts w:eastAsia="黑体"/>
                <w:kern w:val="0"/>
                <w:szCs w:val="21"/>
              </w:rPr>
              <w:t>劳动争议调解仲裁咨询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宁河区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69116290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就业登记：</w:t>
            </w:r>
            <w:r>
              <w:rPr>
                <w:kern w:val="0"/>
                <w:szCs w:val="21"/>
              </w:rPr>
              <w:t xml:space="preserve">69592959                  </w:t>
            </w:r>
            <w:r>
              <w:rPr>
                <w:rFonts w:hint="eastAsia"/>
                <w:kern w:val="0"/>
                <w:szCs w:val="21"/>
              </w:rPr>
              <w:t>合同续变：</w:t>
            </w:r>
            <w:r>
              <w:rPr>
                <w:kern w:val="0"/>
                <w:szCs w:val="21"/>
              </w:rPr>
              <w:t>69116290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69592631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69592447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静海区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68590036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就业登记：</w:t>
            </w:r>
            <w:r>
              <w:rPr>
                <w:kern w:val="0"/>
                <w:szCs w:val="21"/>
              </w:rPr>
              <w:t xml:space="preserve">28910217                  </w:t>
            </w:r>
            <w:r>
              <w:rPr>
                <w:rFonts w:hint="eastAsia"/>
                <w:kern w:val="0"/>
                <w:szCs w:val="21"/>
              </w:rPr>
              <w:t>合同续变：</w:t>
            </w:r>
            <w:r>
              <w:rPr>
                <w:kern w:val="0"/>
                <w:szCs w:val="21"/>
              </w:rPr>
              <w:t>68590036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28942063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28941064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蓟</w:t>
            </w:r>
            <w:proofErr w:type="gramEnd"/>
            <w:r>
              <w:rPr>
                <w:rFonts w:hint="eastAsia"/>
                <w:kern w:val="0"/>
                <w:szCs w:val="21"/>
              </w:rPr>
              <w:t>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82821206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82821206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82832341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82861813</w:t>
            </w:r>
          </w:p>
        </w:tc>
      </w:tr>
      <w:tr w:rsidR="008331D2" w:rsidRPr="00EF3863" w:rsidTr="00492CC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</w:t>
            </w:r>
            <w:proofErr w:type="gramStart"/>
            <w:r>
              <w:rPr>
                <w:rFonts w:hint="eastAsia"/>
                <w:kern w:val="0"/>
                <w:szCs w:val="21"/>
              </w:rPr>
              <w:t>新区塘汉大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65306708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塘沽：</w:t>
            </w:r>
            <w:r>
              <w:rPr>
                <w:kern w:val="0"/>
                <w:szCs w:val="21"/>
              </w:rPr>
              <w:t>66300580</w:t>
            </w:r>
          </w:p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汉沽：</w:t>
            </w:r>
            <w:r>
              <w:rPr>
                <w:kern w:val="0"/>
                <w:szCs w:val="21"/>
              </w:rPr>
              <w:t>25669295</w:t>
            </w:r>
          </w:p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大港：</w:t>
            </w:r>
            <w:r>
              <w:rPr>
                <w:kern w:val="0"/>
                <w:szCs w:val="21"/>
              </w:rPr>
              <w:t>63109028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66300580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65168235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滨海新区经开区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25204186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就业登记：</w:t>
            </w:r>
            <w:r>
              <w:rPr>
                <w:rFonts w:hint="eastAsia"/>
                <w:kern w:val="0"/>
                <w:szCs w:val="21"/>
              </w:rPr>
              <w:t>59833554</w:t>
            </w:r>
            <w:r>
              <w:rPr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kern w:val="0"/>
                <w:szCs w:val="21"/>
              </w:rPr>
              <w:t>合同续变：</w:t>
            </w:r>
            <w:r>
              <w:rPr>
                <w:rFonts w:hint="eastAsia"/>
                <w:kern w:val="0"/>
                <w:szCs w:val="21"/>
              </w:rPr>
              <w:t>25204186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25204025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调解</w:t>
            </w:r>
            <w:r>
              <w:rPr>
                <w:rFonts w:hint="eastAsia"/>
                <w:kern w:val="0"/>
                <w:szCs w:val="21"/>
              </w:rPr>
              <w:t>:25204026</w:t>
            </w:r>
          </w:p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仲裁</w:t>
            </w:r>
            <w:r>
              <w:rPr>
                <w:rFonts w:hint="eastAsia"/>
                <w:kern w:val="0"/>
                <w:szCs w:val="21"/>
              </w:rPr>
              <w:t>:25204026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滨海新区保税区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84906203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就业登记：</w:t>
            </w:r>
            <w:r>
              <w:rPr>
                <w:rFonts w:hint="eastAsia"/>
                <w:kern w:val="0"/>
                <w:szCs w:val="21"/>
              </w:rPr>
              <w:t>84906104</w:t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kern w:val="0"/>
                <w:szCs w:val="21"/>
              </w:rPr>
              <w:t>合同续变：</w:t>
            </w:r>
            <w:r>
              <w:rPr>
                <w:rFonts w:hint="eastAsia"/>
                <w:kern w:val="0"/>
                <w:szCs w:val="21"/>
              </w:rPr>
              <w:t>84906104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84906096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调解</w:t>
            </w:r>
            <w:r>
              <w:rPr>
                <w:rFonts w:hint="eastAsia"/>
                <w:kern w:val="0"/>
                <w:szCs w:val="21"/>
              </w:rPr>
              <w:t>:84906626</w:t>
            </w:r>
          </w:p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仲裁</w:t>
            </w:r>
            <w:r>
              <w:rPr>
                <w:rFonts w:hint="eastAsia"/>
                <w:kern w:val="0"/>
                <w:szCs w:val="21"/>
              </w:rPr>
              <w:t>:84906096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 w:rsidRPr="00EF3863">
              <w:rPr>
                <w:kern w:val="0"/>
                <w:szCs w:val="21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滨海新区高新区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27968308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27968308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83175598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83712729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滨海新区东疆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25605207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25605069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25605207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25605207</w:t>
            </w:r>
          </w:p>
        </w:tc>
      </w:tr>
      <w:tr w:rsidR="008331D2" w:rsidRPr="00EF3863" w:rsidTr="00492CC2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D2" w:rsidRPr="00EF3863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滨海新区生态城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66328929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66328929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66328970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2" w:rsidRDefault="008331D2" w:rsidP="00492C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66328970</w:t>
            </w:r>
          </w:p>
        </w:tc>
      </w:tr>
    </w:tbl>
    <w:p w:rsidR="008331D2" w:rsidRPr="00EF3863" w:rsidRDefault="008331D2" w:rsidP="008331D2">
      <w:pPr>
        <w:jc w:val="left"/>
        <w:rPr>
          <w:rFonts w:eastAsia="仿宋"/>
          <w:szCs w:val="21"/>
        </w:rPr>
      </w:pPr>
    </w:p>
    <w:p w:rsidR="008331D2" w:rsidRDefault="008331D2" w:rsidP="008331D2">
      <w:pPr>
        <w:rPr>
          <w:rFonts w:ascii="仿宋_GB2312" w:eastAsia="仿宋_GB2312" w:hint="eastAsia"/>
          <w:sz w:val="32"/>
        </w:rPr>
      </w:pPr>
    </w:p>
    <w:p w:rsidR="008331D2" w:rsidRDefault="008331D2" w:rsidP="008331D2">
      <w:pPr>
        <w:rPr>
          <w:rFonts w:ascii="仿宋_GB2312" w:eastAsia="仿宋_GB2312" w:hint="eastAsia"/>
          <w:sz w:val="32"/>
        </w:rPr>
      </w:pPr>
    </w:p>
    <w:p w:rsidR="008331D2" w:rsidRDefault="008331D2" w:rsidP="008331D2">
      <w:pPr>
        <w:rPr>
          <w:rFonts w:ascii="仿宋_GB2312" w:eastAsia="仿宋_GB2312" w:hint="eastAsia"/>
          <w:sz w:val="32"/>
        </w:rPr>
      </w:pPr>
    </w:p>
    <w:p w:rsidR="008331D2" w:rsidRPr="00AB61E9" w:rsidRDefault="008331D2" w:rsidP="008331D2">
      <w:pPr>
        <w:spacing w:line="500" w:lineRule="exact"/>
        <w:ind w:leftChars="100" w:left="210" w:rightChars="100" w:right="210"/>
        <w:rPr>
          <w:rFonts w:ascii="仿宋_GB2312" w:eastAsia="仿宋_GB2312" w:hint="eastAsia"/>
          <w:sz w:val="28"/>
          <w:szCs w:val="28"/>
        </w:rPr>
      </w:pPr>
    </w:p>
    <w:p w:rsidR="0081106E" w:rsidRDefault="00EB64A7"/>
    <w:sectPr w:rsidR="0081106E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A7" w:rsidRDefault="00EB64A7" w:rsidP="008331D2">
      <w:r>
        <w:separator/>
      </w:r>
    </w:p>
  </w:endnote>
  <w:endnote w:type="continuationSeparator" w:id="0">
    <w:p w:rsidR="00EB64A7" w:rsidRDefault="00EB64A7" w:rsidP="008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EB64A7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EB64A7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EB64A7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8331D2"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EB64A7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A7" w:rsidRDefault="00EB64A7" w:rsidP="008331D2">
      <w:r>
        <w:separator/>
      </w:r>
    </w:p>
  </w:footnote>
  <w:footnote w:type="continuationSeparator" w:id="0">
    <w:p w:rsidR="00EB64A7" w:rsidRDefault="00EB64A7" w:rsidP="008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71"/>
    <w:rsid w:val="000C5F7D"/>
    <w:rsid w:val="00564271"/>
    <w:rsid w:val="008331D2"/>
    <w:rsid w:val="00EB64A7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C3EA-38BF-4966-8038-11A2302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1D2"/>
    <w:rPr>
      <w:sz w:val="18"/>
      <w:szCs w:val="18"/>
    </w:rPr>
  </w:style>
  <w:style w:type="paragraph" w:styleId="a4">
    <w:name w:val="footer"/>
    <w:basedOn w:val="a"/>
    <w:link w:val="Char0"/>
    <w:unhideWhenUsed/>
    <w:rsid w:val="00833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331D2"/>
    <w:rPr>
      <w:sz w:val="18"/>
      <w:szCs w:val="18"/>
    </w:rPr>
  </w:style>
  <w:style w:type="character" w:styleId="a5">
    <w:name w:val="page number"/>
    <w:basedOn w:val="a0"/>
    <w:rsid w:val="008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微软中国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2019-12-31T02:18:00Z</dcterms:created>
  <dcterms:modified xsi:type="dcterms:W3CDTF">2019-12-31T02:18:00Z</dcterms:modified>
</cp:coreProperties>
</file>