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7A" w:rsidRDefault="00C3287A" w:rsidP="00C3287A">
      <w:pPr>
        <w:spacing w:line="600" w:lineRule="exact"/>
        <w:rPr>
          <w:rFonts w:eastAsia="黑体" w:hint="eastAsia"/>
          <w:sz w:val="32"/>
          <w:szCs w:val="32"/>
        </w:rPr>
      </w:pPr>
      <w:r w:rsidRPr="0016067A">
        <w:rPr>
          <w:rFonts w:eastAsia="黑体"/>
          <w:sz w:val="32"/>
          <w:szCs w:val="32"/>
        </w:rPr>
        <w:t>附件</w:t>
      </w:r>
      <w:r w:rsidRPr="0016067A">
        <w:rPr>
          <w:rFonts w:eastAsia="黑体"/>
          <w:sz w:val="32"/>
          <w:szCs w:val="32"/>
        </w:rPr>
        <w:t>1</w:t>
      </w:r>
    </w:p>
    <w:p w:rsidR="00C3287A" w:rsidRPr="0016067A" w:rsidRDefault="00C3287A" w:rsidP="00C3287A">
      <w:pPr>
        <w:spacing w:line="600" w:lineRule="exact"/>
        <w:rPr>
          <w:rFonts w:eastAsia="黑体"/>
          <w:sz w:val="32"/>
          <w:szCs w:val="32"/>
        </w:rPr>
      </w:pPr>
    </w:p>
    <w:p w:rsidR="00C3287A" w:rsidRPr="0016067A" w:rsidRDefault="00C3287A" w:rsidP="00C3287A">
      <w:pPr>
        <w:spacing w:line="560" w:lineRule="exact"/>
        <w:jc w:val="center"/>
        <w:rPr>
          <w:rFonts w:ascii="文星简小标宋" w:eastAsia="文星简小标宋" w:hint="eastAsia"/>
          <w:sz w:val="44"/>
          <w:szCs w:val="44"/>
        </w:rPr>
      </w:pPr>
      <w:bookmarkStart w:id="0" w:name="_GoBack"/>
      <w:r w:rsidRPr="0016067A">
        <w:rPr>
          <w:rFonts w:ascii="文星简小标宋" w:eastAsia="文星简小标宋" w:hint="eastAsia"/>
          <w:sz w:val="44"/>
          <w:szCs w:val="44"/>
        </w:rPr>
        <w:t>政策解读及经办规程</w:t>
      </w:r>
    </w:p>
    <w:bookmarkEnd w:id="0"/>
    <w:p w:rsidR="00C3287A" w:rsidRDefault="00C3287A" w:rsidP="00C3287A">
      <w:pPr>
        <w:spacing w:line="560" w:lineRule="exact"/>
        <w:ind w:firstLineChars="200" w:firstLine="640"/>
        <w:rPr>
          <w:rFonts w:eastAsia="仿宋_GB2312" w:hint="eastAsia"/>
          <w:sz w:val="32"/>
          <w:szCs w:val="32"/>
        </w:rPr>
      </w:pPr>
    </w:p>
    <w:p w:rsidR="00C3287A" w:rsidRPr="00F751B5" w:rsidRDefault="00C3287A" w:rsidP="00C3287A">
      <w:pPr>
        <w:spacing w:line="600" w:lineRule="exact"/>
        <w:ind w:firstLineChars="200" w:firstLine="640"/>
        <w:rPr>
          <w:rFonts w:ascii="黑体" w:eastAsia="黑体" w:hAnsi="黑体" w:hint="eastAsia"/>
          <w:sz w:val="32"/>
          <w:szCs w:val="32"/>
        </w:rPr>
      </w:pPr>
      <w:r w:rsidRPr="00F751B5">
        <w:rPr>
          <w:rFonts w:ascii="黑体" w:eastAsia="黑体" w:hAnsi="黑体" w:hint="eastAsia"/>
          <w:sz w:val="32"/>
          <w:szCs w:val="32"/>
        </w:rPr>
        <w:t>一、开发一批公共服务类公益性岗位，在家政、养老、物业等行业遴选一批服务型岗位，托底安置农村就业困难人员。</w:t>
      </w:r>
    </w:p>
    <w:p w:rsidR="00C3287A" w:rsidRDefault="00C3287A" w:rsidP="00C3287A">
      <w:pPr>
        <w:spacing w:line="600" w:lineRule="exact"/>
        <w:ind w:firstLineChars="200" w:firstLine="640"/>
        <w:rPr>
          <w:rFonts w:eastAsia="仿宋_GB2312" w:hint="eastAsia"/>
          <w:sz w:val="32"/>
          <w:szCs w:val="32"/>
        </w:rPr>
      </w:pPr>
      <w:r>
        <w:rPr>
          <w:rFonts w:eastAsia="仿宋_GB2312" w:hint="eastAsia"/>
          <w:sz w:val="32"/>
          <w:szCs w:val="32"/>
        </w:rPr>
        <w:t>相关政策近期将专门发文明确，具体经办按新发文执行。</w:t>
      </w:r>
    </w:p>
    <w:p w:rsidR="00C3287A" w:rsidRDefault="00C3287A" w:rsidP="00C3287A">
      <w:pPr>
        <w:spacing w:line="600" w:lineRule="exact"/>
        <w:ind w:firstLineChars="200" w:firstLine="640"/>
        <w:rPr>
          <w:rFonts w:ascii="黑体" w:eastAsia="黑体" w:hAnsi="黑体" w:hint="eastAsia"/>
          <w:sz w:val="32"/>
          <w:szCs w:val="32"/>
        </w:rPr>
      </w:pPr>
      <w:r w:rsidRPr="00F751B5">
        <w:rPr>
          <w:rFonts w:ascii="黑体" w:eastAsia="黑体" w:hAnsi="黑体" w:hint="eastAsia"/>
          <w:sz w:val="32"/>
          <w:szCs w:val="32"/>
        </w:rPr>
        <w:t>二、支持企业吸纳农村劳动力就业</w:t>
      </w:r>
    </w:p>
    <w:p w:rsidR="00C3287A" w:rsidRDefault="00C3287A" w:rsidP="00C3287A">
      <w:pPr>
        <w:spacing w:line="600" w:lineRule="exact"/>
        <w:ind w:firstLineChars="200" w:firstLine="640"/>
        <w:rPr>
          <w:rFonts w:eastAsia="仿宋_GB2312" w:hint="eastAsia"/>
          <w:sz w:val="32"/>
          <w:szCs w:val="32"/>
        </w:rPr>
      </w:pPr>
      <w:r>
        <w:rPr>
          <w:rFonts w:eastAsia="仿宋_GB2312" w:hint="eastAsia"/>
          <w:sz w:val="32"/>
          <w:szCs w:val="32"/>
        </w:rPr>
        <w:t>企业吸纳农民工</w:t>
      </w:r>
      <w:r>
        <w:rPr>
          <w:rFonts w:eastAsia="仿宋_GB2312" w:hint="eastAsia"/>
          <w:sz w:val="32"/>
          <w:szCs w:val="32"/>
        </w:rPr>
        <w:t>1000</w:t>
      </w:r>
      <w:r>
        <w:rPr>
          <w:rFonts w:eastAsia="仿宋_GB2312" w:hint="eastAsia"/>
          <w:sz w:val="32"/>
          <w:szCs w:val="32"/>
        </w:rPr>
        <w:t>元一次性吸纳就业补贴政策中，吸纳本市农村劳动力受理期限至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日。其中新招用困难村劳动力的企业，参保缴费满</w:t>
      </w:r>
      <w:r>
        <w:rPr>
          <w:rFonts w:eastAsia="仿宋_GB2312" w:hint="eastAsia"/>
          <w:sz w:val="32"/>
          <w:szCs w:val="32"/>
        </w:rPr>
        <w:t>1</w:t>
      </w:r>
      <w:r>
        <w:rPr>
          <w:rFonts w:eastAsia="仿宋_GB2312" w:hint="eastAsia"/>
          <w:sz w:val="32"/>
          <w:szCs w:val="32"/>
        </w:rPr>
        <w:t>个月即可申报，补贴标准提高到每人</w:t>
      </w:r>
      <w:r>
        <w:rPr>
          <w:rFonts w:eastAsia="仿宋_GB2312" w:hint="eastAsia"/>
          <w:sz w:val="32"/>
          <w:szCs w:val="32"/>
        </w:rPr>
        <w:t>2000</w:t>
      </w:r>
      <w:r>
        <w:rPr>
          <w:rFonts w:eastAsia="仿宋_GB2312" w:hint="eastAsia"/>
          <w:sz w:val="32"/>
          <w:szCs w:val="32"/>
        </w:rPr>
        <w:t>元。补贴申请、办理、发放按照《</w:t>
      </w:r>
      <w:r w:rsidRPr="007C4BDE">
        <w:rPr>
          <w:rFonts w:eastAsia="仿宋_GB2312" w:hint="eastAsia"/>
          <w:sz w:val="32"/>
          <w:szCs w:val="32"/>
        </w:rPr>
        <w:t>市人社局市财政局市教委市医保局关于印发支持企业复工复产促进就业若干举措的通知</w:t>
      </w:r>
      <w:r>
        <w:rPr>
          <w:rFonts w:eastAsia="仿宋_GB2312" w:hint="eastAsia"/>
          <w:sz w:val="32"/>
          <w:szCs w:val="32"/>
        </w:rPr>
        <w:t>》</w:t>
      </w:r>
      <w:r w:rsidRPr="007C4BDE">
        <w:rPr>
          <w:rFonts w:eastAsia="仿宋_GB2312" w:hint="eastAsia"/>
          <w:sz w:val="32"/>
          <w:szCs w:val="32"/>
        </w:rPr>
        <w:t>（津人社办发〔</w:t>
      </w:r>
      <w:r w:rsidRPr="007C4BDE">
        <w:rPr>
          <w:rFonts w:eastAsia="仿宋_GB2312" w:hint="eastAsia"/>
          <w:sz w:val="32"/>
          <w:szCs w:val="32"/>
        </w:rPr>
        <w:t>2020</w:t>
      </w:r>
      <w:r w:rsidRPr="007C4BDE">
        <w:rPr>
          <w:rFonts w:eastAsia="仿宋_GB2312" w:hint="eastAsia"/>
          <w:sz w:val="32"/>
          <w:szCs w:val="32"/>
        </w:rPr>
        <w:t>〕</w:t>
      </w:r>
      <w:r w:rsidRPr="007C4BDE">
        <w:rPr>
          <w:rFonts w:eastAsia="仿宋_GB2312" w:hint="eastAsia"/>
          <w:sz w:val="32"/>
          <w:szCs w:val="32"/>
        </w:rPr>
        <w:t>39</w:t>
      </w:r>
      <w:r w:rsidRPr="007C4BDE">
        <w:rPr>
          <w:rFonts w:eastAsia="仿宋_GB2312" w:hint="eastAsia"/>
          <w:sz w:val="32"/>
          <w:szCs w:val="32"/>
        </w:rPr>
        <w:t>号）</w:t>
      </w:r>
      <w:r>
        <w:rPr>
          <w:rFonts w:eastAsia="仿宋_GB2312" w:hint="eastAsia"/>
          <w:sz w:val="32"/>
          <w:szCs w:val="32"/>
        </w:rPr>
        <w:t>中《</w:t>
      </w:r>
      <w:r w:rsidRPr="00F751B5">
        <w:rPr>
          <w:rFonts w:eastAsia="仿宋_GB2312" w:hint="eastAsia"/>
          <w:sz w:val="32"/>
          <w:szCs w:val="32"/>
        </w:rPr>
        <w:t>关于企业招用农民工一次性吸纳就业补贴经办规程</w:t>
      </w:r>
      <w:r>
        <w:rPr>
          <w:rFonts w:eastAsia="仿宋_GB2312" w:hint="eastAsia"/>
          <w:sz w:val="32"/>
          <w:szCs w:val="32"/>
        </w:rPr>
        <w:t>》办理。</w:t>
      </w:r>
    </w:p>
    <w:p w:rsidR="00C3287A" w:rsidRPr="00023C94" w:rsidRDefault="00C3287A" w:rsidP="00C3287A">
      <w:pPr>
        <w:spacing w:line="600" w:lineRule="exact"/>
        <w:ind w:firstLineChars="200" w:firstLine="640"/>
        <w:rPr>
          <w:rFonts w:ascii="黑体" w:eastAsia="黑体" w:hAnsi="黑体" w:hint="eastAsia"/>
          <w:sz w:val="32"/>
          <w:szCs w:val="32"/>
        </w:rPr>
      </w:pPr>
      <w:r w:rsidRPr="00023C94">
        <w:rPr>
          <w:rFonts w:ascii="黑体" w:eastAsia="黑体" w:hAnsi="黑体" w:hint="eastAsia"/>
          <w:sz w:val="32"/>
          <w:szCs w:val="32"/>
        </w:rPr>
        <w:t>三、给予一次性创业补贴</w:t>
      </w:r>
    </w:p>
    <w:p w:rsidR="00C3287A" w:rsidRPr="00023C94" w:rsidRDefault="00C3287A" w:rsidP="00C3287A">
      <w:pPr>
        <w:spacing w:line="600" w:lineRule="exact"/>
        <w:ind w:firstLineChars="200" w:firstLine="640"/>
        <w:rPr>
          <w:rFonts w:eastAsia="仿宋_GB2312"/>
          <w:sz w:val="32"/>
          <w:szCs w:val="32"/>
        </w:rPr>
      </w:pPr>
      <w:r>
        <w:rPr>
          <w:rFonts w:eastAsia="仿宋_GB2312" w:hint="eastAsia"/>
          <w:sz w:val="32"/>
          <w:szCs w:val="32"/>
        </w:rPr>
        <w:t>参照《市人社局市财政局关于做好创业人员一次性创业补贴发放工作的通知》（津人社办发〔</w:t>
      </w:r>
      <w:r>
        <w:rPr>
          <w:rFonts w:eastAsia="仿宋_GB2312"/>
          <w:sz w:val="32"/>
          <w:szCs w:val="32"/>
        </w:rPr>
        <w:t>2020</w:t>
      </w:r>
      <w:r>
        <w:rPr>
          <w:rFonts w:eastAsia="仿宋_GB2312" w:hint="eastAsia"/>
          <w:sz w:val="32"/>
          <w:szCs w:val="32"/>
        </w:rPr>
        <w:t>〕</w:t>
      </w:r>
      <w:r>
        <w:rPr>
          <w:rFonts w:eastAsia="仿宋_GB2312"/>
          <w:sz w:val="32"/>
          <w:szCs w:val="32"/>
        </w:rPr>
        <w:t>42</w:t>
      </w:r>
      <w:r>
        <w:rPr>
          <w:rFonts w:eastAsia="仿宋_GB2312" w:hint="eastAsia"/>
          <w:sz w:val="32"/>
          <w:szCs w:val="32"/>
        </w:rPr>
        <w:t>号）经办执行。</w:t>
      </w:r>
      <w:r w:rsidRPr="00023C94">
        <w:rPr>
          <w:rFonts w:eastAsia="仿宋_GB2312" w:hint="eastAsia"/>
          <w:sz w:val="32"/>
          <w:szCs w:val="32"/>
        </w:rPr>
        <w:t>对困难村劳动力</w:t>
      </w:r>
      <w:r w:rsidRPr="002819AE">
        <w:rPr>
          <w:rFonts w:eastAsia="仿宋_GB2312"/>
          <w:sz w:val="32"/>
          <w:szCs w:val="32"/>
        </w:rPr>
        <w:t>2020</w:t>
      </w:r>
      <w:r w:rsidRPr="002819AE">
        <w:rPr>
          <w:rFonts w:eastAsia="仿宋_GB2312" w:hint="eastAsia"/>
          <w:sz w:val="32"/>
          <w:szCs w:val="32"/>
        </w:rPr>
        <w:t>年</w:t>
      </w:r>
      <w:r w:rsidRPr="002819AE">
        <w:rPr>
          <w:rFonts w:eastAsia="仿宋_GB2312"/>
          <w:sz w:val="32"/>
          <w:szCs w:val="32"/>
        </w:rPr>
        <w:t>1</w:t>
      </w:r>
      <w:r w:rsidRPr="002819AE">
        <w:rPr>
          <w:rFonts w:eastAsia="仿宋_GB2312" w:hint="eastAsia"/>
          <w:sz w:val="32"/>
          <w:szCs w:val="32"/>
        </w:rPr>
        <w:t>月</w:t>
      </w:r>
      <w:r w:rsidRPr="002819AE">
        <w:rPr>
          <w:rFonts w:eastAsia="仿宋_GB2312"/>
          <w:sz w:val="32"/>
          <w:szCs w:val="32"/>
        </w:rPr>
        <w:t>1</w:t>
      </w:r>
      <w:r w:rsidRPr="002819AE">
        <w:rPr>
          <w:rFonts w:eastAsia="仿宋_GB2312" w:hint="eastAsia"/>
          <w:sz w:val="32"/>
          <w:szCs w:val="32"/>
        </w:rPr>
        <w:t>日之后新创</w:t>
      </w:r>
      <w:r w:rsidRPr="00023C94">
        <w:rPr>
          <w:rFonts w:eastAsia="仿宋_GB2312" w:hint="eastAsia"/>
          <w:sz w:val="32"/>
          <w:szCs w:val="32"/>
        </w:rPr>
        <w:t>办企业、农村合作社或个体工商户的，经营时间可缩短至</w:t>
      </w:r>
      <w:r w:rsidRPr="00023C94">
        <w:rPr>
          <w:rFonts w:eastAsia="仿宋_GB2312"/>
          <w:sz w:val="32"/>
          <w:szCs w:val="32"/>
        </w:rPr>
        <w:t>3</w:t>
      </w:r>
      <w:r w:rsidRPr="00023C94">
        <w:rPr>
          <w:rFonts w:eastAsia="仿宋_GB2312" w:hint="eastAsia"/>
          <w:sz w:val="32"/>
          <w:szCs w:val="32"/>
        </w:rPr>
        <w:t>个月。</w:t>
      </w:r>
    </w:p>
    <w:p w:rsidR="00C3287A" w:rsidRPr="00023C94" w:rsidRDefault="00C3287A" w:rsidP="00C3287A">
      <w:pPr>
        <w:spacing w:line="600" w:lineRule="exact"/>
        <w:ind w:firstLineChars="200" w:firstLine="640"/>
        <w:rPr>
          <w:rFonts w:ascii="黑体" w:eastAsia="黑体" w:hAnsi="黑体"/>
          <w:sz w:val="32"/>
          <w:szCs w:val="32"/>
        </w:rPr>
      </w:pPr>
      <w:r w:rsidRPr="00023C94">
        <w:rPr>
          <w:rFonts w:ascii="黑体" w:eastAsia="黑体" w:hAnsi="黑体" w:hint="eastAsia"/>
          <w:sz w:val="32"/>
          <w:szCs w:val="32"/>
        </w:rPr>
        <w:t>四、给予创业担保贷款支持</w:t>
      </w:r>
    </w:p>
    <w:p w:rsidR="00C3287A" w:rsidRPr="00023C94" w:rsidRDefault="00C3287A" w:rsidP="00C3287A">
      <w:pPr>
        <w:spacing w:line="600" w:lineRule="exact"/>
        <w:ind w:firstLineChars="200" w:firstLine="640"/>
        <w:rPr>
          <w:rFonts w:eastAsia="仿宋_GB2312" w:hint="eastAsia"/>
          <w:sz w:val="32"/>
          <w:szCs w:val="32"/>
        </w:rPr>
      </w:pPr>
      <w:r>
        <w:rPr>
          <w:rFonts w:eastAsia="仿宋_GB2312" w:hint="eastAsia"/>
          <w:sz w:val="32"/>
          <w:szCs w:val="32"/>
        </w:rPr>
        <w:lastRenderedPageBreak/>
        <w:t>参照《市人社局市财政局人民银行天津分行关于印发</w:t>
      </w:r>
      <w:r>
        <w:rPr>
          <w:rFonts w:ascii="仿宋_GB2312" w:eastAsia="仿宋_GB2312" w:hint="eastAsia"/>
          <w:sz w:val="32"/>
          <w:szCs w:val="32"/>
        </w:rPr>
        <w:t>〈</w:t>
      </w:r>
      <w:r>
        <w:rPr>
          <w:rFonts w:eastAsia="仿宋_GB2312" w:hint="eastAsia"/>
          <w:sz w:val="32"/>
          <w:szCs w:val="32"/>
        </w:rPr>
        <w:t>天津市创业担保贷款管理办法</w:t>
      </w:r>
      <w:r>
        <w:rPr>
          <w:rFonts w:ascii="仿宋_GB2312" w:eastAsia="仿宋_GB2312" w:hint="eastAsia"/>
          <w:sz w:val="32"/>
          <w:szCs w:val="32"/>
        </w:rPr>
        <w:t>〉</w:t>
      </w:r>
      <w:r>
        <w:rPr>
          <w:rFonts w:eastAsia="仿宋_GB2312" w:hint="eastAsia"/>
          <w:sz w:val="32"/>
          <w:szCs w:val="32"/>
        </w:rPr>
        <w:t>的通知》（津人社局发〔</w:t>
      </w:r>
      <w:r>
        <w:rPr>
          <w:rFonts w:eastAsia="仿宋_GB2312"/>
          <w:sz w:val="32"/>
          <w:szCs w:val="32"/>
        </w:rPr>
        <w:t>2020</w:t>
      </w:r>
      <w:r>
        <w:rPr>
          <w:rFonts w:eastAsia="仿宋_GB2312" w:hint="eastAsia"/>
          <w:sz w:val="32"/>
          <w:szCs w:val="32"/>
        </w:rPr>
        <w:t>〕</w:t>
      </w:r>
      <w:r>
        <w:rPr>
          <w:rFonts w:eastAsia="仿宋_GB2312"/>
          <w:sz w:val="32"/>
          <w:szCs w:val="32"/>
        </w:rPr>
        <w:t>3</w:t>
      </w:r>
      <w:r>
        <w:rPr>
          <w:rFonts w:eastAsia="仿宋_GB2312" w:hint="eastAsia"/>
          <w:sz w:val="32"/>
          <w:szCs w:val="32"/>
        </w:rPr>
        <w:t>号）经办执行。</w:t>
      </w:r>
    </w:p>
    <w:p w:rsidR="00C3287A" w:rsidRPr="00D5346F" w:rsidRDefault="00C3287A" w:rsidP="00C3287A">
      <w:pPr>
        <w:spacing w:line="600" w:lineRule="exact"/>
        <w:ind w:firstLineChars="200" w:firstLine="640"/>
        <w:rPr>
          <w:rFonts w:ascii="黑体" w:eastAsia="黑体" w:hAnsi="黑体" w:hint="eastAsia"/>
          <w:sz w:val="32"/>
          <w:szCs w:val="32"/>
        </w:rPr>
      </w:pPr>
      <w:r w:rsidRPr="00D5346F">
        <w:rPr>
          <w:rFonts w:ascii="黑体" w:eastAsia="黑体" w:hAnsi="黑体" w:hint="eastAsia"/>
          <w:sz w:val="32"/>
          <w:szCs w:val="32"/>
        </w:rPr>
        <w:t>五、支持中介机构帮扶就业</w:t>
      </w:r>
    </w:p>
    <w:p w:rsidR="00C3287A" w:rsidRDefault="00C3287A" w:rsidP="00C3287A">
      <w:pPr>
        <w:pStyle w:val="1"/>
        <w:adjustRightInd w:val="0"/>
        <w:snapToGrid w:val="0"/>
        <w:spacing w:beforeLines="0" w:before="0" w:afterLines="0" w:after="0" w:line="600" w:lineRule="exact"/>
        <w:ind w:firstLineChars="200" w:firstLine="640"/>
        <w:jc w:val="both"/>
        <w:rPr>
          <w:rFonts w:eastAsia="楷体_GB2312" w:hint="eastAsia"/>
          <w:sz w:val="32"/>
          <w:szCs w:val="32"/>
        </w:rPr>
      </w:pPr>
      <w:r>
        <w:rPr>
          <w:rFonts w:eastAsia="楷体_GB2312" w:hint="eastAsia"/>
          <w:sz w:val="32"/>
          <w:szCs w:val="32"/>
        </w:rPr>
        <w:t>（一）</w:t>
      </w:r>
      <w:r w:rsidRPr="0016067A">
        <w:rPr>
          <w:rFonts w:eastAsia="楷体_GB2312"/>
          <w:sz w:val="32"/>
          <w:szCs w:val="32"/>
        </w:rPr>
        <w:t>补贴对象</w:t>
      </w:r>
    </w:p>
    <w:p w:rsidR="00C3287A" w:rsidRPr="0016067A" w:rsidRDefault="00C3287A" w:rsidP="00C3287A">
      <w:pPr>
        <w:pStyle w:val="1"/>
        <w:adjustRightInd w:val="0"/>
        <w:snapToGrid w:val="0"/>
        <w:spacing w:beforeLines="0" w:before="0" w:afterLines="0" w:after="0" w:line="600" w:lineRule="exact"/>
        <w:ind w:firstLineChars="200" w:firstLine="640"/>
        <w:jc w:val="both"/>
        <w:rPr>
          <w:rFonts w:eastAsia="仿宋_GB2312"/>
          <w:sz w:val="32"/>
          <w:szCs w:val="32"/>
        </w:rPr>
      </w:pPr>
      <w:r w:rsidRPr="0016067A">
        <w:rPr>
          <w:rFonts w:eastAsia="仿宋_GB2312"/>
          <w:sz w:val="32"/>
          <w:szCs w:val="32"/>
        </w:rPr>
        <w:t>本市人力资源服务机构。</w:t>
      </w:r>
    </w:p>
    <w:p w:rsidR="00C3287A" w:rsidRDefault="00C3287A" w:rsidP="00C3287A">
      <w:pPr>
        <w:pStyle w:val="1"/>
        <w:adjustRightInd w:val="0"/>
        <w:snapToGrid w:val="0"/>
        <w:spacing w:beforeLines="0" w:before="0" w:afterLines="0" w:after="0" w:line="600" w:lineRule="exact"/>
        <w:ind w:firstLineChars="200" w:firstLine="640"/>
        <w:jc w:val="both"/>
        <w:rPr>
          <w:rFonts w:eastAsia="楷体_GB2312" w:hint="eastAsia"/>
          <w:sz w:val="32"/>
          <w:szCs w:val="32"/>
        </w:rPr>
      </w:pPr>
      <w:r>
        <w:rPr>
          <w:rFonts w:eastAsia="楷体_GB2312" w:hint="eastAsia"/>
          <w:sz w:val="32"/>
          <w:szCs w:val="32"/>
        </w:rPr>
        <w:t>（二）</w:t>
      </w:r>
      <w:r w:rsidRPr="0016067A">
        <w:rPr>
          <w:rFonts w:eastAsia="楷体_GB2312"/>
          <w:sz w:val="32"/>
          <w:szCs w:val="32"/>
        </w:rPr>
        <w:t>补贴标准</w:t>
      </w:r>
    </w:p>
    <w:p w:rsidR="00C3287A" w:rsidRPr="0016067A" w:rsidRDefault="00C3287A" w:rsidP="00C3287A">
      <w:pPr>
        <w:pStyle w:val="1"/>
        <w:adjustRightInd w:val="0"/>
        <w:snapToGrid w:val="0"/>
        <w:spacing w:beforeLines="0" w:before="0" w:afterLines="0" w:after="0" w:line="600" w:lineRule="exact"/>
        <w:ind w:firstLineChars="200" w:firstLine="640"/>
        <w:jc w:val="both"/>
        <w:rPr>
          <w:rFonts w:eastAsia="仿宋_GB2312"/>
          <w:sz w:val="32"/>
          <w:szCs w:val="32"/>
        </w:rPr>
      </w:pPr>
      <w:r w:rsidRPr="0016067A">
        <w:rPr>
          <w:rFonts w:eastAsia="仿宋_GB2312"/>
          <w:sz w:val="32"/>
          <w:szCs w:val="32"/>
        </w:rPr>
        <w:t>帮助农村劳动力成功就业并缴纳</w:t>
      </w:r>
      <w:r w:rsidRPr="0016067A">
        <w:rPr>
          <w:rFonts w:eastAsia="仿宋_GB2312"/>
          <w:sz w:val="32"/>
          <w:szCs w:val="32"/>
        </w:rPr>
        <w:t>3</w:t>
      </w:r>
      <w:r w:rsidRPr="0016067A">
        <w:rPr>
          <w:rFonts w:eastAsia="仿宋_GB2312"/>
          <w:sz w:val="32"/>
          <w:szCs w:val="32"/>
        </w:rPr>
        <w:t>个月以上社会保险费的，按照每人</w:t>
      </w:r>
      <w:r w:rsidRPr="0016067A">
        <w:rPr>
          <w:rFonts w:eastAsia="仿宋_GB2312"/>
          <w:sz w:val="32"/>
          <w:szCs w:val="32"/>
        </w:rPr>
        <w:t>300</w:t>
      </w:r>
      <w:r w:rsidRPr="0016067A">
        <w:rPr>
          <w:rFonts w:eastAsia="仿宋_GB2312"/>
          <w:sz w:val="32"/>
          <w:szCs w:val="32"/>
        </w:rPr>
        <w:t>元的标准，给予职业介绍补贴。对成功介绍困难村劳动力就业并缴纳</w:t>
      </w:r>
      <w:r w:rsidRPr="0016067A">
        <w:rPr>
          <w:rFonts w:eastAsia="仿宋_GB2312"/>
          <w:sz w:val="32"/>
          <w:szCs w:val="32"/>
        </w:rPr>
        <w:t>1</w:t>
      </w:r>
      <w:r w:rsidRPr="0016067A">
        <w:rPr>
          <w:rFonts w:eastAsia="仿宋_GB2312"/>
          <w:sz w:val="32"/>
          <w:szCs w:val="32"/>
        </w:rPr>
        <w:t>个月以上社会保险费的，职业介绍补贴标准提高到每人</w:t>
      </w:r>
      <w:r w:rsidRPr="0016067A">
        <w:rPr>
          <w:rFonts w:eastAsia="仿宋_GB2312"/>
          <w:sz w:val="32"/>
          <w:szCs w:val="32"/>
        </w:rPr>
        <w:t>600</w:t>
      </w:r>
      <w:r w:rsidRPr="0016067A">
        <w:rPr>
          <w:rFonts w:eastAsia="仿宋_GB2312"/>
          <w:sz w:val="32"/>
          <w:szCs w:val="32"/>
        </w:rPr>
        <w:t>元。</w:t>
      </w:r>
    </w:p>
    <w:p w:rsidR="00C3287A" w:rsidRPr="00BF05C8" w:rsidRDefault="00C3287A" w:rsidP="00C3287A">
      <w:pPr>
        <w:pStyle w:val="1"/>
        <w:adjustRightInd w:val="0"/>
        <w:snapToGrid w:val="0"/>
        <w:spacing w:beforeLines="0" w:before="0" w:afterLines="0" w:after="0" w:line="600" w:lineRule="exact"/>
        <w:ind w:firstLineChars="200" w:firstLine="640"/>
        <w:jc w:val="both"/>
        <w:rPr>
          <w:rFonts w:ascii="楷体_GB2312" w:eastAsia="楷体_GB2312" w:hint="eastAsia"/>
          <w:sz w:val="32"/>
          <w:szCs w:val="32"/>
        </w:rPr>
      </w:pPr>
      <w:r>
        <w:rPr>
          <w:rFonts w:eastAsia="楷体_GB2312" w:hint="eastAsia"/>
          <w:sz w:val="32"/>
          <w:szCs w:val="32"/>
        </w:rPr>
        <w:t>（三）</w:t>
      </w:r>
      <w:r w:rsidRPr="00BF05C8">
        <w:rPr>
          <w:rFonts w:ascii="楷体_GB2312" w:eastAsia="楷体_GB2312" w:hint="eastAsia"/>
          <w:sz w:val="32"/>
          <w:szCs w:val="32"/>
        </w:rPr>
        <w:t>办理流程</w:t>
      </w:r>
    </w:p>
    <w:p w:rsidR="00C3287A" w:rsidRPr="0016067A" w:rsidRDefault="00C3287A" w:rsidP="00C3287A">
      <w:pPr>
        <w:pStyle w:val="1"/>
        <w:adjustRightInd w:val="0"/>
        <w:snapToGrid w:val="0"/>
        <w:spacing w:beforeLines="0" w:before="0" w:afterLines="0" w:after="0" w:line="600" w:lineRule="exact"/>
        <w:ind w:firstLineChars="200" w:firstLine="640"/>
        <w:jc w:val="both"/>
        <w:rPr>
          <w:rFonts w:eastAsia="仿宋_GB2312"/>
          <w:sz w:val="32"/>
          <w:szCs w:val="32"/>
        </w:rPr>
      </w:pPr>
      <w:r w:rsidRPr="0016067A">
        <w:rPr>
          <w:rFonts w:eastAsia="仿宋_GB2312"/>
          <w:sz w:val="32"/>
          <w:szCs w:val="32"/>
        </w:rPr>
        <w:t>1</w:t>
      </w:r>
      <w:r>
        <w:rPr>
          <w:rFonts w:eastAsia="仿宋_GB2312" w:hint="eastAsia"/>
          <w:sz w:val="32"/>
          <w:szCs w:val="32"/>
        </w:rPr>
        <w:t>．</w:t>
      </w:r>
      <w:r w:rsidRPr="0016067A">
        <w:rPr>
          <w:rFonts w:eastAsia="仿宋_GB2312"/>
          <w:sz w:val="32"/>
          <w:szCs w:val="32"/>
        </w:rPr>
        <w:t>补贴申请。符合条件的人力资源机构在职业介绍成功人员上岗满</w:t>
      </w:r>
      <w:r w:rsidRPr="0016067A">
        <w:rPr>
          <w:rFonts w:eastAsia="仿宋_GB2312"/>
          <w:sz w:val="32"/>
          <w:szCs w:val="32"/>
        </w:rPr>
        <w:t>3</w:t>
      </w:r>
      <w:r w:rsidRPr="0016067A">
        <w:rPr>
          <w:rFonts w:eastAsia="仿宋_GB2312"/>
          <w:sz w:val="32"/>
          <w:szCs w:val="32"/>
        </w:rPr>
        <w:t>个月或满</w:t>
      </w:r>
      <w:r w:rsidRPr="0016067A">
        <w:rPr>
          <w:rFonts w:eastAsia="仿宋_GB2312"/>
          <w:sz w:val="32"/>
          <w:szCs w:val="32"/>
        </w:rPr>
        <w:t>1</w:t>
      </w:r>
      <w:r w:rsidRPr="0016067A">
        <w:rPr>
          <w:rFonts w:eastAsia="仿宋_GB2312"/>
          <w:sz w:val="32"/>
          <w:szCs w:val="32"/>
        </w:rPr>
        <w:t>个月后，可向经营地所在区人社部门提出申请。提交《人力资源服务机构职业介绍补贴申报表》</w:t>
      </w:r>
      <w:r>
        <w:rPr>
          <w:rFonts w:eastAsia="仿宋_GB2312" w:hint="eastAsia"/>
          <w:sz w:val="32"/>
          <w:szCs w:val="32"/>
        </w:rPr>
        <w:t>（见表</w:t>
      </w:r>
      <w:r>
        <w:rPr>
          <w:rFonts w:eastAsia="仿宋_GB2312" w:hint="eastAsia"/>
          <w:sz w:val="32"/>
          <w:szCs w:val="32"/>
        </w:rPr>
        <w:t>1</w:t>
      </w:r>
      <w:r>
        <w:rPr>
          <w:rFonts w:eastAsia="仿宋_GB2312" w:hint="eastAsia"/>
          <w:sz w:val="32"/>
          <w:szCs w:val="32"/>
        </w:rPr>
        <w:t>）</w:t>
      </w:r>
      <w:r w:rsidRPr="0016067A">
        <w:rPr>
          <w:rFonts w:eastAsia="仿宋_GB2312"/>
          <w:sz w:val="32"/>
          <w:szCs w:val="32"/>
        </w:rPr>
        <w:t>、职业介绍成功员工花名册、企业营业执照。</w:t>
      </w:r>
    </w:p>
    <w:p w:rsidR="00C3287A" w:rsidRPr="0016067A" w:rsidRDefault="00C3287A" w:rsidP="00C3287A">
      <w:pPr>
        <w:pStyle w:val="1"/>
        <w:adjustRightInd w:val="0"/>
        <w:snapToGrid w:val="0"/>
        <w:spacing w:beforeLines="0" w:before="0" w:afterLines="0" w:after="0" w:line="600" w:lineRule="exact"/>
        <w:ind w:firstLineChars="200" w:firstLine="640"/>
        <w:jc w:val="both"/>
        <w:rPr>
          <w:rFonts w:eastAsia="仿宋_GB2312"/>
          <w:sz w:val="32"/>
          <w:szCs w:val="32"/>
        </w:rPr>
      </w:pPr>
      <w:r w:rsidRPr="0016067A">
        <w:rPr>
          <w:rFonts w:eastAsia="仿宋_GB2312"/>
          <w:sz w:val="32"/>
          <w:szCs w:val="32"/>
        </w:rPr>
        <w:t>2</w:t>
      </w:r>
      <w:r>
        <w:rPr>
          <w:rFonts w:eastAsia="仿宋_GB2312" w:hint="eastAsia"/>
          <w:sz w:val="32"/>
          <w:szCs w:val="32"/>
        </w:rPr>
        <w:t>．</w:t>
      </w:r>
      <w:r w:rsidRPr="0016067A">
        <w:rPr>
          <w:rFonts w:eastAsia="仿宋_GB2312"/>
          <w:sz w:val="32"/>
          <w:szCs w:val="32"/>
        </w:rPr>
        <w:t>资料核实。区人社部门及时对申报材料进行审核，并对相关情况进行核实。</w:t>
      </w:r>
    </w:p>
    <w:p w:rsidR="00C3287A" w:rsidRDefault="00C3287A" w:rsidP="00C3287A">
      <w:pPr>
        <w:pStyle w:val="1"/>
        <w:adjustRightInd w:val="0"/>
        <w:snapToGrid w:val="0"/>
        <w:spacing w:beforeLines="0" w:before="0" w:afterLines="0" w:after="0" w:line="600" w:lineRule="exact"/>
        <w:ind w:firstLineChars="200" w:firstLine="640"/>
        <w:jc w:val="both"/>
        <w:rPr>
          <w:rFonts w:eastAsia="仿宋_GB2312" w:hint="eastAsia"/>
          <w:sz w:val="32"/>
          <w:szCs w:val="32"/>
        </w:rPr>
      </w:pPr>
      <w:r w:rsidRPr="0016067A">
        <w:rPr>
          <w:rFonts w:eastAsia="仿宋_GB2312"/>
          <w:sz w:val="32"/>
          <w:szCs w:val="32"/>
        </w:rPr>
        <w:t>3</w:t>
      </w:r>
      <w:r>
        <w:rPr>
          <w:rFonts w:eastAsia="仿宋_GB2312" w:hint="eastAsia"/>
          <w:sz w:val="32"/>
          <w:szCs w:val="32"/>
        </w:rPr>
        <w:t>．</w:t>
      </w:r>
      <w:r w:rsidRPr="0016067A">
        <w:rPr>
          <w:rFonts w:eastAsia="仿宋_GB2312"/>
          <w:sz w:val="32"/>
          <w:szCs w:val="32"/>
        </w:rPr>
        <w:t>资金拨付。审核通过的，区人社部门于申请次月</w:t>
      </w:r>
      <w:r w:rsidRPr="0016067A">
        <w:rPr>
          <w:rFonts w:eastAsia="仿宋_GB2312"/>
          <w:sz w:val="32"/>
          <w:szCs w:val="32"/>
        </w:rPr>
        <w:t>10</w:t>
      </w:r>
      <w:r w:rsidRPr="0016067A">
        <w:rPr>
          <w:rFonts w:eastAsia="仿宋_GB2312"/>
          <w:sz w:val="32"/>
          <w:szCs w:val="32"/>
        </w:rPr>
        <w:t>个工作日内，将补贴资金拨付到企业。</w:t>
      </w:r>
    </w:p>
    <w:p w:rsidR="00C3287A" w:rsidRPr="00BB2E5C" w:rsidRDefault="00C3287A" w:rsidP="00C3287A">
      <w:pPr>
        <w:spacing w:line="560" w:lineRule="exact"/>
        <w:ind w:firstLineChars="200" w:firstLine="640"/>
        <w:rPr>
          <w:rFonts w:ascii="黑体" w:eastAsia="黑体" w:hAnsi="黑体" w:hint="eastAsia"/>
          <w:sz w:val="32"/>
          <w:szCs w:val="32"/>
        </w:rPr>
      </w:pPr>
      <w:r w:rsidRPr="00BB2E5C">
        <w:rPr>
          <w:rFonts w:ascii="黑体" w:eastAsia="黑体" w:hAnsi="黑体" w:hint="eastAsia"/>
          <w:sz w:val="32"/>
          <w:szCs w:val="32"/>
        </w:rPr>
        <w:t>六、给予技能培训补贴</w:t>
      </w:r>
    </w:p>
    <w:p w:rsidR="00C3287A" w:rsidRDefault="00C3287A" w:rsidP="00C3287A">
      <w:pPr>
        <w:spacing w:line="560" w:lineRule="exact"/>
        <w:ind w:firstLineChars="200" w:firstLine="640"/>
        <w:rPr>
          <w:rFonts w:eastAsia="仿宋_GB2312" w:hint="eastAsia"/>
          <w:sz w:val="32"/>
          <w:szCs w:val="32"/>
        </w:rPr>
      </w:pPr>
      <w:r w:rsidRPr="007E20D3">
        <w:rPr>
          <w:rFonts w:eastAsia="仿宋_GB2312"/>
          <w:sz w:val="32"/>
          <w:szCs w:val="32"/>
        </w:rPr>
        <w:t>困难村未就业农村劳动力参加</w:t>
      </w:r>
      <w:r w:rsidRPr="007E20D3">
        <w:rPr>
          <w:rFonts w:eastAsia="仿宋_GB2312"/>
          <w:sz w:val="32"/>
          <w:szCs w:val="32"/>
        </w:rPr>
        <w:t>“</w:t>
      </w:r>
      <w:r w:rsidRPr="007E20D3">
        <w:rPr>
          <w:rFonts w:eastAsia="仿宋_GB2312"/>
          <w:sz w:val="32"/>
          <w:szCs w:val="32"/>
        </w:rPr>
        <w:t>职业培训补贴目录</w:t>
      </w:r>
      <w:r w:rsidRPr="007E20D3">
        <w:rPr>
          <w:rFonts w:eastAsia="仿宋_GB2312"/>
          <w:sz w:val="32"/>
          <w:szCs w:val="32"/>
        </w:rPr>
        <w:t>”</w:t>
      </w:r>
      <w:r w:rsidRPr="007E20D3">
        <w:rPr>
          <w:rFonts w:eastAsia="仿宋_GB2312"/>
          <w:sz w:val="32"/>
          <w:szCs w:val="32"/>
        </w:rPr>
        <w:t>内职业培训，不受紧缺程度限制，均按照补贴标准</w:t>
      </w:r>
      <w:r w:rsidRPr="007E20D3">
        <w:rPr>
          <w:rFonts w:eastAsia="仿宋_GB2312"/>
          <w:sz w:val="32"/>
          <w:szCs w:val="32"/>
        </w:rPr>
        <w:t>120%</w:t>
      </w:r>
      <w:r w:rsidRPr="007E20D3">
        <w:rPr>
          <w:rFonts w:eastAsia="仿宋_GB2312"/>
          <w:sz w:val="32"/>
          <w:szCs w:val="32"/>
        </w:rPr>
        <w:t>给予培训</w:t>
      </w:r>
      <w:r w:rsidRPr="007E20D3">
        <w:rPr>
          <w:rFonts w:eastAsia="仿宋_GB2312"/>
          <w:sz w:val="32"/>
          <w:szCs w:val="32"/>
        </w:rPr>
        <w:lastRenderedPageBreak/>
        <w:t>机构培训费补贴，按照每人每次</w:t>
      </w:r>
      <w:r w:rsidRPr="007E20D3">
        <w:rPr>
          <w:rFonts w:eastAsia="仿宋_GB2312"/>
          <w:sz w:val="32"/>
          <w:szCs w:val="32"/>
        </w:rPr>
        <w:t>500</w:t>
      </w:r>
      <w:r w:rsidRPr="007E20D3">
        <w:rPr>
          <w:rFonts w:eastAsia="仿宋_GB2312"/>
          <w:sz w:val="32"/>
          <w:szCs w:val="32"/>
        </w:rPr>
        <w:t>元的标准给予参训人员生活费补贴。培训管理、补贴发放各区按原流程办理，受理期限至</w:t>
      </w:r>
      <w:r w:rsidRPr="007E20D3">
        <w:rPr>
          <w:rFonts w:eastAsia="仿宋_GB2312"/>
          <w:sz w:val="32"/>
          <w:szCs w:val="32"/>
        </w:rPr>
        <w:t>2020</w:t>
      </w:r>
      <w:r w:rsidRPr="007E20D3">
        <w:rPr>
          <w:rFonts w:eastAsia="仿宋_GB2312"/>
          <w:sz w:val="32"/>
          <w:szCs w:val="32"/>
        </w:rPr>
        <w:t>年</w:t>
      </w:r>
      <w:r w:rsidRPr="007E20D3">
        <w:rPr>
          <w:rFonts w:eastAsia="仿宋_GB2312"/>
          <w:sz w:val="32"/>
          <w:szCs w:val="32"/>
        </w:rPr>
        <w:t>12</w:t>
      </w:r>
      <w:r w:rsidRPr="007E20D3">
        <w:rPr>
          <w:rFonts w:eastAsia="仿宋_GB2312"/>
          <w:sz w:val="32"/>
          <w:szCs w:val="32"/>
        </w:rPr>
        <w:t>月</w:t>
      </w:r>
      <w:r w:rsidRPr="007E20D3">
        <w:rPr>
          <w:rFonts w:eastAsia="仿宋_GB2312"/>
          <w:sz w:val="32"/>
          <w:szCs w:val="32"/>
        </w:rPr>
        <w:t>31</w:t>
      </w:r>
      <w:r w:rsidRPr="007E20D3">
        <w:rPr>
          <w:rFonts w:eastAsia="仿宋_GB2312"/>
          <w:sz w:val="32"/>
          <w:szCs w:val="32"/>
        </w:rPr>
        <w:t>日。</w:t>
      </w:r>
      <w:r>
        <w:rPr>
          <w:rFonts w:eastAsia="仿宋_GB2312" w:hint="eastAsia"/>
          <w:sz w:val="32"/>
          <w:szCs w:val="32"/>
        </w:rPr>
        <w:t>《</w:t>
      </w:r>
      <w:r w:rsidRPr="00150404">
        <w:rPr>
          <w:rFonts w:eastAsia="仿宋_GB2312" w:hint="eastAsia"/>
          <w:sz w:val="32"/>
          <w:szCs w:val="32"/>
        </w:rPr>
        <w:t>职业技能提升行动生活费补贴申请表</w:t>
      </w:r>
      <w:r>
        <w:rPr>
          <w:rFonts w:eastAsia="仿宋_GB2312" w:hint="eastAsia"/>
          <w:sz w:val="32"/>
          <w:szCs w:val="32"/>
        </w:rPr>
        <w:t>》（见表</w:t>
      </w:r>
      <w:r>
        <w:rPr>
          <w:rFonts w:eastAsia="仿宋_GB2312" w:hint="eastAsia"/>
          <w:sz w:val="32"/>
          <w:szCs w:val="32"/>
        </w:rPr>
        <w:t>2</w:t>
      </w:r>
      <w:r>
        <w:rPr>
          <w:rFonts w:eastAsia="仿宋_GB2312" w:hint="eastAsia"/>
          <w:sz w:val="32"/>
          <w:szCs w:val="32"/>
        </w:rPr>
        <w:t>）附后。</w:t>
      </w:r>
    </w:p>
    <w:p w:rsidR="00C3287A" w:rsidRPr="006677D0" w:rsidRDefault="00C3287A" w:rsidP="00C3287A">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七</w:t>
      </w:r>
      <w:r w:rsidRPr="006677D0">
        <w:rPr>
          <w:rFonts w:ascii="黑体" w:eastAsia="黑体" w:hAnsi="黑体" w:hint="eastAsia"/>
          <w:sz w:val="32"/>
          <w:szCs w:val="32"/>
        </w:rPr>
        <w:t>、支持就近就地就业</w:t>
      </w:r>
    </w:p>
    <w:p w:rsidR="00C3287A" w:rsidRDefault="00C3287A" w:rsidP="00C3287A">
      <w:pPr>
        <w:pStyle w:val="1"/>
        <w:adjustRightInd w:val="0"/>
        <w:snapToGrid w:val="0"/>
        <w:spacing w:beforeLines="0" w:before="0" w:afterLines="0" w:after="0" w:line="560" w:lineRule="exact"/>
        <w:ind w:firstLineChars="200" w:firstLine="640"/>
        <w:jc w:val="both"/>
        <w:rPr>
          <w:rFonts w:eastAsia="仿宋_GB2312" w:hint="eastAsia"/>
          <w:sz w:val="32"/>
          <w:szCs w:val="32"/>
        </w:rPr>
      </w:pPr>
      <w:r>
        <w:rPr>
          <w:rFonts w:eastAsia="楷体_GB2312" w:hint="eastAsia"/>
          <w:sz w:val="32"/>
          <w:szCs w:val="32"/>
        </w:rPr>
        <w:t>（一）</w:t>
      </w:r>
      <w:r w:rsidRPr="006677D0">
        <w:rPr>
          <w:rFonts w:ascii="楷体_GB2312" w:eastAsia="楷体_GB2312" w:hint="eastAsia"/>
          <w:sz w:val="32"/>
          <w:szCs w:val="32"/>
        </w:rPr>
        <w:t>奖励对象</w:t>
      </w:r>
    </w:p>
    <w:p w:rsidR="00C3287A" w:rsidRDefault="00C3287A" w:rsidP="00C3287A">
      <w:pPr>
        <w:pStyle w:val="1"/>
        <w:adjustRightInd w:val="0"/>
        <w:snapToGrid w:val="0"/>
        <w:spacing w:beforeLines="0" w:before="0" w:afterLines="0" w:after="0" w:line="560" w:lineRule="exact"/>
        <w:ind w:firstLineChars="200" w:firstLine="640"/>
        <w:jc w:val="both"/>
        <w:rPr>
          <w:rFonts w:eastAsia="仿宋_GB2312" w:hint="eastAsia"/>
          <w:sz w:val="32"/>
          <w:szCs w:val="32"/>
        </w:rPr>
      </w:pPr>
      <w:r>
        <w:rPr>
          <w:rFonts w:eastAsia="仿宋_GB2312" w:hint="eastAsia"/>
          <w:sz w:val="32"/>
          <w:szCs w:val="32"/>
        </w:rPr>
        <w:t>在村镇建厂或设立车间的企业主体。</w:t>
      </w:r>
    </w:p>
    <w:p w:rsidR="00C3287A" w:rsidRDefault="00C3287A" w:rsidP="00C3287A">
      <w:pPr>
        <w:pStyle w:val="1"/>
        <w:adjustRightInd w:val="0"/>
        <w:snapToGrid w:val="0"/>
        <w:spacing w:beforeLines="0" w:before="0" w:afterLines="0" w:after="0" w:line="560" w:lineRule="exact"/>
        <w:ind w:firstLineChars="200" w:firstLine="640"/>
        <w:jc w:val="both"/>
        <w:rPr>
          <w:rFonts w:eastAsia="仿宋_GB2312" w:hint="eastAsia"/>
          <w:sz w:val="32"/>
          <w:szCs w:val="32"/>
        </w:rPr>
      </w:pPr>
      <w:r>
        <w:rPr>
          <w:rFonts w:eastAsia="楷体_GB2312" w:hint="eastAsia"/>
          <w:sz w:val="32"/>
          <w:szCs w:val="32"/>
        </w:rPr>
        <w:t>（二）</w:t>
      </w:r>
      <w:r w:rsidRPr="006677D0">
        <w:rPr>
          <w:rFonts w:ascii="楷体_GB2312" w:eastAsia="楷体_GB2312" w:hint="eastAsia"/>
          <w:sz w:val="32"/>
          <w:szCs w:val="32"/>
        </w:rPr>
        <w:t>奖励条件</w:t>
      </w:r>
    </w:p>
    <w:p w:rsidR="00C3287A" w:rsidRDefault="00C3287A" w:rsidP="00C3287A">
      <w:pPr>
        <w:pStyle w:val="1"/>
        <w:adjustRightInd w:val="0"/>
        <w:snapToGrid w:val="0"/>
        <w:spacing w:beforeLines="0" w:before="0" w:afterLines="0" w:after="0" w:line="560" w:lineRule="exact"/>
        <w:ind w:firstLineChars="200" w:firstLine="640"/>
        <w:jc w:val="both"/>
        <w:rPr>
          <w:rFonts w:eastAsia="仿宋_GB2312" w:hint="eastAsia"/>
          <w:sz w:val="32"/>
          <w:szCs w:val="32"/>
        </w:rPr>
      </w:pPr>
      <w:r>
        <w:rPr>
          <w:rFonts w:eastAsia="仿宋_GB2312" w:hint="eastAsia"/>
          <w:sz w:val="32"/>
          <w:szCs w:val="32"/>
        </w:rPr>
        <w:t>一次性新招用困难村劳动力就业</w:t>
      </w:r>
      <w:r>
        <w:rPr>
          <w:rFonts w:eastAsia="仿宋_GB2312" w:hint="eastAsia"/>
          <w:sz w:val="32"/>
          <w:szCs w:val="32"/>
        </w:rPr>
        <w:t>10</w:t>
      </w:r>
      <w:r>
        <w:rPr>
          <w:rFonts w:eastAsia="仿宋_GB2312" w:hint="eastAsia"/>
          <w:sz w:val="32"/>
          <w:szCs w:val="32"/>
        </w:rPr>
        <w:t>人以上，并为其缴纳</w:t>
      </w:r>
      <w:r>
        <w:rPr>
          <w:rFonts w:eastAsia="仿宋_GB2312" w:hint="eastAsia"/>
          <w:sz w:val="32"/>
          <w:szCs w:val="32"/>
        </w:rPr>
        <w:t>1</w:t>
      </w:r>
      <w:r>
        <w:rPr>
          <w:rFonts w:eastAsia="仿宋_GB2312" w:hint="eastAsia"/>
          <w:sz w:val="32"/>
          <w:szCs w:val="32"/>
        </w:rPr>
        <w:t>个月以上社会保险费。</w:t>
      </w:r>
    </w:p>
    <w:p w:rsidR="00C3287A" w:rsidRDefault="00C3287A" w:rsidP="00C3287A">
      <w:pPr>
        <w:pStyle w:val="1"/>
        <w:adjustRightInd w:val="0"/>
        <w:snapToGrid w:val="0"/>
        <w:spacing w:beforeLines="0" w:before="0" w:afterLines="0" w:after="0" w:line="560" w:lineRule="exact"/>
        <w:ind w:firstLineChars="200" w:firstLine="640"/>
        <w:jc w:val="both"/>
        <w:rPr>
          <w:rFonts w:eastAsia="仿宋_GB2312" w:hint="eastAsia"/>
          <w:sz w:val="32"/>
          <w:szCs w:val="32"/>
        </w:rPr>
      </w:pPr>
      <w:r>
        <w:rPr>
          <w:rFonts w:eastAsia="楷体_GB2312" w:hint="eastAsia"/>
          <w:sz w:val="32"/>
          <w:szCs w:val="32"/>
        </w:rPr>
        <w:t>（三）</w:t>
      </w:r>
      <w:r w:rsidRPr="006677D0">
        <w:rPr>
          <w:rFonts w:ascii="楷体_GB2312" w:eastAsia="楷体_GB2312" w:hint="eastAsia"/>
          <w:sz w:val="32"/>
          <w:szCs w:val="32"/>
        </w:rPr>
        <w:t>办理流程</w:t>
      </w:r>
    </w:p>
    <w:p w:rsidR="00C3287A" w:rsidRDefault="00C3287A" w:rsidP="00C3287A">
      <w:pPr>
        <w:adjustRightInd w:val="0"/>
        <w:spacing w:line="560" w:lineRule="exact"/>
        <w:ind w:firstLine="645"/>
        <w:rPr>
          <w:rFonts w:eastAsia="仿宋_GB2312" w:hint="eastAsia"/>
          <w:color w:val="000000"/>
          <w:sz w:val="32"/>
          <w:szCs w:val="32"/>
        </w:rPr>
      </w:pPr>
      <w:r>
        <w:rPr>
          <w:rFonts w:eastAsia="仿宋_GB2312" w:hint="eastAsia"/>
          <w:sz w:val="32"/>
          <w:szCs w:val="32"/>
        </w:rPr>
        <w:t>1</w:t>
      </w:r>
      <w:r>
        <w:rPr>
          <w:rFonts w:eastAsia="仿宋_GB2312" w:hint="eastAsia"/>
          <w:sz w:val="32"/>
          <w:szCs w:val="32"/>
        </w:rPr>
        <w:t>．符合条件的企业主体</w:t>
      </w:r>
      <w:r>
        <w:rPr>
          <w:rFonts w:eastAsia="仿宋_GB2312"/>
          <w:sz w:val="32"/>
          <w:szCs w:val="32"/>
        </w:rPr>
        <w:t>，向</w:t>
      </w:r>
      <w:r>
        <w:rPr>
          <w:rFonts w:eastAsia="仿宋_GB2312" w:hint="eastAsia"/>
          <w:sz w:val="32"/>
          <w:szCs w:val="32"/>
        </w:rPr>
        <w:t>建厂或设立车间的村镇所在区</w:t>
      </w:r>
      <w:r>
        <w:rPr>
          <w:rFonts w:eastAsia="仿宋_GB2312"/>
          <w:sz w:val="32"/>
          <w:szCs w:val="32"/>
        </w:rPr>
        <w:t>人社部门提出申请。</w:t>
      </w:r>
      <w:r>
        <w:rPr>
          <w:rFonts w:eastAsia="仿宋_GB2312" w:hint="eastAsia"/>
          <w:color w:val="000000"/>
          <w:sz w:val="32"/>
          <w:szCs w:val="32"/>
        </w:rPr>
        <w:t>提交企业营业执照、</w:t>
      </w:r>
      <w:r w:rsidRPr="00BF6E1A">
        <w:rPr>
          <w:rFonts w:eastAsia="仿宋_GB2312"/>
          <w:color w:val="000000"/>
          <w:sz w:val="32"/>
          <w:szCs w:val="32"/>
        </w:rPr>
        <w:t>《</w:t>
      </w:r>
      <w:r>
        <w:rPr>
          <w:rFonts w:eastAsia="仿宋_GB2312" w:hint="eastAsia"/>
          <w:color w:val="000000"/>
          <w:sz w:val="32"/>
          <w:szCs w:val="32"/>
        </w:rPr>
        <w:t>招用困难村劳动力就业奖励</w:t>
      </w:r>
      <w:r>
        <w:rPr>
          <w:rFonts w:eastAsia="仿宋_GB2312"/>
          <w:color w:val="000000"/>
          <w:sz w:val="32"/>
          <w:szCs w:val="32"/>
        </w:rPr>
        <w:t>申</w:t>
      </w:r>
      <w:r>
        <w:rPr>
          <w:rFonts w:eastAsia="仿宋_GB2312" w:hint="eastAsia"/>
          <w:color w:val="000000"/>
          <w:sz w:val="32"/>
          <w:szCs w:val="32"/>
        </w:rPr>
        <w:t>报</w:t>
      </w:r>
      <w:r w:rsidRPr="00BF6E1A">
        <w:rPr>
          <w:rFonts w:eastAsia="仿宋_GB2312"/>
          <w:color w:val="000000"/>
          <w:sz w:val="32"/>
          <w:szCs w:val="32"/>
        </w:rPr>
        <w:t>表》</w:t>
      </w:r>
      <w:r>
        <w:rPr>
          <w:rFonts w:eastAsia="仿宋_GB2312" w:hint="eastAsia"/>
          <w:color w:val="000000"/>
          <w:sz w:val="32"/>
          <w:szCs w:val="32"/>
        </w:rPr>
        <w:t>（见表</w:t>
      </w:r>
      <w:r>
        <w:rPr>
          <w:rFonts w:eastAsia="仿宋_GB2312" w:hint="eastAsia"/>
          <w:color w:val="000000"/>
          <w:sz w:val="32"/>
          <w:szCs w:val="32"/>
        </w:rPr>
        <w:t>3</w:t>
      </w:r>
      <w:r>
        <w:rPr>
          <w:rFonts w:eastAsia="仿宋_GB2312" w:hint="eastAsia"/>
          <w:color w:val="000000"/>
          <w:sz w:val="32"/>
          <w:szCs w:val="32"/>
        </w:rPr>
        <w:t>）、工资发放凭证等材料。</w:t>
      </w:r>
    </w:p>
    <w:p w:rsidR="00C3287A" w:rsidRDefault="00C3287A" w:rsidP="00C3287A">
      <w:pPr>
        <w:pStyle w:val="1"/>
        <w:adjustRightInd w:val="0"/>
        <w:snapToGrid w:val="0"/>
        <w:spacing w:beforeLines="0" w:before="0" w:afterLines="0" w:after="0" w:line="560" w:lineRule="exact"/>
        <w:ind w:firstLineChars="200" w:firstLine="640"/>
        <w:jc w:val="both"/>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区人社部门受理申请后，通过人社信息系统审核相关信息，并在</w:t>
      </w:r>
      <w:r>
        <w:rPr>
          <w:rFonts w:eastAsia="仿宋_GB2312"/>
          <w:sz w:val="32"/>
          <w:szCs w:val="32"/>
        </w:rPr>
        <w:t>3</w:t>
      </w:r>
      <w:r>
        <w:rPr>
          <w:rFonts w:eastAsia="仿宋_GB2312"/>
          <w:sz w:val="32"/>
          <w:szCs w:val="32"/>
        </w:rPr>
        <w:t>个工作日内将审核意见反馈申请企业</w:t>
      </w:r>
      <w:r>
        <w:rPr>
          <w:rFonts w:eastAsia="仿宋_GB2312" w:hint="eastAsia"/>
          <w:sz w:val="32"/>
          <w:szCs w:val="32"/>
        </w:rPr>
        <w:t>。</w:t>
      </w:r>
    </w:p>
    <w:p w:rsidR="00C3287A" w:rsidRDefault="00C3287A" w:rsidP="00C3287A">
      <w:pPr>
        <w:pStyle w:val="1"/>
        <w:adjustRightInd w:val="0"/>
        <w:snapToGrid w:val="0"/>
        <w:spacing w:beforeLines="0" w:before="0" w:afterLines="0" w:after="0" w:line="560" w:lineRule="exact"/>
        <w:ind w:firstLineChars="200" w:firstLine="640"/>
        <w:jc w:val="both"/>
        <w:rPr>
          <w:rFonts w:eastAsia="仿宋_GB2312" w:hint="eastAsia"/>
          <w:sz w:val="32"/>
          <w:szCs w:val="32"/>
        </w:rPr>
      </w:pPr>
      <w:r>
        <w:rPr>
          <w:rFonts w:eastAsia="仿宋_GB2312"/>
          <w:sz w:val="32"/>
          <w:szCs w:val="32"/>
        </w:rPr>
        <w:t>3</w:t>
      </w:r>
      <w:r>
        <w:rPr>
          <w:rFonts w:eastAsia="仿宋_GB2312" w:hint="eastAsia"/>
          <w:sz w:val="32"/>
          <w:szCs w:val="32"/>
        </w:rPr>
        <w:t>．</w:t>
      </w:r>
      <w:r>
        <w:rPr>
          <w:rFonts w:eastAsia="仿宋_GB2312"/>
          <w:sz w:val="32"/>
          <w:szCs w:val="32"/>
        </w:rPr>
        <w:t>经审核符合条件的，区人社部门于申请次月</w:t>
      </w:r>
      <w:r>
        <w:rPr>
          <w:rFonts w:eastAsia="仿宋_GB2312"/>
          <w:sz w:val="32"/>
          <w:szCs w:val="32"/>
        </w:rPr>
        <w:t>10</w:t>
      </w:r>
      <w:r>
        <w:rPr>
          <w:rFonts w:eastAsia="仿宋_GB2312"/>
          <w:sz w:val="32"/>
          <w:szCs w:val="32"/>
        </w:rPr>
        <w:t>个工作日内，将</w:t>
      </w:r>
      <w:r>
        <w:rPr>
          <w:rFonts w:eastAsia="仿宋_GB2312" w:hint="eastAsia"/>
          <w:sz w:val="32"/>
          <w:szCs w:val="32"/>
        </w:rPr>
        <w:t>奖励</w:t>
      </w:r>
      <w:r>
        <w:rPr>
          <w:rFonts w:eastAsia="仿宋_GB2312"/>
          <w:sz w:val="32"/>
          <w:szCs w:val="32"/>
        </w:rPr>
        <w:t>资金拨付到企业。</w:t>
      </w:r>
    </w:p>
    <w:p w:rsidR="00C3287A" w:rsidRPr="0016067A" w:rsidRDefault="00C3287A" w:rsidP="00C3287A">
      <w:pPr>
        <w:ind w:firstLine="420"/>
      </w:pPr>
    </w:p>
    <w:p w:rsidR="00C3287A" w:rsidRPr="0016067A" w:rsidRDefault="00C3287A" w:rsidP="00C3287A">
      <w:pPr>
        <w:pStyle w:val="1"/>
        <w:adjustRightInd w:val="0"/>
        <w:snapToGrid w:val="0"/>
        <w:spacing w:beforeLines="0" w:before="0" w:afterLines="0" w:after="0" w:line="600" w:lineRule="exact"/>
        <w:ind w:firstLineChars="200" w:firstLine="640"/>
        <w:jc w:val="both"/>
        <w:rPr>
          <w:rFonts w:eastAsia="楷体_GB2312"/>
          <w:sz w:val="32"/>
          <w:szCs w:val="32"/>
        </w:rPr>
      </w:pPr>
    </w:p>
    <w:p w:rsidR="00D91961" w:rsidRDefault="00C3287A" w:rsidP="00C3287A">
      <w:r>
        <w:rPr>
          <w:rFonts w:eastAsia="仿宋"/>
          <w:color w:val="000000"/>
          <w:w w:val="104"/>
          <w:szCs w:val="32"/>
        </w:rPr>
        <w:br w:type="page"/>
      </w:r>
    </w:p>
    <w:sectPr w:rsidR="00D91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7A" w:rsidRDefault="00C3287A" w:rsidP="00C3287A">
      <w:r>
        <w:separator/>
      </w:r>
    </w:p>
  </w:endnote>
  <w:endnote w:type="continuationSeparator" w:id="0">
    <w:p w:rsidR="00C3287A" w:rsidRDefault="00C3287A" w:rsidP="00C3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7A" w:rsidRDefault="00C3287A" w:rsidP="00C3287A">
      <w:r>
        <w:separator/>
      </w:r>
    </w:p>
  </w:footnote>
  <w:footnote w:type="continuationSeparator" w:id="0">
    <w:p w:rsidR="00C3287A" w:rsidRDefault="00C3287A" w:rsidP="00C32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00"/>
    <w:rsid w:val="00BC1000"/>
    <w:rsid w:val="00C3287A"/>
    <w:rsid w:val="00D9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D4C347-A712-4B0E-BAB8-C0D3D49B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87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C3287A"/>
    <w:pPr>
      <w:spacing w:beforeLines="100" w:before="100" w:afterLines="50" w:after="50" w:line="240" w:lineRule="atLeast"/>
      <w:jc w:val="center"/>
      <w:outlineLvl w:val="0"/>
    </w:pPr>
    <w:rPr>
      <w:rFonts w:eastAsia="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8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287A"/>
    <w:rPr>
      <w:sz w:val="18"/>
      <w:szCs w:val="18"/>
    </w:rPr>
  </w:style>
  <w:style w:type="paragraph" w:styleId="a4">
    <w:name w:val="footer"/>
    <w:basedOn w:val="a"/>
    <w:link w:val="Char0"/>
    <w:uiPriority w:val="99"/>
    <w:unhideWhenUsed/>
    <w:rsid w:val="00C328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287A"/>
    <w:rPr>
      <w:sz w:val="18"/>
      <w:szCs w:val="18"/>
    </w:rPr>
  </w:style>
  <w:style w:type="character" w:customStyle="1" w:styleId="1Char">
    <w:name w:val="标题 1 Char"/>
    <w:basedOn w:val="a0"/>
    <w:link w:val="1"/>
    <w:uiPriority w:val="9"/>
    <w:rsid w:val="00C3287A"/>
    <w:rPr>
      <w:rFonts w:ascii="Times New Roman" w:eastAsia="方正小标宋简体" w:hAnsi="Times New Roman" w:cs="Times New Roman"/>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Words>
  <Characters>1056</Characters>
  <Application>Microsoft Office Word</Application>
  <DocSecurity>0</DocSecurity>
  <Lines>8</Lines>
  <Paragraphs>2</Paragraphs>
  <ScaleCrop>false</ScaleCrop>
  <Company>微软中国</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2020-04-26T07:03:00Z</dcterms:created>
  <dcterms:modified xsi:type="dcterms:W3CDTF">2020-04-26T07:03:00Z</dcterms:modified>
</cp:coreProperties>
</file>