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9D" w:rsidRPr="0020190A" w:rsidRDefault="00C23B9D" w:rsidP="00C23B9D">
      <w:pPr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>4</w:t>
      </w:r>
    </w:p>
    <w:p w:rsidR="00C23B9D" w:rsidRDefault="00C23B9D" w:rsidP="00C23B9D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20190A">
        <w:rPr>
          <w:rFonts w:ascii="Times New Roman" w:eastAsia="方正小标宋简体" w:hAnsi="Times New Roman" w:cs="Times New Roman"/>
          <w:sz w:val="44"/>
          <w:szCs w:val="32"/>
        </w:rPr>
        <w:t>职业技能等级认定企业目录</w:t>
      </w:r>
    </w:p>
    <w:p w:rsidR="00C23B9D" w:rsidRPr="0020190A" w:rsidRDefault="00C23B9D" w:rsidP="00C23B9D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"/>
        <w:gridCol w:w="1803"/>
        <w:gridCol w:w="2410"/>
        <w:gridCol w:w="992"/>
        <w:gridCol w:w="1417"/>
        <w:gridCol w:w="1418"/>
        <w:gridCol w:w="1559"/>
        <w:gridCol w:w="1276"/>
        <w:gridCol w:w="1276"/>
        <w:gridCol w:w="1134"/>
      </w:tblGrid>
      <w:tr w:rsidR="00C23B9D" w:rsidRPr="0020190A" w:rsidTr="001F15FF">
        <w:trPr>
          <w:trHeight w:hRule="exact" w:val="550"/>
        </w:trPr>
        <w:tc>
          <w:tcPr>
            <w:tcW w:w="857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1803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企业名称</w:t>
            </w:r>
          </w:p>
        </w:tc>
        <w:tc>
          <w:tcPr>
            <w:tcW w:w="2410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详细地址</w:t>
            </w:r>
          </w:p>
        </w:tc>
        <w:tc>
          <w:tcPr>
            <w:tcW w:w="992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联系人</w:t>
            </w:r>
          </w:p>
        </w:tc>
        <w:tc>
          <w:tcPr>
            <w:tcW w:w="1417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机构备案号</w:t>
            </w: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职业名称</w:t>
            </w: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工种名称</w:t>
            </w: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职业编码</w:t>
            </w: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等级范围</w:t>
            </w:r>
            <w:r w:rsidRPr="0020190A">
              <w:rPr>
                <w:rFonts w:ascii="Times New Roman" w:eastAsia="黑体" w:hAnsi="Times New Roman" w:cs="Times New Roman"/>
              </w:rPr>
              <w:t xml:space="preserve">  </w:t>
            </w:r>
          </w:p>
        </w:tc>
      </w:tr>
      <w:tr w:rsidR="00C23B9D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602"/>
        </w:trPr>
        <w:tc>
          <w:tcPr>
            <w:tcW w:w="857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588"/>
        </w:trPr>
        <w:tc>
          <w:tcPr>
            <w:tcW w:w="85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588"/>
        </w:trPr>
        <w:tc>
          <w:tcPr>
            <w:tcW w:w="85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3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588"/>
        </w:trPr>
        <w:tc>
          <w:tcPr>
            <w:tcW w:w="85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03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23B9D" w:rsidRPr="0020190A" w:rsidRDefault="00C23B9D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23B9D" w:rsidRPr="0020190A" w:rsidTr="001F15FF">
        <w:trPr>
          <w:trHeight w:val="602"/>
        </w:trPr>
        <w:tc>
          <w:tcPr>
            <w:tcW w:w="85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23B9D" w:rsidRPr="0020190A" w:rsidRDefault="00C23B9D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C23B9D" w:rsidRPr="0020190A" w:rsidRDefault="00C23B9D" w:rsidP="00C23B9D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sz w:val="24"/>
          <w:szCs w:val="32"/>
        </w:rPr>
      </w:pPr>
      <w:r w:rsidRPr="0020190A">
        <w:rPr>
          <w:rFonts w:ascii="Times New Roman" w:eastAsia="方正仿宋简体" w:hAnsi="Times New Roman" w:cs="Times New Roman"/>
          <w:sz w:val="24"/>
          <w:szCs w:val="32"/>
        </w:rPr>
        <w:lastRenderedPageBreak/>
        <w:t>注：此表各市可根据实际进行调整。</w:t>
      </w:r>
    </w:p>
    <w:p w:rsidR="00783783" w:rsidRPr="00C23B9D" w:rsidRDefault="00C23B9D" w:rsidP="00C23B9D">
      <w:bookmarkStart w:id="0" w:name="_GoBack"/>
      <w:bookmarkEnd w:id="0"/>
    </w:p>
    <w:sectPr w:rsidR="00783783" w:rsidRPr="00C23B9D" w:rsidSect="00C23B9D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C23B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3B9D">
          <w:rPr>
            <w:noProof/>
            <w:lang w:val="zh-CN"/>
          </w:rPr>
          <w:t>1</w:t>
        </w:r>
        <w:r>
          <w:fldChar w:fldCharType="end"/>
        </w:r>
      </w:p>
    </w:sdtContent>
  </w:sdt>
  <w:p w:rsidR="0009220C" w:rsidRDefault="00C23B9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3A5727"/>
    <w:rsid w:val="00B51464"/>
    <w:rsid w:val="00C12CB3"/>
    <w:rsid w:val="00C23B9D"/>
    <w:rsid w:val="00E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2020-06-01T07:49:00Z</dcterms:created>
  <dcterms:modified xsi:type="dcterms:W3CDTF">2020-06-01T07:49:00Z</dcterms:modified>
</cp:coreProperties>
</file>