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bCs/>
          <w:sz w:val="23"/>
          <w:szCs w:val="23"/>
        </w:rPr>
        <w:t>附件：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微软雅黑" w:hAnsi="微软雅黑" w:eastAsia="微软雅黑" w:cs="微软雅黑"/>
          <w:sz w:val="38"/>
          <w:szCs w:val="38"/>
        </w:rPr>
      </w:pPr>
      <w:r>
        <w:rPr>
          <w:rFonts w:hint="eastAsia" w:ascii="微软雅黑" w:hAnsi="微软雅黑" w:eastAsia="微软雅黑" w:cs="微软雅黑"/>
          <w:sz w:val="38"/>
          <w:szCs w:val="38"/>
        </w:rPr>
        <w:t>联络人信息登记表</w:t>
      </w:r>
    </w:p>
    <w:p>
      <w:pPr>
        <w:rPr>
          <w:rFonts w:hint="eastAsia"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</w:rPr>
        <w:t>报送单位：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</w:rPr>
              <w:t>姓名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</w:rPr>
              <w:t>单位及职务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</w:rPr>
              <w:t>办公电话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40" w:lineRule="exact"/>
        <w:ind w:firstLine="420" w:firstLineChars="200"/>
        <w:rPr>
          <w:rFonts w:hint="eastAsia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13051"/>
    <w:rsid w:val="0F71305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2020-07-02T08:11:00Z</dcterms:created>
  <dc:creator>Administrator</dc:creator>
  <cp:lastModifiedBy>Administrator</cp:lastModifiedBy>
  <dcterms:modified xsi:type="dcterms:W3CDTF">2020-07-02T08:11:37Z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