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5" w:rsidRPr="007E2AD5" w:rsidRDefault="007E2AD5" w:rsidP="007E2AD5">
      <w:pPr>
        <w:widowControl/>
        <w:wordWrap w:val="0"/>
        <w:spacing w:line="384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E2AD5">
        <w:rPr>
          <w:rFonts w:ascii="宋体" w:eastAsia="宋体" w:hAnsi="宋体" w:cs="宋体"/>
          <w:kern w:val="0"/>
          <w:sz w:val="18"/>
          <w:szCs w:val="18"/>
        </w:rPr>
        <w:t>附件</w:t>
      </w:r>
      <w:r w:rsidRPr="007E2AD5">
        <w:rPr>
          <w:rFonts w:ascii="宋体" w:eastAsia="宋体" w:hAnsi="宋体" w:cs="宋体"/>
          <w:kern w:val="0"/>
          <w:sz w:val="18"/>
          <w:szCs w:val="18"/>
        </w:rPr>
        <w:br/>
        <w:t xml:space="preserve">　　《地震受灾严重地区固定资产进项税额统计表》</w:t>
      </w:r>
      <w:r w:rsidRPr="007E2AD5">
        <w:rPr>
          <w:rFonts w:ascii="宋体" w:eastAsia="宋体" w:hAnsi="宋体" w:cs="宋体"/>
          <w:kern w:val="0"/>
          <w:sz w:val="18"/>
          <w:szCs w:val="18"/>
        </w:rPr>
        <w:br/>
        <w:t xml:space="preserve">　　省国家税局</w:t>
      </w:r>
      <w:proofErr w:type="gramStart"/>
      <w:r w:rsidRPr="007E2AD5">
        <w:rPr>
          <w:rFonts w:ascii="宋体" w:eastAsia="宋体" w:hAnsi="宋体" w:cs="宋体"/>
          <w:kern w:val="0"/>
          <w:sz w:val="18"/>
          <w:szCs w:val="18"/>
        </w:rPr>
        <w:t xml:space="preserve">　　　　　　</w:t>
      </w:r>
      <w:proofErr w:type="gramEnd"/>
      <w:r w:rsidRPr="007E2AD5">
        <w:rPr>
          <w:rFonts w:ascii="宋体" w:eastAsia="宋体" w:hAnsi="宋体" w:cs="宋体"/>
          <w:kern w:val="0"/>
          <w:sz w:val="18"/>
          <w:szCs w:val="18"/>
        </w:rPr>
        <w:t>属期：　　　　　　　　　　　　　　 单位：万元</w:t>
      </w:r>
    </w:p>
    <w:tbl>
      <w:tblPr>
        <w:tblW w:w="886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348"/>
        <w:gridCol w:w="6948"/>
        <w:gridCol w:w="271"/>
        <w:gridCol w:w="14"/>
        <w:gridCol w:w="271"/>
        <w:gridCol w:w="14"/>
        <w:gridCol w:w="686"/>
        <w:gridCol w:w="26"/>
      </w:tblGrid>
      <w:tr w:rsidR="007E2AD5" w:rsidRPr="007E2AD5" w:rsidTr="007E2AD5">
        <w:trPr>
          <w:tblCellSpacing w:w="7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户数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本期固定资产进项税额发生额</w:t>
            </w:r>
            <w:bookmarkStart w:id="0" w:name="_GoBack"/>
            <w:bookmarkEnd w:id="0"/>
          </w:p>
        </w:tc>
        <w:tc>
          <w:tcPr>
            <w:tcW w:w="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本期固定资产进项税额发生额累计</w:t>
            </w:r>
          </w:p>
        </w:tc>
        <w:tc>
          <w:tcPr>
            <w:tcW w:w="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本期实际抵扣固定资产进项税额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本期实际抵扣固定资产进项税额累计</w:t>
            </w:r>
          </w:p>
        </w:tc>
      </w:tr>
      <w:tr w:rsidR="007E2AD5" w:rsidRPr="007E2AD5" w:rsidTr="007E2AD5">
        <w:trPr>
          <w:tblCellSpacing w:w="7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7E2AD5" w:rsidRPr="007E2AD5" w:rsidTr="007E2AD5">
        <w:trPr>
          <w:gridAfter w:val="1"/>
          <w:wAfter w:w="5" w:type="dxa"/>
          <w:tblCellSpacing w:w="7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AD5" w:rsidRPr="007E2AD5" w:rsidRDefault="007E2AD5" w:rsidP="007E2AD5">
            <w:pPr>
              <w:widowControl/>
              <w:wordWrap w:val="0"/>
              <w:spacing w:after="240"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2AD5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E2A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······</w:t>
            </w:r>
          </w:p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tbl>
            <w:tblPr>
              <w:tblW w:w="8100" w:type="dxa"/>
              <w:jc w:val="center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E2AD5" w:rsidRPr="007E2AD5" w:rsidTr="007E2AD5">
              <w:trPr>
                <w:trHeight w:val="15"/>
                <w:tblCellSpacing w:w="15" w:type="dxa"/>
                <w:jc w:val="center"/>
              </w:trPr>
              <w:tc>
                <w:tcPr>
                  <w:tcW w:w="8040" w:type="dxa"/>
                  <w:shd w:val="clear" w:color="auto" w:fill="CCCCCC"/>
                  <w:vAlign w:val="center"/>
                  <w:hideMark/>
                </w:tcPr>
                <w:p w:rsidR="007E2AD5" w:rsidRPr="007E2AD5" w:rsidRDefault="007E2AD5" w:rsidP="007E2AD5">
                  <w:pPr>
                    <w:widowControl/>
                    <w:wordWrap w:val="0"/>
                    <w:spacing w:line="288" w:lineRule="auto"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18"/>
                    </w:rPr>
                  </w:pPr>
                </w:p>
              </w:tc>
            </w:tr>
            <w:tr w:rsidR="007E2AD5" w:rsidRPr="007E2AD5" w:rsidTr="007E2AD5">
              <w:trPr>
                <w:tblCellSpacing w:w="15" w:type="dxa"/>
                <w:jc w:val="center"/>
              </w:trPr>
              <w:tc>
                <w:tcPr>
                  <w:tcW w:w="804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9"/>
                    <w:gridCol w:w="2770"/>
                    <w:gridCol w:w="1205"/>
                    <w:gridCol w:w="2786"/>
                  </w:tblGrid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7920" w:type="dxa"/>
                        <w:gridSpan w:val="4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bookmarkStart w:id="1" w:name="Try"/>
                        <w:bookmarkEnd w:id="1"/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pict/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E2AD5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4" type="#_x0000_t75" style="width:1in;height:18pt" o:ole="">
                              <v:imagedata r:id="rId5" o:title=""/>
                            </v:shape>
                            <w:control r:id="rId6" w:name="DefaultOcxName" w:shapeid="_x0000_i1074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您好，全部文件内容请会员登录后使用！用户名 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73" type="#_x0000_t75" style="width:48pt;height:18pt" o:ole="">
                              <v:imagedata r:id="rId7" o:title=""/>
                            </v:shape>
                            <w:control r:id="rId8" w:name="DefaultOcxName1" w:shapeid="_x0000_i1073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密码 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72" type="#_x0000_t75" style="width:1in;height:18pt" o:ole="">
                              <v:imagedata r:id="rId9" o:title=""/>
                            </v:shape>
                            <w:control r:id="rId10" w:name="HTMLPassword1" w:shapeid="_x0000_i1072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71" type="#_x0000_t75" style="width:41.25pt;height:11.25pt" o:ole="">
                              <v:imagedata r:id="rId11" o:title=""/>
                            </v:shape>
                            <w:control r:id="rId12" w:name="DefaultOcxName2" w:shapeid="_x0000_i1071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欢迎</w:t>
                        </w:r>
                        <w:hyperlink r:id="rId13" w:history="1">
                          <w:r w:rsidRPr="007E2AD5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18"/>
                              <w:szCs w:val="18"/>
                              <w:u w:val="single"/>
                            </w:rPr>
                            <w:t>注册</w:t>
                          </w:r>
                        </w:hyperlink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成为会员，北大法宝--全球最大的中国法律信息数据库，法律工作必备工具！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您也可以通过</w:t>
                        </w:r>
                        <w:hyperlink r:id="rId14" w:tgtFrame="_blank" w:history="1">
                          <w:r w:rsidRPr="007E2AD5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18"/>
                              <w:szCs w:val="18"/>
                              <w:u w:val="single"/>
                            </w:rPr>
                            <w:t>网上支付</w:t>
                          </w:r>
                        </w:hyperlink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购买本单篇中文法规（英文译本另购），支付成功后即可立即查看。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hyperlink r:id="rId15" w:tgtFrame="_blank" w:history="1">
                          <w:r w:rsidRPr="007E2AD5">
                            <w:rPr>
                              <w:rFonts w:ascii="宋体" w:eastAsia="宋体" w:hAnsi="宋体" w:cs="宋体"/>
                              <w:b/>
                              <w:bCs/>
                              <w:color w:val="FF0000"/>
                              <w:kern w:val="0"/>
                              <w:szCs w:val="21"/>
                              <w:u w:val="single"/>
                            </w:rPr>
                            <w:t>欢迎试用北大法宝V5，更快更全更方便的综合法律信息平台</w:t>
                          </w:r>
                        </w:hyperlink>
                      </w:p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  <w:t>申请</w:t>
                        </w:r>
                        <w:proofErr w:type="gramStart"/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试用请</w:t>
                        </w:r>
                        <w:proofErr w:type="gramEnd"/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填写以下内容：（</w: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必填部分）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E2AD5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E2AD5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70" type="#_x0000_t75" style="width:1in;height:18pt" o:ole="">
                              <v:imagedata r:id="rId16" o:title=""/>
                            </v:shape>
                            <w:control r:id="rId17" w:name="DefaultOcxName3" w:shapeid="_x0000_i1070"/>
                          </w:objec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联系人：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9" type="#_x0000_t75" style="width:1in;height:18pt" o:ole="">
                              <v:imagedata r:id="rId9" o:title=""/>
                            </v:shape>
                            <w:control r:id="rId18" w:name="DefaultOcxName4" w:shapeid="_x0000_i1069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8" type="#_x0000_t75" style="width:20.25pt;height:15.75pt" o:ole="">
                              <v:imagedata r:id="rId19" o:title=""/>
                            </v:shape>
                            <w:control r:id="rId20" w:name="DefaultOcxName5" w:shapeid="_x0000_i1068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先生 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7" type="#_x0000_t75" style="width:20.25pt;height:15.75pt" o:ole="">
                              <v:imagedata r:id="rId21" o:title=""/>
                            </v:shape>
                            <w:control r:id="rId22" w:name="DefaultOcxName6" w:shapeid="_x0000_i1067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女士</w: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1174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lastRenderedPageBreak/>
                          <w:t>用户名：</w:t>
                        </w:r>
                      </w:p>
                    </w:tc>
                    <w:tc>
                      <w:tcPr>
                        <w:tcW w:w="2740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6" type="#_x0000_t75" style="width:1in;height:18pt" o:ole="">
                              <v:imagedata r:id="rId9" o:title=""/>
                            </v:shape>
                            <w:control r:id="rId23" w:name="DefaultOcxName7" w:shapeid="_x0000_i1066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 xml:space="preserve">密　　</w:t>
                        </w:r>
                        <w:proofErr w:type="gramEnd"/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码：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5" type="#_x0000_t75" style="width:1in;height:18pt" o:ole="">
                              <v:imagedata r:id="rId9" o:title=""/>
                            </v:shape>
                            <w:control r:id="rId24" w:name="DefaultOcxName8" w:shapeid="_x0000_i1065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1174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单　　位：</w:t>
                        </w:r>
                      </w:p>
                    </w:tc>
                    <w:tc>
                      <w:tcPr>
                        <w:tcW w:w="2740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4" type="#_x0000_t75" style="width:1in;height:18pt" o:ole="">
                              <v:imagedata r:id="rId9" o:title=""/>
                            </v:shape>
                            <w:control r:id="rId25" w:name="DefaultOcxName9" w:shapeid="_x0000_i1064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电子邮箱：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3" type="#_x0000_t75" style="width:1in;height:18pt" o:ole="">
                              <v:imagedata r:id="rId9" o:title=""/>
                            </v:shape>
                            <w:control r:id="rId26" w:name="DefaultOcxName10" w:shapeid="_x0000_i1063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1174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电　　话：</w:t>
                        </w:r>
                      </w:p>
                    </w:tc>
                    <w:tc>
                      <w:tcPr>
                        <w:tcW w:w="2740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2" type="#_x0000_t75" style="width:1in;height:18pt" o:ole="">
                              <v:imagedata r:id="rId9" o:title=""/>
                            </v:shape>
                            <w:control r:id="rId27" w:name="DefaultOcxName11" w:shapeid="_x0000_i1062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right"/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 xml:space="preserve">手　　</w:t>
                        </w:r>
                        <w:proofErr w:type="gramEnd"/>
                        <w:r w:rsidRPr="007E2AD5">
                          <w:rPr>
                            <w:rFonts w:ascii="宋体" w:eastAsia="宋体" w:hAnsi="宋体" w:cs="宋体"/>
                            <w:color w:val="5C6471"/>
                            <w:kern w:val="0"/>
                            <w:sz w:val="18"/>
                            <w:szCs w:val="18"/>
                          </w:rPr>
                          <w:t>机：</w:t>
                        </w:r>
                      </w:p>
                    </w:tc>
                    <w:tc>
                      <w:tcPr>
                        <w:tcW w:w="2741" w:type="dxa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1" type="#_x0000_t75" style="width:1in;height:18pt" o:ole="">
                              <v:imagedata r:id="rId9" o:title=""/>
                            </v:shape>
                            <w:control r:id="rId28" w:name="DefaultOcxName12" w:shapeid="_x0000_i1061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7920" w:type="dxa"/>
                        <w:gridSpan w:val="4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我们将通过您的邮箱或电话与您联系，产品</w:t>
                        </w:r>
                        <w:proofErr w:type="gramStart"/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咨询请</w:t>
                        </w:r>
                        <w:proofErr w:type="gramEnd"/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致电400-8108266 -171 </w:t>
                        </w:r>
                      </w:p>
                    </w:tc>
                  </w:tr>
                  <w:tr w:rsidR="007E2AD5" w:rsidRPr="007E2AD5" w:rsidTr="007E2AD5">
                    <w:trPr>
                      <w:tblCellSpacing w:w="15" w:type="dxa"/>
                      <w:jc w:val="center"/>
                    </w:trPr>
                    <w:tc>
                      <w:tcPr>
                        <w:tcW w:w="7920" w:type="dxa"/>
                        <w:gridSpan w:val="4"/>
                        <w:vAlign w:val="center"/>
                        <w:hideMark/>
                      </w:tcPr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60" type="#_x0000_t75" style="width:29.25pt;height:20.25pt" o:ole="">
                              <v:imagedata r:id="rId29" o:title=""/>
                            </v:shape>
                            <w:control r:id="rId30" w:name="DefaultOcxName13" w:shapeid="_x0000_i1060"/>
                          </w:objec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　　 </w:t>
                        </w:r>
                        <w:r w:rsidRPr="007E2AD5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object w:dxaOrig="1440" w:dyaOrig="1440">
                            <v:shape id="_x0000_i1059" type="#_x0000_t75" style="width:29.25pt;height:20.25pt" o:ole="">
                              <v:imagedata r:id="rId31" o:title=""/>
                            </v:shape>
                            <w:control r:id="rId32" w:name="DefaultOcxName14" w:shapeid="_x0000_i1059"/>
                          </w:objec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7E2AD5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7E2AD5" w:rsidRPr="007E2AD5" w:rsidRDefault="007E2AD5" w:rsidP="007E2AD5">
                        <w:pPr>
                          <w:widowControl/>
                          <w:wordWrap w:val="0"/>
                          <w:spacing w:line="288" w:lineRule="auto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AD5" w:rsidRPr="007E2AD5" w:rsidRDefault="007E2AD5" w:rsidP="007E2AD5">
                  <w:pPr>
                    <w:widowControl/>
                    <w:wordWrap w:val="0"/>
                    <w:spacing w:line="288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2AD5" w:rsidRPr="007E2AD5" w:rsidTr="007E2AD5">
              <w:trPr>
                <w:trHeight w:val="15"/>
                <w:tblCellSpacing w:w="15" w:type="dxa"/>
                <w:jc w:val="center"/>
              </w:trPr>
              <w:tc>
                <w:tcPr>
                  <w:tcW w:w="8040" w:type="dxa"/>
                  <w:shd w:val="clear" w:color="auto" w:fill="CCCCCC"/>
                  <w:vAlign w:val="center"/>
                  <w:hideMark/>
                </w:tcPr>
                <w:p w:rsidR="007E2AD5" w:rsidRPr="007E2AD5" w:rsidRDefault="007E2AD5" w:rsidP="007E2AD5">
                  <w:pPr>
                    <w:widowControl/>
                    <w:wordWrap w:val="0"/>
                    <w:spacing w:line="288" w:lineRule="auto"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18"/>
                    </w:rPr>
                  </w:pPr>
                </w:p>
              </w:tc>
            </w:tr>
          </w:tbl>
          <w:p w:rsidR="007E2AD5" w:rsidRPr="007E2AD5" w:rsidRDefault="007E2AD5" w:rsidP="007E2AD5">
            <w:pPr>
              <w:widowControl/>
              <w:wordWrap w:val="0"/>
              <w:spacing w:line="288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vAlign w:val="center"/>
            <w:hideMark/>
          </w:tcPr>
          <w:p w:rsidR="007E2AD5" w:rsidRPr="007E2AD5" w:rsidRDefault="007E2AD5" w:rsidP="007E2A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  <w:hideMark/>
          </w:tcPr>
          <w:p w:rsidR="007E2AD5" w:rsidRPr="007E2AD5" w:rsidRDefault="007E2AD5" w:rsidP="007E2A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:rsidR="007E2AD5" w:rsidRPr="007E2AD5" w:rsidRDefault="007E2AD5" w:rsidP="007E2A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30C4" w:rsidRDefault="006330C4">
      <w:pPr>
        <w:rPr>
          <w:rFonts w:hint="eastAsia"/>
        </w:rPr>
      </w:pPr>
    </w:p>
    <w:sectPr w:rsidR="0063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9"/>
    <w:rsid w:val="006330C4"/>
    <w:rsid w:val="007E2AD5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AD5"/>
    <w:rPr>
      <w:strike w:val="0"/>
      <w:dstrike w:val="0"/>
      <w:color w:val="2D4B7D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E2A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E2AD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E2A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E2AD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AD5"/>
    <w:rPr>
      <w:strike w:val="0"/>
      <w:dstrike w:val="0"/>
      <w:color w:val="2D4B7D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E2A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E2AD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E2A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E2AD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8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vip.chinalawinfo.com/USERREG/index.ASP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hyperlink" Target="http://www.pkulaw.cn" TargetMode="Externa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vip.chinalawinfo.com/epay/Single_Buy_Claw.asp?db=chl&amp;gid=111702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ZGHB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2</cp:revision>
  <dcterms:created xsi:type="dcterms:W3CDTF">2013-03-04T05:00:00Z</dcterms:created>
  <dcterms:modified xsi:type="dcterms:W3CDTF">2013-03-04T05:01:00Z</dcterms:modified>
</cp:coreProperties>
</file>