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72" w:rsidRPr="00140972" w:rsidRDefault="00140972" w:rsidP="00140972">
      <w:pPr>
        <w:widowControl/>
        <w:spacing w:after="150" w:line="390" w:lineRule="atLeast"/>
        <w:jc w:val="center"/>
        <w:rPr>
          <w:rFonts w:ascii="宋体" w:eastAsia="宋体" w:hAnsi="宋体" w:cs="宋体"/>
          <w:color w:val="333333"/>
          <w:kern w:val="0"/>
          <w:szCs w:val="21"/>
        </w:rPr>
      </w:pPr>
      <w:r w:rsidRPr="00140972">
        <w:rPr>
          <w:rFonts w:ascii="宋体" w:eastAsia="宋体" w:hAnsi="宋体" w:cs="宋体" w:hint="eastAsia"/>
          <w:color w:val="333333"/>
          <w:kern w:val="0"/>
          <w:szCs w:val="21"/>
        </w:rPr>
        <w:t>2、亚太贸易协定特惠商品税目税率表（老挝、孟加拉）</w:t>
      </w:r>
    </w:p>
    <w:p w:rsidR="00140972" w:rsidRPr="00140972" w:rsidRDefault="00140972" w:rsidP="00140972">
      <w:pPr>
        <w:spacing w:after="150" w:line="390" w:lineRule="atLeast"/>
        <w:jc w:val="center"/>
        <w:rPr>
          <w:rFonts w:ascii="宋体" w:eastAsia="宋体" w:hAnsi="宋体" w:cs="宋体"/>
          <w:color w:val="333333"/>
          <w:kern w:val="0"/>
          <w:szCs w:val="21"/>
        </w:rPr>
      </w:pPr>
      <w:r w:rsidRPr="00140972">
        <w:rPr>
          <w:rFonts w:ascii="宋体" w:eastAsia="宋体" w:hAnsi="宋体" w:cs="宋体" w:hint="eastAsia"/>
          <w:color w:val="333333"/>
          <w:kern w:val="0"/>
          <w:szCs w:val="21"/>
        </w:rPr>
        <w:t>序号</w:t>
      </w:r>
      <w:proofErr w:type="gramStart"/>
      <w:r w:rsidRPr="00140972">
        <w:rPr>
          <w:rFonts w:ascii="宋体" w:eastAsia="宋体" w:hAnsi="宋体" w:cs="宋体" w:hint="eastAsia"/>
          <w:color w:val="333333"/>
          <w:kern w:val="0"/>
          <w:szCs w:val="21"/>
        </w:rPr>
        <w:t>税则号列商品</w:t>
      </w:r>
      <w:proofErr w:type="gramEnd"/>
      <w:r w:rsidRPr="00140972">
        <w:rPr>
          <w:rFonts w:ascii="宋体" w:eastAsia="宋体" w:hAnsi="宋体" w:cs="宋体" w:hint="eastAsia"/>
          <w:color w:val="333333"/>
          <w:kern w:val="0"/>
          <w:szCs w:val="21"/>
        </w:rPr>
        <w:t xml:space="preserve">名称（简称）最惠国税率（%）特惠税率（%） 1 03037910 冻带鱼 10 0 2 03037920 冻黄鱼 10 0 3 03037930 冻鲳鱼 10 0 4 03037940 冻罗非鱼 10 0 5 03037950 冻剑鱼 10 0 6 03037990 </w:t>
      </w:r>
      <w:hyperlink r:id="rId5" w:tgtFrame="_blank" w:history="1">
        <w:r w:rsidRPr="00140972">
          <w:rPr>
            <w:rFonts w:ascii="宋体" w:eastAsia="宋体" w:hAnsi="宋体" w:cs="宋体" w:hint="eastAsia"/>
            <w:color w:val="333333"/>
            <w:kern w:val="0"/>
            <w:szCs w:val="21"/>
            <w:u w:val="single"/>
          </w:rPr>
          <w:t>其他</w:t>
        </w:r>
      </w:hyperlink>
      <w:r w:rsidRPr="00140972">
        <w:rPr>
          <w:rFonts w:ascii="宋体" w:eastAsia="宋体" w:hAnsi="宋体" w:cs="宋体" w:hint="eastAsia"/>
          <w:color w:val="333333"/>
          <w:kern w:val="0"/>
          <w:szCs w:val="21"/>
        </w:rPr>
        <w:t>未列名冻鱼 10 0 7 03049000 其他冻鱼肉 10 0 8 03053000 干或盐制的鱼片 10 0 9 03054900 其他熏鱼及鱼片 14 0 10 03055910 干海马、干海龙 2 0 11 03055920 干鱼翅 15 0 12 03055990 其他干鱼 16 0 13 03056910 盐腌及盐渍的带鱼 16 0 14 03056920 盐腌及盐渍的黄鱼 16 0 15 03056930 盐腌及盐渍的鲳鱼 16 0 16 03056940 盐腌及盐渍的罗非鱼 16 0 17 03056990 盐腌及盐渍的其他鱼 16 0 18 03061410 冻梭子蟹 10 0 19 03061490 其他冻蟹 10 0 20 19053100 甜饼干 15 7.5 21 19053200 华夫饼干及圣餐饼 15 7.5 22 19059000 其他面包、糕点、饼干及其</w:t>
      </w:r>
      <w:proofErr w:type="gramStart"/>
      <w:r w:rsidRPr="00140972">
        <w:rPr>
          <w:rFonts w:ascii="宋体" w:eastAsia="宋体" w:hAnsi="宋体" w:cs="宋体" w:hint="eastAsia"/>
          <w:color w:val="333333"/>
          <w:kern w:val="0"/>
          <w:szCs w:val="21"/>
        </w:rPr>
        <w:t>焙</w:t>
      </w:r>
      <w:proofErr w:type="gramEnd"/>
      <w:r w:rsidRPr="00140972">
        <w:rPr>
          <w:rFonts w:ascii="宋体" w:eastAsia="宋体" w:hAnsi="宋体" w:cs="宋体" w:hint="eastAsia"/>
          <w:color w:val="333333"/>
          <w:kern w:val="0"/>
          <w:szCs w:val="21"/>
        </w:rPr>
        <w:t>烘糕饼 20 10 23 20019010 用醋制作的大蒜 25 12.5 24 20019090 用醋制作的其他果、菜及食用植物 25 12.5 25 20079910 烹煮制成的其他果酱、果冻罐头 5 2.5 26 20079990 烹煮制成的其他果酱、果冻 5 2.5 27 20093110 白利糖度不超过20的柠檬汁 18 9 28 20093190 其他未混合的白利</w:t>
      </w:r>
      <w:proofErr w:type="gramStart"/>
      <w:r w:rsidRPr="00140972">
        <w:rPr>
          <w:rFonts w:ascii="宋体" w:eastAsia="宋体" w:hAnsi="宋体" w:cs="宋体" w:hint="eastAsia"/>
          <w:color w:val="333333"/>
          <w:kern w:val="0"/>
          <w:szCs w:val="21"/>
        </w:rPr>
        <w:t>糖度值</w:t>
      </w:r>
      <w:proofErr w:type="gramEnd"/>
      <w:r w:rsidRPr="00140972">
        <w:rPr>
          <w:rFonts w:ascii="宋体" w:eastAsia="宋体" w:hAnsi="宋体" w:cs="宋体" w:hint="eastAsia"/>
          <w:color w:val="333333"/>
          <w:kern w:val="0"/>
          <w:szCs w:val="21"/>
        </w:rPr>
        <w:t>不超过20的桔汁属水果汁 18 9 29 20093910 白利糖度超过20的柠檬汁 18 9 30 20093990 其他未混合的柑桔属水果汁，白利</w:t>
      </w:r>
      <w:proofErr w:type="gramStart"/>
      <w:r w:rsidRPr="00140972">
        <w:rPr>
          <w:rFonts w:ascii="宋体" w:eastAsia="宋体" w:hAnsi="宋体" w:cs="宋体" w:hint="eastAsia"/>
          <w:color w:val="333333"/>
          <w:kern w:val="0"/>
          <w:szCs w:val="21"/>
        </w:rPr>
        <w:t>糖度值</w:t>
      </w:r>
      <w:proofErr w:type="gramEnd"/>
      <w:r w:rsidRPr="00140972">
        <w:rPr>
          <w:rFonts w:ascii="宋体" w:eastAsia="宋体" w:hAnsi="宋体" w:cs="宋体" w:hint="eastAsia"/>
          <w:color w:val="333333"/>
          <w:kern w:val="0"/>
          <w:szCs w:val="21"/>
        </w:rPr>
        <w:t>不超过20 18 9 31 20095000 番茄汁 30 15 32 20099010 混合水果汁 20 10 33 20099090 混合蔬菜汁、水果与蔬菜的混合汁 20 10 34 34011100 盥洗用肥皂及有机表面活性产品，条状、块状或模制形状的，以及用肥皂或洗涤剂浸渍、涂面或包覆的纸、絮胎、</w:t>
      </w:r>
      <w:proofErr w:type="gramStart"/>
      <w:r w:rsidRPr="00140972">
        <w:rPr>
          <w:rFonts w:ascii="宋体" w:eastAsia="宋体" w:hAnsi="宋体" w:cs="宋体" w:hint="eastAsia"/>
          <w:color w:val="333333"/>
          <w:kern w:val="0"/>
          <w:szCs w:val="21"/>
        </w:rPr>
        <w:t>毡呢及</w:t>
      </w:r>
      <w:proofErr w:type="gramEnd"/>
      <w:r w:rsidRPr="00140972">
        <w:rPr>
          <w:rFonts w:ascii="宋体" w:eastAsia="宋体" w:hAnsi="宋体" w:cs="宋体" w:hint="eastAsia"/>
          <w:color w:val="333333"/>
          <w:kern w:val="0"/>
          <w:szCs w:val="21"/>
        </w:rPr>
        <w:t>无纺织物 10 0 35 34012000 其他形状的肥皂 15 0 36 39241000 塑料制餐具及厨房用具 10 0 37 41041111 全粒面未</w:t>
      </w:r>
      <w:proofErr w:type="gramStart"/>
      <w:r w:rsidRPr="00140972">
        <w:rPr>
          <w:rFonts w:ascii="宋体" w:eastAsia="宋体" w:hAnsi="宋体" w:cs="宋体" w:hint="eastAsia"/>
          <w:color w:val="333333"/>
          <w:kern w:val="0"/>
          <w:szCs w:val="21"/>
        </w:rPr>
        <w:t>剖层或粒面剖层蓝</w:t>
      </w:r>
      <w:proofErr w:type="gramEnd"/>
      <w:r w:rsidRPr="00140972">
        <w:rPr>
          <w:rFonts w:ascii="宋体" w:eastAsia="宋体" w:hAnsi="宋体" w:cs="宋体" w:hint="eastAsia"/>
          <w:color w:val="333333"/>
          <w:kern w:val="0"/>
          <w:szCs w:val="21"/>
        </w:rPr>
        <w:t>湿牛皮 7 1.4 38 41041119 其他全粒面未</w:t>
      </w:r>
      <w:proofErr w:type="gramStart"/>
      <w:r w:rsidRPr="00140972">
        <w:rPr>
          <w:rFonts w:ascii="宋体" w:eastAsia="宋体" w:hAnsi="宋体" w:cs="宋体" w:hint="eastAsia"/>
          <w:color w:val="333333"/>
          <w:kern w:val="0"/>
          <w:szCs w:val="21"/>
        </w:rPr>
        <w:t>剖层或粒面剖层湿牛</w:t>
      </w:r>
      <w:proofErr w:type="gramEnd"/>
      <w:r w:rsidRPr="00140972">
        <w:rPr>
          <w:rFonts w:ascii="宋体" w:eastAsia="宋体" w:hAnsi="宋体" w:cs="宋体" w:hint="eastAsia"/>
          <w:color w:val="333333"/>
          <w:kern w:val="0"/>
          <w:szCs w:val="21"/>
        </w:rPr>
        <w:t>皮革 8 2 39 41041120 全粒面未</w:t>
      </w:r>
      <w:proofErr w:type="gramStart"/>
      <w:r w:rsidRPr="00140972">
        <w:rPr>
          <w:rFonts w:ascii="宋体" w:eastAsia="宋体" w:hAnsi="宋体" w:cs="宋体" w:hint="eastAsia"/>
          <w:color w:val="333333"/>
          <w:kern w:val="0"/>
          <w:szCs w:val="21"/>
        </w:rPr>
        <w:t>剖层或粒面剖层马</w:t>
      </w:r>
      <w:proofErr w:type="gramEnd"/>
      <w:r w:rsidRPr="00140972">
        <w:rPr>
          <w:rFonts w:ascii="宋体" w:eastAsia="宋体" w:hAnsi="宋体" w:cs="宋体" w:hint="eastAsia"/>
          <w:color w:val="333333"/>
          <w:kern w:val="0"/>
          <w:szCs w:val="21"/>
        </w:rPr>
        <w:t xml:space="preserve">皮革 5 2 40 41041911 其他蓝湿牛皮 7 1.4 41 41041919 </w:t>
      </w:r>
      <w:proofErr w:type="gramStart"/>
      <w:r w:rsidRPr="00140972">
        <w:rPr>
          <w:rFonts w:ascii="宋体" w:eastAsia="宋体" w:hAnsi="宋体" w:cs="宋体" w:hint="eastAsia"/>
          <w:color w:val="333333"/>
          <w:kern w:val="0"/>
          <w:szCs w:val="21"/>
        </w:rPr>
        <w:t>其他湿牛皮革</w:t>
      </w:r>
      <w:proofErr w:type="gramEnd"/>
      <w:r w:rsidRPr="00140972">
        <w:rPr>
          <w:rFonts w:ascii="宋体" w:eastAsia="宋体" w:hAnsi="宋体" w:cs="宋体" w:hint="eastAsia"/>
          <w:color w:val="333333"/>
          <w:kern w:val="0"/>
          <w:szCs w:val="21"/>
        </w:rPr>
        <w:t xml:space="preserve"> 7 1.8 42 41041920 </w:t>
      </w:r>
      <w:proofErr w:type="gramStart"/>
      <w:r w:rsidRPr="00140972">
        <w:rPr>
          <w:rFonts w:ascii="宋体" w:eastAsia="宋体" w:hAnsi="宋体" w:cs="宋体" w:hint="eastAsia"/>
          <w:color w:val="333333"/>
          <w:kern w:val="0"/>
          <w:szCs w:val="21"/>
        </w:rPr>
        <w:t>其他湿马皮革</w:t>
      </w:r>
      <w:proofErr w:type="gramEnd"/>
      <w:r w:rsidRPr="00140972">
        <w:rPr>
          <w:rFonts w:ascii="宋体" w:eastAsia="宋体" w:hAnsi="宋体" w:cs="宋体" w:hint="eastAsia"/>
          <w:color w:val="333333"/>
          <w:kern w:val="0"/>
          <w:szCs w:val="21"/>
        </w:rPr>
        <w:t xml:space="preserve"> 7 2.1 43 41044100 全粒面未</w:t>
      </w:r>
      <w:proofErr w:type="gramStart"/>
      <w:r w:rsidRPr="00140972">
        <w:rPr>
          <w:rFonts w:ascii="宋体" w:eastAsia="宋体" w:hAnsi="宋体" w:cs="宋体" w:hint="eastAsia"/>
          <w:color w:val="333333"/>
          <w:kern w:val="0"/>
          <w:szCs w:val="21"/>
        </w:rPr>
        <w:t>剖层或粒面剖层干革</w:t>
      </w:r>
      <w:proofErr w:type="gramEnd"/>
      <w:r w:rsidRPr="00140972">
        <w:rPr>
          <w:rFonts w:ascii="宋体" w:eastAsia="宋体" w:hAnsi="宋体" w:cs="宋体" w:hint="eastAsia"/>
          <w:color w:val="333333"/>
          <w:kern w:val="0"/>
          <w:szCs w:val="21"/>
        </w:rPr>
        <w:t xml:space="preserve">（坯革） 5 2 44 41044910 </w:t>
      </w:r>
      <w:hyperlink r:id="rId6" w:tgtFrame="_blank" w:history="1">
        <w:r w:rsidRPr="00140972">
          <w:rPr>
            <w:rFonts w:ascii="宋体" w:eastAsia="宋体" w:hAnsi="宋体" w:cs="宋体" w:hint="eastAsia"/>
            <w:color w:val="333333"/>
            <w:kern w:val="0"/>
            <w:szCs w:val="21"/>
            <w:u w:val="single"/>
          </w:rPr>
          <w:t>其他</w:t>
        </w:r>
      </w:hyperlink>
      <w:r w:rsidRPr="00140972">
        <w:rPr>
          <w:rFonts w:ascii="宋体" w:eastAsia="宋体" w:hAnsi="宋体" w:cs="宋体" w:hint="eastAsia"/>
          <w:color w:val="333333"/>
          <w:kern w:val="0"/>
          <w:szCs w:val="21"/>
        </w:rPr>
        <w:t xml:space="preserve">机器带用干革（坯革） 5 0 45 41044990 </w:t>
      </w:r>
      <w:proofErr w:type="gramStart"/>
      <w:r w:rsidRPr="00140972">
        <w:rPr>
          <w:rFonts w:ascii="宋体" w:eastAsia="宋体" w:hAnsi="宋体" w:cs="宋体" w:hint="eastAsia"/>
          <w:color w:val="333333"/>
          <w:kern w:val="0"/>
          <w:szCs w:val="21"/>
        </w:rPr>
        <w:t>其他干革</w:t>
      </w:r>
      <w:proofErr w:type="gramEnd"/>
      <w:r w:rsidRPr="00140972">
        <w:rPr>
          <w:rFonts w:ascii="宋体" w:eastAsia="宋体" w:hAnsi="宋体" w:cs="宋体" w:hint="eastAsia"/>
          <w:color w:val="333333"/>
          <w:kern w:val="0"/>
          <w:szCs w:val="21"/>
        </w:rPr>
        <w:t>（坯革） 7 2.1 46 41051010 蓝湿绵羊或羔羊皮 14 2.1 47 41051090 其他</w:t>
      </w:r>
      <w:proofErr w:type="gramStart"/>
      <w:r w:rsidRPr="00140972">
        <w:rPr>
          <w:rFonts w:ascii="宋体" w:eastAsia="宋体" w:hAnsi="宋体" w:cs="宋体" w:hint="eastAsia"/>
          <w:color w:val="333333"/>
          <w:kern w:val="0"/>
          <w:szCs w:val="21"/>
        </w:rPr>
        <w:t>他</w:t>
      </w:r>
      <w:proofErr w:type="gramEnd"/>
      <w:r w:rsidRPr="00140972">
        <w:rPr>
          <w:rFonts w:ascii="宋体" w:eastAsia="宋体" w:hAnsi="宋体" w:cs="宋体" w:hint="eastAsia"/>
          <w:color w:val="333333"/>
          <w:kern w:val="0"/>
          <w:szCs w:val="21"/>
        </w:rPr>
        <w:t>绵羊或羔羊湿皮革 10 2 48 41053000 绵羊或羔羊干革（坯革） 8 4.8 49 41062100 山羊或小山羊皮湿革 14 2.1 50 41062200 山羊或小山羊皮干革（坯革） 14 8.4 51 41063110 蓝湿猪皮 14 4.2 52 41063190 其他猪皮湿革 14 4.2 53 41063200 猪皮干革（坯革） 14 4.2 54 41064000 爬行动物皮革 14 0 55 41069100 其他未列名</w:t>
      </w:r>
      <w:proofErr w:type="gramStart"/>
      <w:r w:rsidRPr="00140972">
        <w:rPr>
          <w:rFonts w:ascii="宋体" w:eastAsia="宋体" w:hAnsi="宋体" w:cs="宋体" w:hint="eastAsia"/>
          <w:color w:val="333333"/>
          <w:kern w:val="0"/>
          <w:szCs w:val="21"/>
        </w:rPr>
        <w:t>动物皮湿革</w:t>
      </w:r>
      <w:proofErr w:type="gramEnd"/>
      <w:r w:rsidRPr="00140972">
        <w:rPr>
          <w:rFonts w:ascii="宋体" w:eastAsia="宋体" w:hAnsi="宋体" w:cs="宋体" w:hint="eastAsia"/>
          <w:color w:val="333333"/>
          <w:kern w:val="0"/>
          <w:szCs w:val="21"/>
        </w:rPr>
        <w:t>（包括蓝湿皮革） 14 0 56 41069200 其他未列名动物</w:t>
      </w:r>
      <w:proofErr w:type="gramStart"/>
      <w:r w:rsidRPr="00140972">
        <w:rPr>
          <w:rFonts w:ascii="宋体" w:eastAsia="宋体" w:hAnsi="宋体" w:cs="宋体" w:hint="eastAsia"/>
          <w:color w:val="333333"/>
          <w:kern w:val="0"/>
          <w:szCs w:val="21"/>
        </w:rPr>
        <w:t>皮干革</w:t>
      </w:r>
      <w:proofErr w:type="gramEnd"/>
      <w:r w:rsidRPr="00140972">
        <w:rPr>
          <w:rFonts w:ascii="宋体" w:eastAsia="宋体" w:hAnsi="宋体" w:cs="宋体" w:hint="eastAsia"/>
          <w:color w:val="333333"/>
          <w:kern w:val="0"/>
          <w:szCs w:val="21"/>
        </w:rPr>
        <w:t xml:space="preserve">（坯革） 14 0 57 41152000 皮革或再生皮革边角料；皮革粉末 14 4.2 58 42010000 各种材料制成的鞍具及挽具，适合各种动物用 20 8 59 42021110 以皮革、再生皮革或漆皮作面的衣箱 15 8.3 60 42021190 以皮革、再生皮革或漆皮作面的箱包 10 8 61 42021900 其他材料制箱包 20 8 62 42022900 以钢纸或纸板作面的手提包 20 8 63 42023900 以钢纸或纸板作面的钱包等物品 20 8 64 42031000 皮革或再生皮革制的衣服 10 8 65 42032910 皮革或再生皮革制的劳保手套 20 8 66 42032990 皮革或再生皮革制的其他手套 20 8 67 42033010 皮革或再生皮革制腰带 10 8 68 42033020 皮革或再生皮革制的腰带及子弹带 10 </w:t>
      </w:r>
      <w:r w:rsidRPr="00140972">
        <w:rPr>
          <w:rFonts w:ascii="宋体" w:eastAsia="宋体" w:hAnsi="宋体" w:cs="宋体" w:hint="eastAsia"/>
          <w:color w:val="333333"/>
          <w:kern w:val="0"/>
          <w:szCs w:val="21"/>
        </w:rPr>
        <w:lastRenderedPageBreak/>
        <w:t>8 69 42034000 皮革或再生皮革制的其他衣着附件 20 8 70 42050010 皮革或再生皮革制坐具套 12 7.8 71 42050090 皮革或再生皮革的其他制品 12 7.8 72 43031010 毛皮衣服 23 10.4 73 43031020 毛皮衣着附件 18 9.9 74 43039000 毛皮制其他物品 18 9.9 75 43040010 人造毛皮 18 10.8 76 43040020 人造毛皮制品 18 10.8 77 53031000 生或沤制黄麻,其他纺织用韧皮纤维 5 0 78 53071000 黄麻及其他纺织用韧皮纤维单纱 6 3 79 53072000 黄麻及其他纺织用韧皮纤维多股纱或缆线 6 3 80 53101000 未漂白黄麻或其他韧皮纤维织物 10 5 81 53109000 其他</w:t>
      </w:r>
      <w:proofErr w:type="gramStart"/>
      <w:r w:rsidRPr="00140972">
        <w:rPr>
          <w:rFonts w:ascii="宋体" w:eastAsia="宋体" w:hAnsi="宋体" w:cs="宋体" w:hint="eastAsia"/>
          <w:color w:val="333333"/>
          <w:kern w:val="0"/>
          <w:szCs w:val="21"/>
        </w:rPr>
        <w:t>黄麻机</w:t>
      </w:r>
      <w:proofErr w:type="gramEnd"/>
      <w:r w:rsidRPr="00140972">
        <w:rPr>
          <w:rFonts w:ascii="宋体" w:eastAsia="宋体" w:hAnsi="宋体" w:cs="宋体" w:hint="eastAsia"/>
          <w:color w:val="333333"/>
          <w:kern w:val="0"/>
          <w:szCs w:val="21"/>
        </w:rPr>
        <w:t>织物或韧皮鲜为纤维织物 10 5 82 56071000 黄麻或韧皮纤维纺制线、绳、索、缆 5 2.5 83 56090000 用纱线、扁条、绳、索、</w:t>
      </w:r>
      <w:proofErr w:type="gramStart"/>
      <w:r w:rsidRPr="00140972">
        <w:rPr>
          <w:rFonts w:ascii="宋体" w:eastAsia="宋体" w:hAnsi="宋体" w:cs="宋体" w:hint="eastAsia"/>
          <w:color w:val="333333"/>
          <w:kern w:val="0"/>
          <w:szCs w:val="21"/>
        </w:rPr>
        <w:t>缆制其他</w:t>
      </w:r>
      <w:proofErr w:type="gramEnd"/>
      <w:r w:rsidRPr="00140972">
        <w:rPr>
          <w:rFonts w:ascii="宋体" w:eastAsia="宋体" w:hAnsi="宋体" w:cs="宋体" w:hint="eastAsia"/>
          <w:color w:val="333333"/>
          <w:kern w:val="0"/>
          <w:szCs w:val="21"/>
        </w:rPr>
        <w:t>物品 10 0 84 57021000 “开来姆”等手织地毯 14 0 85 57023900 未制成其他纺织材料起绒铺地制品 14 0 86 57039000 其他纺织材料簇绒地毯及其他簇绒铺地制品 14 0 87 57050010 毛制其他地毯及其他铺地制品 14 0 88 57050020 化纤制其他地毯及其他铺地制品 10 0 89 57050090 其他纺织材料制其他地毯及铺地制品 14 0 90 58021100 未漂白棉毛巾织物及类似毛圈机织物 12 0 91 58022010 丝及绢丝毛巾织物及类似毛圈机织物 12 0 92 58022020 羊毛等毛巾织物及类似毛圈机织物 12 0 93 58022030 化纤毛巾织物及类似毛圈机织物 14 0 94 58022090 其他纺织材料毛巾织物及类似毛圈织物 12 0 95 61034100 毛制针织或钩编男长裤、工装裤等 16 0 96 61034200 棉制针织或钩编男长裤、工装裤等 16 6.4 97 61034300 合</w:t>
      </w:r>
      <w:proofErr w:type="gramStart"/>
      <w:r w:rsidRPr="00140972">
        <w:rPr>
          <w:rFonts w:ascii="宋体" w:eastAsia="宋体" w:hAnsi="宋体" w:cs="宋体" w:hint="eastAsia"/>
          <w:color w:val="333333"/>
          <w:kern w:val="0"/>
          <w:szCs w:val="21"/>
        </w:rPr>
        <w:t>纤</w:t>
      </w:r>
      <w:proofErr w:type="gramEnd"/>
      <w:r w:rsidRPr="00140972">
        <w:rPr>
          <w:rFonts w:ascii="宋体" w:eastAsia="宋体" w:hAnsi="宋体" w:cs="宋体" w:hint="eastAsia"/>
          <w:color w:val="333333"/>
          <w:kern w:val="0"/>
          <w:szCs w:val="21"/>
        </w:rPr>
        <w:t>制针织或钩编男长裤等 17.5 0 98 61034900 其他纺织材料制针织或钩编男长裤等 16 0 99 61046200 棉制针织或钩编女长裤、工装裤等 16 6.4 100 61046900 其他纺织材料制针织或钩编女长裤等 16 0 101 61051000 棉制针织或钩编男衬衫 16 11.2 102 61052000 化纤制针织或钩编男衬衫 17.5 0 103 61059000 其他纺织材料制针织或钩编男衬衫 16 0 104 61061000 棉制针织或钩编女衬衫 16 6.4 105 61062000 化纤制针织或钩编女衬衫 17.5 0 106 61069000 其他纺织材料制针织或钩编女衬衫 16 0 107 61071100 棉制针织或钩编男内裤及三角裤 14 5.6 108 61072100 棉制针织或钩编</w:t>
      </w:r>
      <w:proofErr w:type="gramStart"/>
      <w:r w:rsidRPr="00140972">
        <w:rPr>
          <w:rFonts w:ascii="宋体" w:eastAsia="宋体" w:hAnsi="宋体" w:cs="宋体" w:hint="eastAsia"/>
          <w:color w:val="333333"/>
          <w:kern w:val="0"/>
          <w:szCs w:val="21"/>
        </w:rPr>
        <w:t>男长睡衣及睡</w:t>
      </w:r>
      <w:proofErr w:type="gramEnd"/>
      <w:r w:rsidRPr="00140972">
        <w:rPr>
          <w:rFonts w:ascii="宋体" w:eastAsia="宋体" w:hAnsi="宋体" w:cs="宋体" w:hint="eastAsia"/>
          <w:color w:val="333333"/>
          <w:kern w:val="0"/>
          <w:szCs w:val="21"/>
        </w:rPr>
        <w:t>衣裤 14 5.6 109 61072200 化纤制针织或</w:t>
      </w:r>
      <w:proofErr w:type="gramStart"/>
      <w:r w:rsidRPr="00140972">
        <w:rPr>
          <w:rFonts w:ascii="宋体" w:eastAsia="宋体" w:hAnsi="宋体" w:cs="宋体" w:hint="eastAsia"/>
          <w:color w:val="333333"/>
          <w:kern w:val="0"/>
          <w:szCs w:val="21"/>
        </w:rPr>
        <w:t>钩编男睡衣裤</w:t>
      </w:r>
      <w:proofErr w:type="gramEnd"/>
      <w:r w:rsidRPr="00140972">
        <w:rPr>
          <w:rFonts w:ascii="宋体" w:eastAsia="宋体" w:hAnsi="宋体" w:cs="宋体" w:hint="eastAsia"/>
          <w:color w:val="333333"/>
          <w:kern w:val="0"/>
          <w:szCs w:val="21"/>
        </w:rPr>
        <w:t xml:space="preserve"> 16 0 110 6107丝及绢丝制针织或钩编</w:t>
      </w:r>
      <w:proofErr w:type="gramStart"/>
      <w:r w:rsidRPr="00140972">
        <w:rPr>
          <w:rFonts w:ascii="宋体" w:eastAsia="宋体" w:hAnsi="宋体" w:cs="宋体" w:hint="eastAsia"/>
          <w:color w:val="333333"/>
          <w:kern w:val="0"/>
          <w:szCs w:val="21"/>
        </w:rPr>
        <w:t>男长睡衣及睡</w:t>
      </w:r>
      <w:proofErr w:type="gramEnd"/>
      <w:r w:rsidRPr="00140972">
        <w:rPr>
          <w:rFonts w:ascii="宋体" w:eastAsia="宋体" w:hAnsi="宋体" w:cs="宋体" w:hint="eastAsia"/>
          <w:color w:val="333333"/>
          <w:kern w:val="0"/>
          <w:szCs w:val="21"/>
        </w:rPr>
        <w:t xml:space="preserve">衣裤 14 0 111 61072990 </w:t>
      </w:r>
      <w:hyperlink r:id="rId7" w:tgtFrame="_blank" w:history="1">
        <w:r w:rsidRPr="00140972">
          <w:rPr>
            <w:rFonts w:ascii="宋体" w:eastAsia="宋体" w:hAnsi="宋体" w:cs="宋体" w:hint="eastAsia"/>
            <w:color w:val="333333"/>
            <w:kern w:val="0"/>
            <w:szCs w:val="21"/>
            <w:u w:val="single"/>
          </w:rPr>
          <w:t>其他</w:t>
        </w:r>
      </w:hyperlink>
      <w:r w:rsidRPr="00140972">
        <w:rPr>
          <w:rFonts w:ascii="宋体" w:eastAsia="宋体" w:hAnsi="宋体" w:cs="宋体" w:hint="eastAsia"/>
          <w:color w:val="333333"/>
          <w:kern w:val="0"/>
          <w:szCs w:val="21"/>
        </w:rPr>
        <w:t>纺织材料制针织或钩编</w:t>
      </w:r>
      <w:proofErr w:type="gramStart"/>
      <w:r w:rsidRPr="00140972">
        <w:rPr>
          <w:rFonts w:ascii="宋体" w:eastAsia="宋体" w:hAnsi="宋体" w:cs="宋体" w:hint="eastAsia"/>
          <w:color w:val="333333"/>
          <w:kern w:val="0"/>
          <w:szCs w:val="21"/>
        </w:rPr>
        <w:t>男长睡衣及睡</w:t>
      </w:r>
      <w:proofErr w:type="gramEnd"/>
      <w:r w:rsidRPr="00140972">
        <w:rPr>
          <w:rFonts w:ascii="宋体" w:eastAsia="宋体" w:hAnsi="宋体" w:cs="宋体" w:hint="eastAsia"/>
          <w:color w:val="333333"/>
          <w:kern w:val="0"/>
          <w:szCs w:val="21"/>
        </w:rPr>
        <w:t>衣裤 14 0 112 61083100 棉制针织或钩编女</w:t>
      </w:r>
      <w:proofErr w:type="gramStart"/>
      <w:r w:rsidRPr="00140972">
        <w:rPr>
          <w:rFonts w:ascii="宋体" w:eastAsia="宋体" w:hAnsi="宋体" w:cs="宋体" w:hint="eastAsia"/>
          <w:color w:val="333333"/>
          <w:kern w:val="0"/>
          <w:szCs w:val="21"/>
        </w:rPr>
        <w:t>睡衣及睡衣裤</w:t>
      </w:r>
      <w:proofErr w:type="gramEnd"/>
      <w:r w:rsidRPr="00140972">
        <w:rPr>
          <w:rFonts w:ascii="宋体" w:eastAsia="宋体" w:hAnsi="宋体" w:cs="宋体" w:hint="eastAsia"/>
          <w:color w:val="333333"/>
          <w:kern w:val="0"/>
          <w:szCs w:val="21"/>
        </w:rPr>
        <w:t xml:space="preserve"> 14 5.6 113 61083200 化纤制针织或钩编女</w:t>
      </w:r>
      <w:proofErr w:type="gramStart"/>
      <w:r w:rsidRPr="00140972">
        <w:rPr>
          <w:rFonts w:ascii="宋体" w:eastAsia="宋体" w:hAnsi="宋体" w:cs="宋体" w:hint="eastAsia"/>
          <w:color w:val="333333"/>
          <w:kern w:val="0"/>
          <w:szCs w:val="21"/>
        </w:rPr>
        <w:t>睡衣及睡衣裤</w:t>
      </w:r>
      <w:proofErr w:type="gramEnd"/>
      <w:r w:rsidRPr="00140972">
        <w:rPr>
          <w:rFonts w:ascii="宋体" w:eastAsia="宋体" w:hAnsi="宋体" w:cs="宋体" w:hint="eastAsia"/>
          <w:color w:val="333333"/>
          <w:kern w:val="0"/>
          <w:szCs w:val="21"/>
        </w:rPr>
        <w:t xml:space="preserve"> 16 0 114 61083910 丝及绢丝制针织或钩编女</w:t>
      </w:r>
      <w:proofErr w:type="gramStart"/>
      <w:r w:rsidRPr="00140972">
        <w:rPr>
          <w:rFonts w:ascii="宋体" w:eastAsia="宋体" w:hAnsi="宋体" w:cs="宋体" w:hint="eastAsia"/>
          <w:color w:val="333333"/>
          <w:kern w:val="0"/>
          <w:szCs w:val="21"/>
        </w:rPr>
        <w:t>睡衣及睡衣裤</w:t>
      </w:r>
      <w:proofErr w:type="gramEnd"/>
      <w:r w:rsidRPr="00140972">
        <w:rPr>
          <w:rFonts w:ascii="宋体" w:eastAsia="宋体" w:hAnsi="宋体" w:cs="宋体" w:hint="eastAsia"/>
          <w:color w:val="333333"/>
          <w:kern w:val="0"/>
          <w:szCs w:val="21"/>
        </w:rPr>
        <w:t xml:space="preserve"> 14 0 115 61083990 其他纺织材料制针织或钩编女</w:t>
      </w:r>
      <w:proofErr w:type="gramStart"/>
      <w:r w:rsidRPr="00140972">
        <w:rPr>
          <w:rFonts w:ascii="宋体" w:eastAsia="宋体" w:hAnsi="宋体" w:cs="宋体" w:hint="eastAsia"/>
          <w:color w:val="333333"/>
          <w:kern w:val="0"/>
          <w:szCs w:val="21"/>
        </w:rPr>
        <w:t>睡衣及睡衣裤</w:t>
      </w:r>
      <w:proofErr w:type="gramEnd"/>
      <w:r w:rsidRPr="00140972">
        <w:rPr>
          <w:rFonts w:ascii="宋体" w:eastAsia="宋体" w:hAnsi="宋体" w:cs="宋体" w:hint="eastAsia"/>
          <w:color w:val="333333"/>
          <w:kern w:val="0"/>
          <w:szCs w:val="21"/>
        </w:rPr>
        <w:t xml:space="preserve"> 14 0 116 61099010 丝及绢丝制针织或钩编T恤衫、汗衫等 14 0 117 61099090 其他纺织材料制针织或钩编T恤衫、汗衫等 14 0 118 61101100 羊毛制针织或钩编套头衫等 14 0 119 61102000 棉制针织或钩编套头衫等 14 5.6 120 61103000 化纤制针织或钩编套头衫等 16 0 121 61109010 丝及绢丝制针织或钩编套头衫等 14 0 122 61109090 其他纺织材料制针织或钩编套头衫等 14 0 123 61130000 涂层经处理针织或钩编织物制服装 16 0 124 61142000 棉制针织或钩编的其他服装 16 6.4 125 61152000 单丝&lt;67分特制针织或钩编</w:t>
      </w:r>
      <w:proofErr w:type="gramStart"/>
      <w:r w:rsidRPr="00140972">
        <w:rPr>
          <w:rFonts w:ascii="宋体" w:eastAsia="宋体" w:hAnsi="宋体" w:cs="宋体" w:hint="eastAsia"/>
          <w:color w:val="333333"/>
          <w:kern w:val="0"/>
          <w:szCs w:val="21"/>
        </w:rPr>
        <w:t>女统袜</w:t>
      </w:r>
      <w:proofErr w:type="gramEnd"/>
      <w:r w:rsidRPr="00140972">
        <w:rPr>
          <w:rFonts w:ascii="宋体" w:eastAsia="宋体" w:hAnsi="宋体" w:cs="宋体" w:hint="eastAsia"/>
          <w:color w:val="333333"/>
          <w:kern w:val="0"/>
          <w:szCs w:val="21"/>
        </w:rPr>
        <w:t xml:space="preserve"> 14 0 126 62033100 毛制男式上衣 16 9.6 127 62033200 棉制男式上衣 16 11.2 128 62033910 丝及绢丝制男式上衣 16 9.6 129 62033990 其他纺织材料制男式上</w:t>
      </w:r>
      <w:r w:rsidRPr="00140972">
        <w:rPr>
          <w:rFonts w:ascii="宋体" w:eastAsia="宋体" w:hAnsi="宋体" w:cs="宋体" w:hint="eastAsia"/>
          <w:color w:val="333333"/>
          <w:kern w:val="0"/>
          <w:szCs w:val="21"/>
        </w:rPr>
        <w:lastRenderedPageBreak/>
        <w:t>衣 16 9.6 130 62034100 毛制男式长裤、工装裤等 16 0 131 62034210 棉制男式阿拉伯裤 16 11.2 132 62034290 棉制男式长裤、工装裤等 16 11.2 133 62034910 其他纺织材料制男式阿拉伯裤 16 0 134 62034990 其他纺织材料制男童裤、工装裤 16 0 135 62043200 棉制女式上衣 16 6.4 136 62043300 合</w:t>
      </w:r>
      <w:proofErr w:type="gramStart"/>
      <w:r w:rsidRPr="00140972">
        <w:rPr>
          <w:rFonts w:ascii="宋体" w:eastAsia="宋体" w:hAnsi="宋体" w:cs="宋体" w:hint="eastAsia"/>
          <w:color w:val="333333"/>
          <w:kern w:val="0"/>
          <w:szCs w:val="21"/>
        </w:rPr>
        <w:t>纤</w:t>
      </w:r>
      <w:proofErr w:type="gramEnd"/>
      <w:r w:rsidRPr="00140972">
        <w:rPr>
          <w:rFonts w:ascii="宋体" w:eastAsia="宋体" w:hAnsi="宋体" w:cs="宋体" w:hint="eastAsia"/>
          <w:color w:val="333333"/>
          <w:kern w:val="0"/>
          <w:szCs w:val="21"/>
        </w:rPr>
        <w:t xml:space="preserve">制女式上衣 17.5 0 137 62043910 丝及绢丝制女式上衣 16 0 138 62043990 其他纺织材料制女式上衣 16 0 139 62046200 棉制女式长裤、工装裤等 16 11.2 140 62051000 </w:t>
      </w:r>
      <w:proofErr w:type="gramStart"/>
      <w:r w:rsidRPr="00140972">
        <w:rPr>
          <w:rFonts w:ascii="宋体" w:eastAsia="宋体" w:hAnsi="宋体" w:cs="宋体" w:hint="eastAsia"/>
          <w:color w:val="333333"/>
          <w:kern w:val="0"/>
          <w:szCs w:val="21"/>
        </w:rPr>
        <w:t>毛制男衬衫</w:t>
      </w:r>
      <w:proofErr w:type="gramEnd"/>
      <w:r w:rsidRPr="00140972">
        <w:rPr>
          <w:rFonts w:ascii="宋体" w:eastAsia="宋体" w:hAnsi="宋体" w:cs="宋体" w:hint="eastAsia"/>
          <w:color w:val="333333"/>
          <w:kern w:val="0"/>
          <w:szCs w:val="21"/>
        </w:rPr>
        <w:t xml:space="preserve"> 16 0 141 62052000 </w:t>
      </w:r>
      <w:proofErr w:type="gramStart"/>
      <w:r w:rsidRPr="00140972">
        <w:rPr>
          <w:rFonts w:ascii="宋体" w:eastAsia="宋体" w:hAnsi="宋体" w:cs="宋体" w:hint="eastAsia"/>
          <w:color w:val="333333"/>
          <w:kern w:val="0"/>
          <w:szCs w:val="21"/>
        </w:rPr>
        <w:t>棉制男衬衫</w:t>
      </w:r>
      <w:proofErr w:type="gramEnd"/>
      <w:r w:rsidRPr="00140972">
        <w:rPr>
          <w:rFonts w:ascii="宋体" w:eastAsia="宋体" w:hAnsi="宋体" w:cs="宋体" w:hint="eastAsia"/>
          <w:color w:val="333333"/>
          <w:kern w:val="0"/>
          <w:szCs w:val="21"/>
        </w:rPr>
        <w:t xml:space="preserve"> 16 6.4 142 62053000 </w:t>
      </w:r>
      <w:proofErr w:type="gramStart"/>
      <w:r w:rsidRPr="00140972">
        <w:rPr>
          <w:rFonts w:ascii="宋体" w:eastAsia="宋体" w:hAnsi="宋体" w:cs="宋体" w:hint="eastAsia"/>
          <w:color w:val="333333"/>
          <w:kern w:val="0"/>
          <w:szCs w:val="21"/>
        </w:rPr>
        <w:t>化纤制男衬衫</w:t>
      </w:r>
      <w:proofErr w:type="gramEnd"/>
      <w:r w:rsidRPr="00140972">
        <w:rPr>
          <w:rFonts w:ascii="宋体" w:eastAsia="宋体" w:hAnsi="宋体" w:cs="宋体" w:hint="eastAsia"/>
          <w:color w:val="333333"/>
          <w:kern w:val="0"/>
          <w:szCs w:val="21"/>
        </w:rPr>
        <w:t xml:space="preserve"> 16 0 143 62059010 丝及</w:t>
      </w:r>
      <w:proofErr w:type="gramStart"/>
      <w:r w:rsidRPr="00140972">
        <w:rPr>
          <w:rFonts w:ascii="宋体" w:eastAsia="宋体" w:hAnsi="宋体" w:cs="宋体" w:hint="eastAsia"/>
          <w:color w:val="333333"/>
          <w:kern w:val="0"/>
          <w:szCs w:val="21"/>
        </w:rPr>
        <w:t>绢丝制男衬衫</w:t>
      </w:r>
      <w:proofErr w:type="gramEnd"/>
      <w:r w:rsidRPr="00140972">
        <w:rPr>
          <w:rFonts w:ascii="宋体" w:eastAsia="宋体" w:hAnsi="宋体" w:cs="宋体" w:hint="eastAsia"/>
          <w:color w:val="333333"/>
          <w:kern w:val="0"/>
          <w:szCs w:val="21"/>
        </w:rPr>
        <w:t xml:space="preserve"> 16 0 144 62059090 其他纺织</w:t>
      </w:r>
      <w:proofErr w:type="gramStart"/>
      <w:r w:rsidRPr="00140972">
        <w:rPr>
          <w:rFonts w:ascii="宋体" w:eastAsia="宋体" w:hAnsi="宋体" w:cs="宋体" w:hint="eastAsia"/>
          <w:color w:val="333333"/>
          <w:kern w:val="0"/>
          <w:szCs w:val="21"/>
        </w:rPr>
        <w:t>材料制男衬衫</w:t>
      </w:r>
      <w:proofErr w:type="gramEnd"/>
      <w:r w:rsidRPr="00140972">
        <w:rPr>
          <w:rFonts w:ascii="宋体" w:eastAsia="宋体" w:hAnsi="宋体" w:cs="宋体" w:hint="eastAsia"/>
          <w:color w:val="333333"/>
          <w:kern w:val="0"/>
          <w:szCs w:val="21"/>
        </w:rPr>
        <w:t xml:space="preserve"> 16 0 145 62063000 棉制女衬衫 16 6.4 146 62069000 其他纺织材料制女衬衫 16 0 147 62101010 毛制毡呢或无纺织物服装 16 0 148 62101020 棉或麻制毡呢或无纺织物服装 16 6.4 149 62101030 化纤制毡呢或无纺织物服装 17.5 0 150 62101090 其他纺织材料制毡呢或无纺织物服装 16 0 151 62102000 用塑料、橡胶等处理的</w:t>
      </w:r>
      <w:proofErr w:type="gramStart"/>
      <w:r w:rsidRPr="00140972">
        <w:rPr>
          <w:rFonts w:ascii="宋体" w:eastAsia="宋体" w:hAnsi="宋体" w:cs="宋体" w:hint="eastAsia"/>
          <w:color w:val="333333"/>
          <w:kern w:val="0"/>
          <w:szCs w:val="21"/>
        </w:rPr>
        <w:t>织物制男大衣</w:t>
      </w:r>
      <w:proofErr w:type="gramEnd"/>
      <w:r w:rsidRPr="00140972">
        <w:rPr>
          <w:rFonts w:ascii="宋体" w:eastAsia="宋体" w:hAnsi="宋体" w:cs="宋体" w:hint="eastAsia"/>
          <w:color w:val="333333"/>
          <w:kern w:val="0"/>
          <w:szCs w:val="21"/>
        </w:rPr>
        <w:t>等 16 0 152 62104000 用塑料、橡胶等处理的织物制的其他男式服装 16 0 153 62105000 用塑料、橡胶等处理的织物制的其他女式服装 16 0 154 63051000 黄麻或其他韧皮纤维制货物包装袋 10 0 155 85079010 铅酸蓄电池零件 10 5 156 85079090 其他蓄电池零件 8 4 157 85481000 电池废碎料及废电池 8 4 158 90069110 特种用途照相机的零附件 8 0 159 90069120 一次成像照相机的零附件 5 0 160 90069191 照相机自动调焦组件 10 0 161 90069192 其他照相机的快门组件 10 0 162 90069199 其他照相机的快门组件 10 0 162 90069199 其他照相机的其他零附件 10 0</w:t>
      </w:r>
      <w:bookmarkStart w:id="0" w:name="_GoBack"/>
      <w:bookmarkEnd w:id="0"/>
    </w:p>
    <w:p w:rsidR="00140972" w:rsidRPr="00140972" w:rsidRDefault="00140972" w:rsidP="00140972">
      <w:pPr>
        <w:spacing w:after="150" w:line="390" w:lineRule="atLeast"/>
        <w:jc w:val="center"/>
        <w:rPr>
          <w:rFonts w:ascii="宋体" w:eastAsia="宋体" w:hAnsi="宋体" w:cs="宋体"/>
          <w:color w:val="333333"/>
          <w:kern w:val="0"/>
          <w:szCs w:val="21"/>
        </w:rPr>
      </w:pPr>
      <w:hyperlink r:id="rId8" w:tgtFrame="_blank" w:history="1">
        <w:r w:rsidRPr="00140972">
          <w:rPr>
            <w:rFonts w:ascii="宋体" w:eastAsia="宋体" w:hAnsi="宋体" w:cs="宋体" w:hint="eastAsia"/>
            <w:color w:val="333333"/>
            <w:kern w:val="0"/>
            <w:szCs w:val="21"/>
            <w:u w:val="single"/>
          </w:rPr>
          <w:t>海关总署</w:t>
        </w:r>
      </w:hyperlink>
    </w:p>
    <w:p w:rsidR="00140972" w:rsidRPr="00140972" w:rsidRDefault="00140972" w:rsidP="00140972">
      <w:pPr>
        <w:widowControl/>
        <w:spacing w:after="150" w:line="390" w:lineRule="atLeast"/>
        <w:jc w:val="center"/>
        <w:rPr>
          <w:rFonts w:ascii="宋体" w:eastAsia="宋体" w:hAnsi="宋体" w:cs="宋体" w:hint="eastAsia"/>
          <w:color w:val="333333"/>
          <w:kern w:val="0"/>
          <w:szCs w:val="21"/>
        </w:rPr>
      </w:pPr>
    </w:p>
    <w:p w:rsidR="002F1795" w:rsidRPr="00140972" w:rsidRDefault="002F1795">
      <w:pPr>
        <w:rPr>
          <w:rFonts w:hint="eastAsia"/>
        </w:rPr>
      </w:pPr>
    </w:p>
    <w:sectPr w:rsidR="002F1795" w:rsidRPr="00140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F5"/>
    <w:rsid w:val="00006FF5"/>
    <w:rsid w:val="00140972"/>
    <w:rsid w:val="002F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72"/>
    <w:rPr>
      <w:color w:val="55555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72"/>
    <w:rPr>
      <w:color w:val="55555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40069">
      <w:bodyDiv w:val="1"/>
      <w:marLeft w:val="0"/>
      <w:marRight w:val="0"/>
      <w:marTop w:val="0"/>
      <w:marBottom w:val="0"/>
      <w:divBdr>
        <w:top w:val="none" w:sz="0" w:space="0" w:color="auto"/>
        <w:left w:val="none" w:sz="0" w:space="0" w:color="auto"/>
        <w:bottom w:val="none" w:sz="0" w:space="0" w:color="auto"/>
        <w:right w:val="none" w:sz="0" w:space="0" w:color="auto"/>
      </w:divBdr>
      <w:divsChild>
        <w:div w:id="2099251505">
          <w:marLeft w:val="0"/>
          <w:marRight w:val="0"/>
          <w:marTop w:val="0"/>
          <w:marBottom w:val="0"/>
          <w:divBdr>
            <w:top w:val="none" w:sz="0" w:space="0" w:color="auto"/>
            <w:left w:val="none" w:sz="0" w:space="0" w:color="auto"/>
            <w:bottom w:val="none" w:sz="0" w:space="0" w:color="auto"/>
            <w:right w:val="none" w:sz="0" w:space="0" w:color="auto"/>
          </w:divBdr>
          <w:divsChild>
            <w:div w:id="1242717881">
              <w:marLeft w:val="0"/>
              <w:marRight w:val="0"/>
              <w:marTop w:val="0"/>
              <w:marBottom w:val="0"/>
              <w:divBdr>
                <w:top w:val="none" w:sz="0" w:space="0" w:color="auto"/>
                <w:left w:val="none" w:sz="0" w:space="0" w:color="auto"/>
                <w:bottom w:val="none" w:sz="0" w:space="0" w:color="auto"/>
                <w:right w:val="none" w:sz="0" w:space="0" w:color="auto"/>
              </w:divBdr>
              <w:divsChild>
                <w:div w:id="1672177159">
                  <w:marLeft w:val="0"/>
                  <w:marRight w:val="0"/>
                  <w:marTop w:val="0"/>
                  <w:marBottom w:val="0"/>
                  <w:divBdr>
                    <w:top w:val="single" w:sz="6" w:space="15" w:color="CCCCCC"/>
                    <w:left w:val="single" w:sz="6" w:space="15" w:color="CCCCCC"/>
                    <w:bottom w:val="single" w:sz="6" w:space="15" w:color="CCCCCC"/>
                    <w:right w:val="single" w:sz="6" w:space="15" w:color="CCCCCC"/>
                  </w:divBdr>
                  <w:divsChild>
                    <w:div w:id="1853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4325">
      <w:bodyDiv w:val="1"/>
      <w:marLeft w:val="0"/>
      <w:marRight w:val="0"/>
      <w:marTop w:val="0"/>
      <w:marBottom w:val="0"/>
      <w:divBdr>
        <w:top w:val="none" w:sz="0" w:space="0" w:color="auto"/>
        <w:left w:val="none" w:sz="0" w:space="0" w:color="auto"/>
        <w:bottom w:val="none" w:sz="0" w:space="0" w:color="auto"/>
        <w:right w:val="none" w:sz="0" w:space="0" w:color="auto"/>
      </w:divBdr>
      <w:divsChild>
        <w:div w:id="1563710357">
          <w:marLeft w:val="0"/>
          <w:marRight w:val="0"/>
          <w:marTop w:val="0"/>
          <w:marBottom w:val="0"/>
          <w:divBdr>
            <w:top w:val="none" w:sz="0" w:space="0" w:color="auto"/>
            <w:left w:val="none" w:sz="0" w:space="0" w:color="auto"/>
            <w:bottom w:val="none" w:sz="0" w:space="0" w:color="auto"/>
            <w:right w:val="none" w:sz="0" w:space="0" w:color="auto"/>
          </w:divBdr>
          <w:divsChild>
            <w:div w:id="958604316">
              <w:marLeft w:val="0"/>
              <w:marRight w:val="0"/>
              <w:marTop w:val="0"/>
              <w:marBottom w:val="0"/>
              <w:divBdr>
                <w:top w:val="none" w:sz="0" w:space="0" w:color="auto"/>
                <w:left w:val="none" w:sz="0" w:space="0" w:color="auto"/>
                <w:bottom w:val="none" w:sz="0" w:space="0" w:color="auto"/>
                <w:right w:val="none" w:sz="0" w:space="0" w:color="auto"/>
              </w:divBdr>
              <w:divsChild>
                <w:div w:id="843085257">
                  <w:marLeft w:val="0"/>
                  <w:marRight w:val="0"/>
                  <w:marTop w:val="0"/>
                  <w:marBottom w:val="0"/>
                  <w:divBdr>
                    <w:top w:val="single" w:sz="6" w:space="15" w:color="CCCCCC"/>
                    <w:left w:val="single" w:sz="6" w:space="15" w:color="CCCCCC"/>
                    <w:bottom w:val="single" w:sz="6" w:space="15" w:color="CCCCCC"/>
                    <w:right w:val="single" w:sz="6" w:space="15" w:color="CCCCCC"/>
                  </w:divBdr>
                  <w:divsChild>
                    <w:div w:id="17735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760">
      <w:bodyDiv w:val="1"/>
      <w:marLeft w:val="0"/>
      <w:marRight w:val="0"/>
      <w:marTop w:val="0"/>
      <w:marBottom w:val="0"/>
      <w:divBdr>
        <w:top w:val="none" w:sz="0" w:space="0" w:color="auto"/>
        <w:left w:val="none" w:sz="0" w:space="0" w:color="auto"/>
        <w:bottom w:val="none" w:sz="0" w:space="0" w:color="auto"/>
        <w:right w:val="none" w:sz="0" w:space="0" w:color="auto"/>
      </w:divBdr>
      <w:divsChild>
        <w:div w:id="817962222">
          <w:marLeft w:val="0"/>
          <w:marRight w:val="0"/>
          <w:marTop w:val="0"/>
          <w:marBottom w:val="0"/>
          <w:divBdr>
            <w:top w:val="none" w:sz="0" w:space="0" w:color="auto"/>
            <w:left w:val="none" w:sz="0" w:space="0" w:color="auto"/>
            <w:bottom w:val="none" w:sz="0" w:space="0" w:color="auto"/>
            <w:right w:val="none" w:sz="0" w:space="0" w:color="auto"/>
          </w:divBdr>
          <w:divsChild>
            <w:div w:id="1282107080">
              <w:marLeft w:val="0"/>
              <w:marRight w:val="0"/>
              <w:marTop w:val="0"/>
              <w:marBottom w:val="0"/>
              <w:divBdr>
                <w:top w:val="none" w:sz="0" w:space="0" w:color="auto"/>
                <w:left w:val="none" w:sz="0" w:space="0" w:color="auto"/>
                <w:bottom w:val="none" w:sz="0" w:space="0" w:color="auto"/>
                <w:right w:val="none" w:sz="0" w:space="0" w:color="auto"/>
              </w:divBdr>
              <w:divsChild>
                <w:div w:id="1101028163">
                  <w:marLeft w:val="0"/>
                  <w:marRight w:val="0"/>
                  <w:marTop w:val="0"/>
                  <w:marBottom w:val="0"/>
                  <w:divBdr>
                    <w:top w:val="single" w:sz="6" w:space="15" w:color="CCCCCC"/>
                    <w:left w:val="single" w:sz="6" w:space="15" w:color="CCCCCC"/>
                    <w:bottom w:val="single" w:sz="6" w:space="15" w:color="CCCCCC"/>
                    <w:right w:val="single" w:sz="6" w:space="15" w:color="CCCCCC"/>
                  </w:divBdr>
                  <w:divsChild>
                    <w:div w:id="2116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3533">
      <w:bodyDiv w:val="1"/>
      <w:marLeft w:val="0"/>
      <w:marRight w:val="0"/>
      <w:marTop w:val="0"/>
      <w:marBottom w:val="0"/>
      <w:divBdr>
        <w:top w:val="none" w:sz="0" w:space="0" w:color="auto"/>
        <w:left w:val="none" w:sz="0" w:space="0" w:color="auto"/>
        <w:bottom w:val="none" w:sz="0" w:space="0" w:color="auto"/>
        <w:right w:val="none" w:sz="0" w:space="0" w:color="auto"/>
      </w:divBdr>
      <w:divsChild>
        <w:div w:id="2117366124">
          <w:marLeft w:val="0"/>
          <w:marRight w:val="0"/>
          <w:marTop w:val="0"/>
          <w:marBottom w:val="0"/>
          <w:divBdr>
            <w:top w:val="none" w:sz="0" w:space="0" w:color="auto"/>
            <w:left w:val="none" w:sz="0" w:space="0" w:color="auto"/>
            <w:bottom w:val="none" w:sz="0" w:space="0" w:color="auto"/>
            <w:right w:val="none" w:sz="0" w:space="0" w:color="auto"/>
          </w:divBdr>
          <w:divsChild>
            <w:div w:id="612130816">
              <w:marLeft w:val="0"/>
              <w:marRight w:val="0"/>
              <w:marTop w:val="0"/>
              <w:marBottom w:val="0"/>
              <w:divBdr>
                <w:top w:val="none" w:sz="0" w:space="0" w:color="auto"/>
                <w:left w:val="none" w:sz="0" w:space="0" w:color="auto"/>
                <w:bottom w:val="none" w:sz="0" w:space="0" w:color="auto"/>
                <w:right w:val="none" w:sz="0" w:space="0" w:color="auto"/>
              </w:divBdr>
              <w:divsChild>
                <w:div w:id="460997067">
                  <w:marLeft w:val="0"/>
                  <w:marRight w:val="0"/>
                  <w:marTop w:val="0"/>
                  <w:marBottom w:val="0"/>
                  <w:divBdr>
                    <w:top w:val="single" w:sz="6" w:space="15" w:color="CCCCCC"/>
                    <w:left w:val="single" w:sz="6" w:space="15" w:color="CCCCCC"/>
                    <w:bottom w:val="single" w:sz="6" w:space="15" w:color="CCCCCC"/>
                    <w:right w:val="single" w:sz="6" w:space="15" w:color="CCCCCC"/>
                  </w:divBdr>
                  <w:divsChild>
                    <w:div w:id="19584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info/haiguanfa/hgzs/" TargetMode="External"/><Relationship Id="rId3" Type="http://schemas.openxmlformats.org/officeDocument/2006/relationships/settings" Target="settings.xml"/><Relationship Id="rId7" Type="http://schemas.openxmlformats.org/officeDocument/2006/relationships/hyperlink" Target="http://china.findlaw.cn/laodongfa/laodonghetongfa/qi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ina.findlaw.cn/laodongfa/laodonghetongfa/qita/" TargetMode="External"/><Relationship Id="rId5" Type="http://schemas.openxmlformats.org/officeDocument/2006/relationships/hyperlink" Target="http://china.findlaw.cn/laodongfa/laodonghetongfa/qi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4571</Characters>
  <Application>Microsoft Office Word</Application>
  <DocSecurity>0</DocSecurity>
  <Lines>38</Lines>
  <Paragraphs>10</Paragraphs>
  <ScaleCrop>false</ScaleCrop>
  <Company>ZGHB</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3</cp:revision>
  <dcterms:created xsi:type="dcterms:W3CDTF">2013-03-04T07:19:00Z</dcterms:created>
  <dcterms:modified xsi:type="dcterms:W3CDTF">2013-03-04T07:21:00Z</dcterms:modified>
</cp:coreProperties>
</file>