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DF" w:rsidRDefault="00F10CDF" w:rsidP="00F10CDF">
      <w:pPr>
        <w:pStyle w:val="a5"/>
        <w:snapToGrid w:val="0"/>
        <w:ind w:leftChars="-1" w:left="-2"/>
        <w:rPr>
          <w:rFonts w:ascii="黑体" w:eastAsia="黑体" w:hAnsi="Times New Roman"/>
          <w:color w:val="000000"/>
          <w:sz w:val="32"/>
          <w:szCs w:val="36"/>
        </w:rPr>
      </w:pPr>
      <w:r w:rsidRPr="00837870">
        <w:rPr>
          <w:rFonts w:ascii="黑体" w:eastAsia="黑体" w:hAnsi="Times New Roman" w:hint="eastAsia"/>
          <w:color w:val="000000"/>
          <w:sz w:val="32"/>
          <w:szCs w:val="36"/>
        </w:rPr>
        <w:t>附件1</w:t>
      </w:r>
    </w:p>
    <w:p w:rsidR="00F10CDF" w:rsidRPr="00DC1A55" w:rsidRDefault="00F10CDF" w:rsidP="00F10CDF">
      <w:pPr>
        <w:pStyle w:val="a5"/>
        <w:snapToGrid w:val="0"/>
        <w:ind w:leftChars="-1" w:left="-2"/>
        <w:jc w:val="center"/>
        <w:rPr>
          <w:rFonts w:ascii="Times New Roman" w:hAnsi="Times New Roman"/>
          <w:color w:val="000000"/>
          <w:sz w:val="36"/>
          <w:szCs w:val="36"/>
        </w:rPr>
      </w:pPr>
      <w:r w:rsidRPr="00DC1A55">
        <w:rPr>
          <w:rFonts w:ascii="Times New Roman" w:hAnsi="Times New Roman"/>
          <w:b/>
          <w:bCs/>
          <w:color w:val="000000"/>
          <w:sz w:val="36"/>
          <w:szCs w:val="36"/>
        </w:rPr>
        <w:t>201</w:t>
      </w:r>
      <w:r w:rsidRPr="00DC1A55">
        <w:rPr>
          <w:rFonts w:ascii="Times New Roman" w:hAnsi="Times New Roman" w:hint="eastAsia"/>
          <w:b/>
          <w:bCs/>
          <w:color w:val="000000"/>
          <w:sz w:val="36"/>
          <w:szCs w:val="36"/>
        </w:rPr>
        <w:t>5</w:t>
      </w:r>
      <w:r w:rsidRPr="00DC1A55">
        <w:rPr>
          <w:rFonts w:ascii="Times New Roman"/>
          <w:b/>
          <w:bCs/>
          <w:color w:val="000000"/>
          <w:sz w:val="36"/>
          <w:szCs w:val="36"/>
        </w:rPr>
        <w:t>年调整企业退休人员基本养老金审批表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57"/>
        <w:gridCol w:w="1629"/>
        <w:gridCol w:w="1314"/>
        <w:gridCol w:w="1301"/>
        <w:gridCol w:w="1326"/>
        <w:gridCol w:w="1597"/>
      </w:tblGrid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/>
              </w:rPr>
              <w:t>姓名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/>
              </w:rPr>
              <w:t>性别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/>
              </w:rPr>
              <w:t>年龄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</w:p>
        </w:tc>
      </w:tr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/>
                <w:bCs/>
                <w:color w:val="000000"/>
              </w:rPr>
              <w:t>参加工作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/>
                <w:bCs/>
                <w:color w:val="000000"/>
              </w:rPr>
              <w:t>时间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/>
                <w:bCs/>
                <w:color w:val="000000"/>
              </w:rPr>
              <w:t>退休时间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/>
                <w:bCs/>
                <w:color w:val="000000"/>
              </w:rPr>
              <w:t>缴费年限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  <w:bCs/>
                <w:color w:val="000000"/>
              </w:rPr>
              <w:t>定额</w:t>
            </w:r>
            <w:r w:rsidRPr="006C28F6">
              <w:rPr>
                <w:rFonts w:ascii="仿宋" w:eastAsia="仿宋" w:hAnsi="仿宋"/>
                <w:bCs/>
                <w:color w:val="000000"/>
              </w:rPr>
              <w:t>金额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 xml:space="preserve">  </w:t>
            </w:r>
            <w:r w:rsidRPr="006C28F6">
              <w:rPr>
                <w:rFonts w:ascii="仿宋" w:eastAsia="仿宋" w:hAnsi="仿宋" w:hint="eastAsia"/>
                <w:bCs/>
                <w:color w:val="000000"/>
              </w:rPr>
              <w:t>80元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</w:rPr>
              <w:t>按缴费年限调整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  <w:bCs/>
                <w:color w:val="000000"/>
              </w:rPr>
              <w:t xml:space="preserve">     </w:t>
            </w:r>
            <w:r w:rsidRPr="006C28F6">
              <w:rPr>
                <w:rFonts w:ascii="仿宋" w:eastAsia="仿宋" w:hAnsi="仿宋"/>
                <w:bCs/>
                <w:color w:val="000000"/>
              </w:rPr>
              <w:t>元</w:t>
            </w:r>
          </w:p>
        </w:tc>
      </w:tr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24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与养老金水平挂钩调整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  <w:bCs/>
                <w:color w:val="000000"/>
              </w:rPr>
              <w:t xml:space="preserve">     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24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按高龄人员调整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 xml:space="preserve">     元</w:t>
            </w:r>
          </w:p>
        </w:tc>
      </w:tr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Default="00F10CDF" w:rsidP="00650C07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军转</w:t>
            </w:r>
            <w:r>
              <w:rPr>
                <w:rFonts w:ascii="仿宋" w:eastAsia="仿宋" w:hAnsi="仿宋" w:hint="eastAsia"/>
              </w:rPr>
              <w:t>干部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调整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  <w:bCs/>
                <w:color w:val="000000"/>
              </w:rPr>
              <w:t xml:space="preserve">     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6C28F6">
              <w:rPr>
                <w:rFonts w:ascii="仿宋" w:eastAsia="仿宋" w:hAnsi="仿宋" w:hint="eastAsia"/>
              </w:rPr>
              <w:t>艰苦边远地区调整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元</w:t>
            </w:r>
          </w:p>
        </w:tc>
      </w:tr>
      <w:tr w:rsidR="00F10CDF" w:rsidRPr="006C28F6" w:rsidTr="00650C07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调整后基本养老金</w:t>
            </w:r>
          </w:p>
        </w:tc>
        <w:tc>
          <w:tcPr>
            <w:tcW w:w="425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元</w:t>
            </w:r>
          </w:p>
        </w:tc>
      </w:tr>
      <w:tr w:rsidR="00F10CDF" w:rsidRPr="006C28F6" w:rsidTr="00650C07">
        <w:trPr>
          <w:trHeight w:val="2006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Pr="006C28F6" w:rsidRDefault="00F10CDF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用人单位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0CDF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</w:t>
            </w:r>
          </w:p>
          <w:p w:rsidR="00F10CDF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</w:t>
            </w:r>
            <w:r w:rsidRPr="006C28F6">
              <w:rPr>
                <w:rFonts w:ascii="仿宋" w:eastAsia="仿宋" w:hAnsi="仿宋" w:hint="eastAsia"/>
              </w:rPr>
              <w:t xml:space="preserve"> </w:t>
            </w:r>
            <w:r w:rsidRPr="006C28F6">
              <w:rPr>
                <w:rFonts w:ascii="仿宋" w:eastAsia="仿宋" w:hAnsi="仿宋"/>
              </w:rPr>
              <w:t>（</w:t>
            </w:r>
            <w:r w:rsidRPr="006C28F6">
              <w:rPr>
                <w:rFonts w:ascii="仿宋" w:eastAsia="仿宋" w:hAnsi="仿宋" w:hint="eastAsia"/>
              </w:rPr>
              <w:t>公</w:t>
            </w:r>
            <w:r w:rsidRPr="006C28F6">
              <w:rPr>
                <w:rFonts w:ascii="仿宋" w:eastAsia="仿宋" w:hAnsi="仿宋"/>
              </w:rPr>
              <w:t>章）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                            </w:t>
            </w:r>
            <w:r w:rsidRPr="006C28F6">
              <w:rPr>
                <w:rFonts w:ascii="仿宋" w:eastAsia="仿宋" w:hAnsi="仿宋"/>
              </w:rPr>
              <w:t>年　 月　 日</w:t>
            </w:r>
          </w:p>
        </w:tc>
      </w:tr>
      <w:tr w:rsidR="00F10CDF" w:rsidRPr="006C28F6" w:rsidTr="00650C07">
        <w:trPr>
          <w:trHeight w:val="2006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F10CDF">
            <w:pPr>
              <w:pStyle w:val="a5"/>
              <w:spacing w:beforeLines="5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社会保险经办机构审核</w:t>
            </w:r>
            <w:r w:rsidRPr="006C28F6">
              <w:rPr>
                <w:rFonts w:ascii="仿宋" w:eastAsia="仿宋" w:hAnsi="仿宋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Times New Roman" w:eastAsia="仿宋" w:hAnsi="Times New Roman"/>
              </w:rPr>
              <w:t> 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                           </w:t>
            </w:r>
            <w:r w:rsidRPr="006C28F6">
              <w:rPr>
                <w:rFonts w:ascii="仿宋" w:eastAsia="仿宋" w:hAnsi="仿宋"/>
              </w:rPr>
              <w:t>（</w:t>
            </w:r>
            <w:r w:rsidRPr="006C28F6">
              <w:rPr>
                <w:rFonts w:ascii="仿宋" w:eastAsia="仿宋" w:hAnsi="仿宋" w:hint="eastAsia"/>
              </w:rPr>
              <w:t>公</w:t>
            </w:r>
            <w:r w:rsidRPr="006C28F6">
              <w:rPr>
                <w:rFonts w:ascii="仿宋" w:eastAsia="仿宋" w:hAnsi="仿宋"/>
              </w:rPr>
              <w:t>章）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                            </w:t>
            </w:r>
            <w:r w:rsidRPr="006C28F6">
              <w:rPr>
                <w:rFonts w:ascii="仿宋" w:eastAsia="仿宋" w:hAnsi="仿宋"/>
              </w:rPr>
              <w:t>年　 月　 日</w:t>
            </w:r>
          </w:p>
        </w:tc>
      </w:tr>
      <w:tr w:rsidR="00F10CDF" w:rsidRPr="006C28F6" w:rsidTr="00650C07">
        <w:trPr>
          <w:trHeight w:val="2006"/>
          <w:jc w:val="center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F10CDF">
            <w:pPr>
              <w:pStyle w:val="a5"/>
              <w:spacing w:beforeLines="50" w:line="40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>人力资源和社会保障</w:t>
            </w:r>
            <w:r w:rsidRPr="006C28F6">
              <w:rPr>
                <w:rFonts w:ascii="仿宋" w:eastAsia="仿宋" w:hAnsi="仿宋"/>
              </w:rPr>
              <w:t>部门</w:t>
            </w:r>
            <w:r w:rsidRPr="006C28F6">
              <w:rPr>
                <w:rFonts w:ascii="仿宋" w:eastAsia="仿宋" w:hAnsi="仿宋" w:hint="eastAsia"/>
              </w:rPr>
              <w:t>审批</w:t>
            </w:r>
            <w:r w:rsidRPr="006C28F6">
              <w:rPr>
                <w:rFonts w:ascii="仿宋" w:eastAsia="仿宋" w:hAnsi="仿宋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DF" w:rsidRPr="006C28F6" w:rsidRDefault="00F10CDF" w:rsidP="00650C07">
            <w:pPr>
              <w:pStyle w:val="a5"/>
              <w:spacing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Times New Roman" w:eastAsia="仿宋" w:hAnsi="Times New Roman"/>
              </w:rPr>
              <w:t> 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                            </w:t>
            </w:r>
            <w:r w:rsidRPr="006C28F6">
              <w:rPr>
                <w:rFonts w:ascii="仿宋" w:eastAsia="仿宋" w:hAnsi="仿宋"/>
              </w:rPr>
              <w:t>（</w:t>
            </w:r>
            <w:r w:rsidRPr="006C28F6">
              <w:rPr>
                <w:rFonts w:ascii="仿宋" w:eastAsia="仿宋" w:hAnsi="仿宋" w:hint="eastAsia"/>
              </w:rPr>
              <w:t>公</w:t>
            </w:r>
            <w:r w:rsidRPr="006C28F6">
              <w:rPr>
                <w:rFonts w:ascii="仿宋" w:eastAsia="仿宋" w:hAnsi="仿宋"/>
              </w:rPr>
              <w:t>章）</w:t>
            </w:r>
          </w:p>
          <w:p w:rsidR="00F10CDF" w:rsidRPr="006C28F6" w:rsidRDefault="00F10CDF" w:rsidP="00650C07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6C28F6">
              <w:rPr>
                <w:rFonts w:ascii="仿宋" w:eastAsia="仿宋" w:hAnsi="仿宋" w:hint="eastAsia"/>
              </w:rPr>
              <w:t xml:space="preserve">                                 </w:t>
            </w:r>
            <w:r w:rsidRPr="006C28F6">
              <w:rPr>
                <w:rFonts w:ascii="仿宋" w:eastAsia="仿宋" w:hAnsi="仿宋"/>
              </w:rPr>
              <w:t>年　 月　 日</w:t>
            </w:r>
          </w:p>
        </w:tc>
      </w:tr>
    </w:tbl>
    <w:p w:rsidR="00F10CDF" w:rsidRPr="006C28F6" w:rsidRDefault="00F10CDF" w:rsidP="00F10CDF">
      <w:pPr>
        <w:pStyle w:val="a5"/>
        <w:snapToGrid w:val="0"/>
        <w:spacing w:before="0" w:beforeAutospacing="0" w:after="0" w:afterAutospacing="0"/>
        <w:rPr>
          <w:rFonts w:ascii="仿宋" w:eastAsia="仿宋" w:hAnsi="仿宋"/>
          <w:color w:val="000000"/>
        </w:rPr>
      </w:pPr>
      <w:r w:rsidRPr="006C28F6">
        <w:rPr>
          <w:rFonts w:ascii="仿宋" w:eastAsia="仿宋" w:hAnsi="仿宋"/>
          <w:color w:val="000000"/>
        </w:rPr>
        <w:t>注：</w:t>
      </w:r>
      <w:r w:rsidRPr="006C28F6">
        <w:rPr>
          <w:rFonts w:ascii="仿宋" w:eastAsia="仿宋" w:hAnsi="仿宋" w:hint="eastAsia"/>
          <w:color w:val="000000"/>
        </w:rPr>
        <w:t>此</w:t>
      </w:r>
      <w:r w:rsidRPr="006C28F6">
        <w:rPr>
          <w:rFonts w:ascii="仿宋" w:eastAsia="仿宋" w:hAnsi="仿宋"/>
          <w:color w:val="000000"/>
        </w:rPr>
        <w:t>表经审批后存入本人档案。</w:t>
      </w:r>
    </w:p>
    <w:p w:rsidR="009C7A47" w:rsidRPr="00F10CDF" w:rsidRDefault="009C7A47"/>
    <w:sectPr w:rsidR="009C7A47" w:rsidRPr="00F10CDF" w:rsidSect="009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64" w:rsidRDefault="00694664" w:rsidP="00F10CDF">
      <w:r>
        <w:separator/>
      </w:r>
    </w:p>
  </w:endnote>
  <w:endnote w:type="continuationSeparator" w:id="0">
    <w:p w:rsidR="00694664" w:rsidRDefault="00694664" w:rsidP="00F1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64" w:rsidRDefault="00694664" w:rsidP="00F10CDF">
      <w:r>
        <w:separator/>
      </w:r>
    </w:p>
  </w:footnote>
  <w:footnote w:type="continuationSeparator" w:id="0">
    <w:p w:rsidR="00694664" w:rsidRDefault="00694664" w:rsidP="00F1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DF"/>
    <w:rsid w:val="00694664"/>
    <w:rsid w:val="009C7A47"/>
    <w:rsid w:val="00F1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CDF"/>
    <w:rPr>
      <w:sz w:val="18"/>
      <w:szCs w:val="18"/>
    </w:rPr>
  </w:style>
  <w:style w:type="paragraph" w:styleId="a5">
    <w:name w:val="Normal (Web)"/>
    <w:basedOn w:val="a"/>
    <w:rsid w:val="00F10CD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2015-04-10T06:49:00Z</dcterms:created>
  <dcterms:modified xsi:type="dcterms:W3CDTF">2015-04-10T06:49:00Z</dcterms:modified>
</cp:coreProperties>
</file>