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3" w:rsidRDefault="00DD22A3" w:rsidP="00DD22A3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D22A3" w:rsidRDefault="00DD22A3" w:rsidP="00DD22A3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 w:rsidR="00DD22A3" w:rsidRDefault="00DD22A3" w:rsidP="00DD22A3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企业年金理事会备案材料</w:t>
      </w:r>
    </w:p>
    <w:p w:rsidR="00DD22A3" w:rsidRDefault="00DD22A3" w:rsidP="00DD22A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D22A3" w:rsidRDefault="00DD22A3" w:rsidP="00DD22A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企业年金理事会成立：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备案函、企业年金理事会成立文件、企业年金理事会构成及成员名单、职工（代表）大会决</w:t>
      </w:r>
    </w:p>
    <w:p w:rsidR="00DD22A3" w:rsidRDefault="00DD22A3" w:rsidP="00DD22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议、企业年金理事会情况说明。</w:t>
      </w:r>
    </w:p>
    <w:p w:rsidR="00DD22A3" w:rsidRDefault="00DD22A3" w:rsidP="00DD22A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企业年金理事会变更：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备案函、企业年金理事会变更文件、企业年金理事会构成及成员名单、职工（代表）大会决</w:t>
      </w:r>
    </w:p>
    <w:p w:rsidR="00DD22A3" w:rsidRDefault="00DD22A3" w:rsidP="00DD22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议、企业年金理事会情况说明。</w:t>
      </w:r>
    </w:p>
    <w:p w:rsidR="00DD22A3" w:rsidRDefault="00DD22A3" w:rsidP="00DD22A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企业年金理事会撤销或终止</w:t>
      </w:r>
      <w:r>
        <w:rPr>
          <w:rFonts w:ascii="仿宋_GB2312" w:eastAsia="仿宋_GB2312" w:hAnsi="仿宋_GB2312" w:cs="仿宋_GB2312" w:hint="eastAsia"/>
          <w:sz w:val="32"/>
          <w:szCs w:val="32"/>
        </w:rPr>
        <w:t>：备案函、企业年金理事会</w:t>
      </w:r>
    </w:p>
    <w:p w:rsidR="00DD22A3" w:rsidRDefault="00DD22A3" w:rsidP="00DD22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撤销或终止文件、职工（代表）大会决议。</w:t>
      </w:r>
    </w:p>
    <w:p w:rsidR="00DD22A3" w:rsidRDefault="00DD22A3" w:rsidP="00DD22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企业年金理事会情况说明主要包括成立时间及程序、企业年金理事会成员基本情况、职工代表所占比例及其它需要说明的问题。</w:t>
      </w:r>
    </w:p>
    <w:p w:rsidR="00A866D0" w:rsidRPr="00DD22A3" w:rsidRDefault="00DD22A3" w:rsidP="00B83704">
      <w:pPr>
        <w:ind w:firstLine="420"/>
      </w:pPr>
    </w:p>
    <w:sectPr w:rsidR="00A866D0" w:rsidRPr="00DD22A3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2A3"/>
    <w:rsid w:val="001153A7"/>
    <w:rsid w:val="003A5FFC"/>
    <w:rsid w:val="003C32C0"/>
    <w:rsid w:val="005025A5"/>
    <w:rsid w:val="00B83704"/>
    <w:rsid w:val="00BE0C18"/>
    <w:rsid w:val="00C3633D"/>
    <w:rsid w:val="00C91140"/>
    <w:rsid w:val="00D05FB3"/>
    <w:rsid w:val="00D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A3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2018-04-10T01:47:00Z</dcterms:created>
  <dcterms:modified xsi:type="dcterms:W3CDTF">2018-04-10T01:47:00Z</dcterms:modified>
</cp:coreProperties>
</file>