
<file path=[Content_Types].xml><?xml version="1.0" encoding="utf-8"?>
<Types xmlns="http://schemas.openxmlformats.org/package/2006/content-types">
  <Default Extension="xml" ContentType="application/xml"/>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jc w:val="left"/>
        <w:rPr>
          <w:rFonts w:ascii="方正黑体_GBK" w:eastAsia="方正黑体_GBK"/>
          <w:color w:val="000000"/>
          <w:szCs w:val="32"/>
        </w:rPr>
      </w:pPr>
      <w:r>
        <w:rPr>
          <w:rFonts w:hint="eastAsia" w:ascii="方正黑体_GBK" w:eastAsia="方正黑体_GBK"/>
          <w:color w:val="000000"/>
          <w:szCs w:val="32"/>
        </w:rPr>
        <w:t>附件2</w:t>
      </w:r>
    </w:p>
    <w:p>
      <w:pPr>
        <w:spacing w:line="590" w:lineRule="exact"/>
        <w:jc w:val="center"/>
        <w:rPr>
          <w:rFonts w:eastAsia="方正小标宋_GBK"/>
          <w:color w:val="000000"/>
          <w:sz w:val="44"/>
          <w:szCs w:val="44"/>
        </w:rPr>
      </w:pPr>
    </w:p>
    <w:p>
      <w:pPr>
        <w:spacing w:line="590" w:lineRule="exact"/>
        <w:jc w:val="center"/>
        <w:rPr>
          <w:rFonts w:eastAsia="方正小标宋_GBK"/>
          <w:color w:val="000000"/>
          <w:sz w:val="44"/>
          <w:szCs w:val="44"/>
        </w:rPr>
      </w:pPr>
      <w:bookmarkStart w:id="65" w:name="_GoBack"/>
      <w:r>
        <w:rPr>
          <w:rFonts w:eastAsia="方正小标宋_GBK"/>
          <w:color w:val="000000"/>
          <w:sz w:val="44"/>
          <w:szCs w:val="44"/>
        </w:rPr>
        <w:t>第四届</w:t>
      </w:r>
      <w:r>
        <w:rPr>
          <w:rFonts w:hint="eastAsia" w:ascii="方正小标宋_GBK" w:eastAsia="方正小标宋_GBK"/>
          <w:color w:val="000000"/>
          <w:sz w:val="44"/>
          <w:szCs w:val="44"/>
        </w:rPr>
        <w:t>“中国创翼”</w:t>
      </w:r>
      <w:r>
        <w:rPr>
          <w:rFonts w:eastAsia="方正小标宋_GBK"/>
          <w:color w:val="000000"/>
          <w:sz w:val="44"/>
          <w:szCs w:val="44"/>
        </w:rPr>
        <w:t>创业创新大赛</w:t>
      </w:r>
      <w:r>
        <w:rPr>
          <w:rFonts w:hint="eastAsia" w:eastAsia="方正小标宋_GBK"/>
          <w:color w:val="000000"/>
          <w:sz w:val="44"/>
          <w:szCs w:val="44"/>
        </w:rPr>
        <w:t>江苏省</w:t>
      </w:r>
    </w:p>
    <w:p>
      <w:pPr>
        <w:spacing w:line="590" w:lineRule="exact"/>
        <w:ind w:left="440" w:hanging="440" w:hangingChars="100"/>
        <w:rPr>
          <w:rFonts w:eastAsia="方正仿宋_GBK"/>
          <w:b/>
          <w:color w:val="000000"/>
          <w:szCs w:val="32"/>
        </w:rPr>
      </w:pPr>
      <w:r>
        <w:rPr>
          <w:rFonts w:hint="eastAsia" w:eastAsia="方正小标宋_GBK"/>
          <w:color w:val="000000"/>
          <w:sz w:val="44"/>
          <w:szCs w:val="44"/>
        </w:rPr>
        <w:t>选拔赛暨“创响江苏”创业创新大赛实施细则</w:t>
      </w:r>
    </w:p>
    <w:bookmarkEnd w:id="65"/>
    <w:p>
      <w:pPr>
        <w:spacing w:line="590" w:lineRule="exact"/>
        <w:ind w:left="321" w:hanging="321" w:hangingChars="100"/>
        <w:rPr>
          <w:rFonts w:eastAsia="方正仿宋_GBK"/>
          <w:b/>
          <w:color w:val="000000"/>
          <w:szCs w:val="32"/>
        </w:rPr>
      </w:pPr>
    </w:p>
    <w:p>
      <w:pPr>
        <w:spacing w:line="590" w:lineRule="exact"/>
        <w:ind w:firstLine="640" w:firstLineChars="200"/>
        <w:rPr>
          <w:rFonts w:eastAsia="方正仿宋_GBK"/>
          <w:color w:val="000000"/>
          <w:szCs w:val="32"/>
        </w:rPr>
      </w:pPr>
      <w:r>
        <w:rPr>
          <w:rFonts w:hint="eastAsia" w:ascii="方正仿宋_GBK" w:eastAsia="方正仿宋_GBK" w:cs="方正仿宋_GBK"/>
          <w:color w:val="000000"/>
          <w:szCs w:val="32"/>
        </w:rPr>
        <w:t>为确保</w:t>
      </w:r>
      <w:r>
        <w:rPr>
          <w:rFonts w:eastAsia="方正仿宋_GBK"/>
          <w:color w:val="000000"/>
          <w:szCs w:val="32"/>
        </w:rPr>
        <w:t>第四届</w:t>
      </w:r>
      <w:r>
        <w:rPr>
          <w:rFonts w:hint="eastAsia" w:eastAsia="方正仿宋_GBK"/>
          <w:color w:val="000000"/>
          <w:szCs w:val="32"/>
        </w:rPr>
        <w:t>“中国创翼”</w:t>
      </w:r>
      <w:r>
        <w:rPr>
          <w:rFonts w:eastAsia="方正仿宋_GBK"/>
          <w:color w:val="000000"/>
          <w:szCs w:val="32"/>
        </w:rPr>
        <w:t>创业创新大赛</w:t>
      </w:r>
      <w:r>
        <w:rPr>
          <w:rFonts w:hint="eastAsia" w:eastAsia="方正仿宋_GBK"/>
          <w:color w:val="000000"/>
          <w:szCs w:val="32"/>
        </w:rPr>
        <w:t>江苏省选拔赛暨“创响江苏”创业创新大赛</w:t>
      </w:r>
      <w:r>
        <w:rPr>
          <w:rFonts w:hint="eastAsia" w:eastAsia="方正仿宋_GBK" w:cs="方正仿宋_GBK"/>
          <w:color w:val="000000"/>
          <w:szCs w:val="32"/>
        </w:rPr>
        <w:t>成功举办，省级组委会制定了大赛实施细则，具体如下：</w:t>
      </w:r>
    </w:p>
    <w:p>
      <w:pPr>
        <w:spacing w:line="590" w:lineRule="exact"/>
        <w:ind w:firstLine="640" w:firstLineChars="200"/>
        <w:rPr>
          <w:rFonts w:ascii="方正黑体_GBK" w:eastAsia="方正黑体_GBK"/>
          <w:color w:val="000000"/>
          <w:szCs w:val="32"/>
        </w:rPr>
      </w:pPr>
      <w:r>
        <w:rPr>
          <w:rFonts w:hint="eastAsia" w:ascii="方正黑体_GBK" w:eastAsia="方正黑体_GBK"/>
          <w:color w:val="000000"/>
          <w:szCs w:val="32"/>
        </w:rPr>
        <w:t>一、宣传发动。</w:t>
      </w:r>
    </w:p>
    <w:p>
      <w:pPr>
        <w:spacing w:line="590" w:lineRule="exact"/>
        <w:ind w:firstLine="646"/>
        <w:rPr>
          <w:rFonts w:eastAsia="方正仿宋_GBK"/>
          <w:color w:val="000000"/>
          <w:szCs w:val="32"/>
        </w:rPr>
      </w:pPr>
      <w:r>
        <w:rPr>
          <w:rFonts w:hint="eastAsia" w:eastAsia="方正仿宋_GBK"/>
          <w:color w:val="000000"/>
          <w:szCs w:val="32"/>
        </w:rPr>
        <w:t>时间：2020年3—5月。</w:t>
      </w:r>
    </w:p>
    <w:p>
      <w:pPr>
        <w:spacing w:line="590" w:lineRule="exact"/>
        <w:ind w:firstLine="646"/>
        <w:rPr>
          <w:rFonts w:eastAsia="方正仿宋_GBK"/>
          <w:color w:val="000000"/>
          <w:szCs w:val="32"/>
        </w:rPr>
      </w:pPr>
      <w:r>
        <w:rPr>
          <w:rFonts w:hint="eastAsia" w:eastAsia="方正仿宋_GBK"/>
          <w:color w:val="000000"/>
          <w:szCs w:val="32"/>
        </w:rPr>
        <w:t>自本通知下发，省级组委会在“创响江苏”微信公众号首发新闻通稿，宣布大赛启动。各设区市根据通知要求，联合地方有关部门和群团组织成立市级组委会，</w:t>
      </w:r>
      <w:r>
        <w:rPr>
          <w:rFonts w:eastAsia="方正仿宋_GBK"/>
          <w:color w:val="000000"/>
          <w:szCs w:val="32"/>
        </w:rPr>
        <w:t>制定市级</w:t>
      </w:r>
      <w:r>
        <w:rPr>
          <w:rFonts w:hint="eastAsia" w:eastAsia="方正仿宋_GBK"/>
          <w:color w:val="000000"/>
          <w:szCs w:val="32"/>
        </w:rPr>
        <w:t>初赛</w:t>
      </w:r>
      <w:r>
        <w:rPr>
          <w:rFonts w:eastAsia="方正仿宋_GBK"/>
          <w:color w:val="000000"/>
          <w:szCs w:val="32"/>
        </w:rPr>
        <w:t>实施方案</w:t>
      </w:r>
      <w:r>
        <w:rPr>
          <w:rFonts w:hint="eastAsia" w:eastAsia="方正仿宋_GBK"/>
          <w:color w:val="000000"/>
          <w:szCs w:val="32"/>
        </w:rPr>
        <w:t>。市级组委会深入各类创业孵化基地（园区）、各类创业服务机构、高校和技工院校、街道（乡镇）以及对口援助地区，发动符合条件的项目积极报名参赛，并利用新闻媒介广泛宣传，扩大大赛知晓度。</w:t>
      </w:r>
    </w:p>
    <w:p>
      <w:pPr>
        <w:spacing w:line="590" w:lineRule="exact"/>
        <w:ind w:firstLine="640" w:firstLineChars="200"/>
        <w:rPr>
          <w:rFonts w:eastAsia="方正仿宋_GBK"/>
          <w:color w:val="000000"/>
          <w:szCs w:val="32"/>
        </w:rPr>
      </w:pPr>
      <w:r>
        <w:rPr>
          <w:rFonts w:hint="eastAsia" w:eastAsia="方正仿宋_GBK"/>
          <w:color w:val="000000"/>
          <w:szCs w:val="32"/>
        </w:rPr>
        <w:t>市级组委会</w:t>
      </w:r>
      <w:r>
        <w:rPr>
          <w:rFonts w:eastAsia="方正仿宋_GBK"/>
          <w:color w:val="000000"/>
          <w:szCs w:val="32"/>
        </w:rPr>
        <w:t>于2020年</w:t>
      </w:r>
      <w:r>
        <w:rPr>
          <w:rFonts w:hint="eastAsia" w:eastAsia="方正仿宋_GBK"/>
          <w:color w:val="000000"/>
          <w:szCs w:val="32"/>
        </w:rPr>
        <w:t>5</w:t>
      </w:r>
      <w:r>
        <w:rPr>
          <w:rFonts w:eastAsia="方正仿宋_GBK"/>
          <w:color w:val="000000"/>
          <w:szCs w:val="32"/>
        </w:rPr>
        <w:t>月</w:t>
      </w:r>
      <w:r>
        <w:rPr>
          <w:rFonts w:hint="eastAsia" w:eastAsia="方正仿宋_GBK"/>
          <w:color w:val="000000"/>
          <w:szCs w:val="32"/>
        </w:rPr>
        <w:t>20</w:t>
      </w:r>
      <w:r>
        <w:rPr>
          <w:rFonts w:eastAsia="方正仿宋_GBK"/>
          <w:color w:val="000000"/>
          <w:szCs w:val="32"/>
        </w:rPr>
        <w:t>日前将市级</w:t>
      </w:r>
      <w:r>
        <w:rPr>
          <w:rFonts w:hint="eastAsia" w:eastAsia="方正仿宋_GBK"/>
          <w:color w:val="000000"/>
          <w:szCs w:val="32"/>
        </w:rPr>
        <w:t>初赛</w:t>
      </w:r>
      <w:r>
        <w:rPr>
          <w:rFonts w:eastAsia="方正仿宋_GBK"/>
          <w:color w:val="000000"/>
          <w:szCs w:val="32"/>
        </w:rPr>
        <w:t>实施方案</w:t>
      </w:r>
      <w:r>
        <w:rPr>
          <w:rFonts w:hint="eastAsia" w:eastAsia="方正仿宋_GBK"/>
          <w:color w:val="000000"/>
          <w:szCs w:val="32"/>
        </w:rPr>
        <w:t>、</w:t>
      </w:r>
      <w:r>
        <w:rPr>
          <w:rFonts w:eastAsia="方正仿宋_GBK"/>
          <w:color w:val="000000"/>
          <w:szCs w:val="32"/>
        </w:rPr>
        <w:t>市级组委会名单及联系方式报省级组委会办公室</w:t>
      </w:r>
      <w:r>
        <w:rPr>
          <w:rFonts w:hint="eastAsia" w:eastAsia="方正仿宋_GBK"/>
          <w:color w:val="000000"/>
          <w:szCs w:val="32"/>
        </w:rPr>
        <w:t>。</w:t>
      </w:r>
    </w:p>
    <w:p>
      <w:pPr>
        <w:spacing w:line="590" w:lineRule="exact"/>
        <w:ind w:firstLine="640" w:firstLineChars="200"/>
        <w:rPr>
          <w:rFonts w:ascii="方正黑体_GBK" w:eastAsia="方正黑体_GBK"/>
          <w:color w:val="000000"/>
          <w:szCs w:val="32"/>
        </w:rPr>
      </w:pPr>
      <w:r>
        <w:rPr>
          <w:rFonts w:hint="eastAsia" w:ascii="方正黑体_GBK" w:eastAsia="方正黑体_GBK"/>
          <w:color w:val="000000"/>
          <w:szCs w:val="32"/>
        </w:rPr>
        <w:t>二、报名审核</w:t>
      </w:r>
    </w:p>
    <w:p>
      <w:pPr>
        <w:spacing w:line="590" w:lineRule="exact"/>
        <w:ind w:firstLine="640" w:firstLineChars="200"/>
        <w:rPr>
          <w:rFonts w:eastAsia="方正仿宋_GBK"/>
          <w:color w:val="000000"/>
          <w:szCs w:val="32"/>
        </w:rPr>
      </w:pPr>
      <w:r>
        <w:rPr>
          <w:rFonts w:hint="eastAsia" w:eastAsia="方正仿宋_GBK"/>
          <w:color w:val="000000"/>
          <w:szCs w:val="32"/>
        </w:rPr>
        <w:t>时间：2020年6月15日市级初赛报名截止，6月25日市级初审截止，6月30日省级复审截止。</w:t>
      </w:r>
    </w:p>
    <w:p>
      <w:pPr>
        <w:spacing w:line="590" w:lineRule="exact"/>
        <w:ind w:firstLine="640" w:firstLineChars="200"/>
        <w:rPr>
          <w:rFonts w:eastAsia="方正仿宋_GBK"/>
          <w:color w:val="000000"/>
          <w:szCs w:val="32"/>
        </w:rPr>
      </w:pPr>
      <w:r>
        <w:rPr>
          <w:rFonts w:hint="eastAsia" w:eastAsia="方正仿宋_GBK"/>
          <w:color w:val="000000"/>
          <w:szCs w:val="32"/>
        </w:rPr>
        <w:t>市级组委会负责组织发动符合条件的项目多渠道报名参赛，并对报名项目进行资格初审，填报</w:t>
      </w:r>
      <w:r>
        <w:rPr>
          <w:rFonts w:eastAsia="方正仿宋_GBK"/>
          <w:color w:val="000000"/>
          <w:szCs w:val="32"/>
        </w:rPr>
        <w:t>《</w:t>
      </w:r>
      <w:r>
        <w:rPr>
          <w:rFonts w:hint="eastAsia" w:eastAsia="方正仿宋_GBK"/>
          <w:color w:val="000000"/>
          <w:szCs w:val="32"/>
        </w:rPr>
        <w:t>通过市级初审项目清单</w:t>
      </w:r>
      <w:r>
        <w:rPr>
          <w:rFonts w:eastAsia="方正仿宋_GBK"/>
          <w:color w:val="000000"/>
          <w:szCs w:val="32"/>
        </w:rPr>
        <w:t>》（附件</w:t>
      </w:r>
      <w:r>
        <w:rPr>
          <w:rFonts w:hint="eastAsia" w:eastAsia="方正仿宋_GBK"/>
          <w:color w:val="000000"/>
          <w:szCs w:val="32"/>
        </w:rPr>
        <w:t>2-1</w:t>
      </w:r>
      <w:r>
        <w:rPr>
          <w:rFonts w:eastAsia="方正仿宋_GBK"/>
          <w:color w:val="000000"/>
          <w:szCs w:val="32"/>
        </w:rPr>
        <w:t>）</w:t>
      </w:r>
      <w:r>
        <w:rPr>
          <w:rFonts w:hint="eastAsia" w:eastAsia="方正仿宋_GBK"/>
          <w:color w:val="000000"/>
          <w:szCs w:val="32"/>
        </w:rPr>
        <w:t>，于6月26日前</w:t>
      </w:r>
      <w:r>
        <w:rPr>
          <w:rFonts w:eastAsia="方正仿宋_GBK"/>
          <w:color w:val="000000"/>
          <w:szCs w:val="32"/>
        </w:rPr>
        <w:t>将</w:t>
      </w:r>
      <w:r>
        <w:rPr>
          <w:rFonts w:hint="eastAsia" w:eastAsia="方正仿宋_GBK"/>
          <w:color w:val="000000"/>
          <w:szCs w:val="32"/>
        </w:rPr>
        <w:t>清单</w:t>
      </w:r>
      <w:r>
        <w:rPr>
          <w:rFonts w:eastAsia="方正仿宋_GBK"/>
          <w:color w:val="000000"/>
          <w:szCs w:val="32"/>
        </w:rPr>
        <w:t>电子表</w:t>
      </w:r>
      <w:r>
        <w:rPr>
          <w:rFonts w:hint="eastAsia" w:eastAsia="方正仿宋_GBK"/>
          <w:color w:val="000000"/>
          <w:szCs w:val="32"/>
        </w:rPr>
        <w:t>及盖章纸质版上</w:t>
      </w:r>
      <w:r>
        <w:rPr>
          <w:rFonts w:eastAsia="方正仿宋_GBK"/>
          <w:color w:val="000000"/>
          <w:szCs w:val="32"/>
        </w:rPr>
        <w:t>报省级组委会办公室</w:t>
      </w:r>
      <w:r>
        <w:rPr>
          <w:rFonts w:hint="eastAsia" w:eastAsia="方正仿宋_GBK"/>
          <w:color w:val="000000"/>
          <w:szCs w:val="32"/>
        </w:rPr>
        <w:t>进行复审。</w:t>
      </w:r>
    </w:p>
    <w:p>
      <w:pPr>
        <w:spacing w:line="590" w:lineRule="exact"/>
        <w:ind w:firstLine="640" w:firstLineChars="200"/>
        <w:rPr>
          <w:rFonts w:eastAsia="方正仿宋_GBK"/>
          <w:color w:val="000000"/>
          <w:szCs w:val="32"/>
        </w:rPr>
      </w:pPr>
      <w:r>
        <w:rPr>
          <w:rFonts w:hint="eastAsia" w:eastAsia="方正仿宋_GBK"/>
          <w:color w:val="000000"/>
          <w:szCs w:val="32"/>
        </w:rPr>
        <w:t>省级组委会对初审通过项目进行省级复审，</w:t>
      </w:r>
      <w:r>
        <w:rPr>
          <w:rFonts w:hint="eastAsia" w:ascii="方正仿宋_GBK" w:eastAsia="方正仿宋_GBK"/>
          <w:color w:val="000000"/>
          <w:szCs w:val="32"/>
        </w:rPr>
        <w:t>复审通过方可参加市级初赛</w:t>
      </w:r>
      <w:r>
        <w:rPr>
          <w:rFonts w:hint="eastAsia" w:eastAsia="方正仿宋_GBK"/>
          <w:color w:val="000000"/>
          <w:szCs w:val="32"/>
        </w:rPr>
        <w:t>。复审结果由省级组委会于6月30日前在“创响江苏”微信公众号上予以公布。</w:t>
      </w:r>
    </w:p>
    <w:p>
      <w:pPr>
        <w:spacing w:line="590" w:lineRule="exact"/>
        <w:ind w:firstLine="640" w:firstLineChars="200"/>
        <w:rPr>
          <w:rFonts w:ascii="方正黑体_GBK" w:eastAsia="方正黑体_GBK"/>
          <w:color w:val="000000"/>
          <w:szCs w:val="32"/>
        </w:rPr>
      </w:pPr>
      <w:r>
        <w:rPr>
          <w:rFonts w:hint="eastAsia" w:ascii="方正黑体_GBK" w:eastAsia="方正黑体_GBK"/>
          <w:color w:val="000000"/>
          <w:szCs w:val="32"/>
        </w:rPr>
        <w:t>三、市级初赛</w:t>
      </w:r>
    </w:p>
    <w:p>
      <w:pPr>
        <w:spacing w:line="590" w:lineRule="exact"/>
        <w:ind w:firstLine="640" w:firstLineChars="200"/>
        <w:rPr>
          <w:rFonts w:eastAsia="方正仿宋_GBK"/>
          <w:color w:val="000000"/>
          <w:szCs w:val="32"/>
        </w:rPr>
      </w:pPr>
      <w:r>
        <w:rPr>
          <w:rFonts w:eastAsia="方正仿宋_GBK"/>
          <w:color w:val="000000"/>
          <w:szCs w:val="32"/>
        </w:rPr>
        <w:t>时间：20</w:t>
      </w:r>
      <w:r>
        <w:rPr>
          <w:rFonts w:hint="eastAsia" w:eastAsia="方正仿宋_GBK"/>
          <w:color w:val="000000"/>
          <w:szCs w:val="32"/>
        </w:rPr>
        <w:t>20</w:t>
      </w:r>
      <w:r>
        <w:rPr>
          <w:rFonts w:eastAsia="方正仿宋_GBK"/>
          <w:color w:val="000000"/>
          <w:szCs w:val="32"/>
        </w:rPr>
        <w:t>年7月</w:t>
      </w:r>
      <w:r>
        <w:rPr>
          <w:rFonts w:hint="eastAsia" w:eastAsia="方正仿宋_GBK"/>
          <w:color w:val="000000"/>
          <w:szCs w:val="32"/>
        </w:rPr>
        <w:t>31日前完成。</w:t>
      </w:r>
    </w:p>
    <w:p>
      <w:pPr>
        <w:spacing w:line="590" w:lineRule="exact"/>
        <w:ind w:firstLine="640" w:firstLineChars="200"/>
        <w:rPr>
          <w:rFonts w:eastAsia="方正仿宋_GBK"/>
          <w:color w:val="000000"/>
          <w:szCs w:val="32"/>
        </w:rPr>
      </w:pPr>
      <w:r>
        <w:rPr>
          <w:rFonts w:hint="eastAsia" w:eastAsia="方正仿宋_GBK"/>
          <w:color w:val="000000"/>
          <w:szCs w:val="32"/>
        </w:rPr>
        <w:t>市级初赛由各市级组委会组织实施。各市可将大赛与地方赛有机结合，但应统一使用“第四届‘中国创翼’创业创新大赛江苏省选拔赛暨‘创响江苏’创业创新大赛XX市初赛”名称，以打造大赛统一品牌。各市也可根据实际需要，在统一名称后加地方赛事名称（如有冠名赞助，应加在地方赛事名称内）。活动标识统一使用“中国创翼”、“创响江苏”标识（标识样版见附件2-2），也可在“中国创翼”、“创响江苏”标识后增加本地活动标识。</w:t>
      </w:r>
    </w:p>
    <w:p>
      <w:pPr>
        <w:numPr>
          <w:ilvl w:val="0"/>
          <w:numId w:val="1"/>
        </w:numPr>
        <w:spacing w:line="590" w:lineRule="exact"/>
        <w:ind w:firstLine="640" w:firstLineChars="200"/>
        <w:rPr>
          <w:rFonts w:ascii="方正楷体_GBK" w:eastAsia="方正楷体_GBK"/>
          <w:color w:val="000000"/>
          <w:szCs w:val="32"/>
        </w:rPr>
      </w:pPr>
      <w:r>
        <w:rPr>
          <w:rFonts w:hint="eastAsia" w:ascii="方正楷体_GBK" w:eastAsia="方正楷体_GBK"/>
          <w:color w:val="000000"/>
          <w:szCs w:val="32"/>
        </w:rPr>
        <w:t>竞赛方式</w:t>
      </w:r>
    </w:p>
    <w:p>
      <w:pPr>
        <w:spacing w:line="590" w:lineRule="exact"/>
        <w:ind w:firstLine="640" w:firstLineChars="200"/>
        <w:rPr>
          <w:rFonts w:eastAsia="方正仿宋_GBK"/>
          <w:color w:val="000000"/>
          <w:szCs w:val="32"/>
        </w:rPr>
      </w:pPr>
      <w:r>
        <w:rPr>
          <w:rFonts w:hint="eastAsia" w:eastAsia="方正仿宋_GBK"/>
          <w:bCs/>
          <w:color w:val="000000"/>
          <w:szCs w:val="32"/>
        </w:rPr>
        <w:t xml:space="preserve">1. </w:t>
      </w:r>
      <w:r>
        <w:rPr>
          <w:rFonts w:hint="eastAsia" w:eastAsia="方正仿宋_GBK"/>
          <w:b/>
          <w:bCs/>
          <w:color w:val="000000"/>
          <w:szCs w:val="32"/>
        </w:rPr>
        <w:t>主体赛。</w:t>
      </w:r>
      <w:r>
        <w:rPr>
          <w:rFonts w:hint="eastAsia" w:eastAsia="方正仿宋_GBK"/>
          <w:color w:val="000000"/>
          <w:szCs w:val="32"/>
        </w:rPr>
        <w:t>分为创新组、创业组两个竞赛组，原则上应采取项目路演方式举办，确有困难或特殊情况不能举办的，经省级组委会同意后，可采取专家集中评审等方式对本市参赛项目进行打分排名。</w:t>
      </w:r>
    </w:p>
    <w:p>
      <w:pPr>
        <w:spacing w:line="590" w:lineRule="exact"/>
        <w:ind w:firstLine="637" w:firstLineChars="199"/>
        <w:rPr>
          <w:rFonts w:eastAsia="方正仿宋_GBK"/>
          <w:color w:val="000000"/>
          <w:szCs w:val="32"/>
        </w:rPr>
      </w:pPr>
      <w:r>
        <w:rPr>
          <w:rFonts w:hint="eastAsia" w:eastAsia="方正仿宋_GBK"/>
          <w:bCs/>
          <w:color w:val="000000"/>
          <w:szCs w:val="32"/>
        </w:rPr>
        <w:t xml:space="preserve">2. </w:t>
      </w:r>
      <w:r>
        <w:rPr>
          <w:rFonts w:hint="eastAsia" w:eastAsia="方正仿宋_GBK"/>
          <w:b/>
          <w:bCs/>
          <w:color w:val="000000"/>
          <w:szCs w:val="32"/>
        </w:rPr>
        <w:t>专项赛</w:t>
      </w:r>
      <w:r>
        <w:rPr>
          <w:rFonts w:hint="eastAsia" w:eastAsia="方正仿宋_GBK"/>
          <w:color w:val="000000"/>
          <w:szCs w:val="32"/>
        </w:rPr>
        <w:t>。鼓励通过项目路演的方式选拔，也可采取专家集中评审的方式直接推选。</w:t>
      </w:r>
    </w:p>
    <w:p>
      <w:pPr>
        <w:spacing w:line="590" w:lineRule="exact"/>
        <w:ind w:firstLine="800" w:firstLineChars="250"/>
        <w:rPr>
          <w:rFonts w:eastAsia="方正仿宋_GBK"/>
          <w:color w:val="000000"/>
          <w:szCs w:val="32"/>
        </w:rPr>
      </w:pPr>
      <w:r>
        <w:rPr>
          <w:rFonts w:hint="eastAsia" w:ascii="方正楷体_GBK" w:eastAsia="方正楷体_GBK" w:cs="方正仿宋_GBK"/>
          <w:color w:val="000000"/>
          <w:szCs w:val="32"/>
        </w:rPr>
        <w:t>（二）择优晋级</w:t>
      </w:r>
    </w:p>
    <w:p>
      <w:pPr>
        <w:spacing w:line="590" w:lineRule="exact"/>
        <w:ind w:firstLine="640" w:firstLineChars="200"/>
        <w:rPr>
          <w:rFonts w:eastAsia="方正仿宋_GBK"/>
          <w:color w:val="000000"/>
          <w:szCs w:val="32"/>
        </w:rPr>
      </w:pPr>
      <w:r>
        <w:rPr>
          <w:rFonts w:hint="eastAsia" w:eastAsia="方正仿宋_GBK"/>
          <w:bCs/>
          <w:color w:val="000000"/>
          <w:szCs w:val="32"/>
        </w:rPr>
        <w:t xml:space="preserve">1. </w:t>
      </w:r>
      <w:r>
        <w:rPr>
          <w:rFonts w:hint="eastAsia" w:eastAsia="方正仿宋_GBK"/>
          <w:b/>
          <w:bCs/>
          <w:color w:val="000000"/>
          <w:szCs w:val="32"/>
        </w:rPr>
        <w:t>主体赛。</w:t>
      </w:r>
      <w:r>
        <w:rPr>
          <w:rFonts w:eastAsia="方正仿宋_GBK"/>
          <w:color w:val="000000"/>
          <w:szCs w:val="32"/>
        </w:rPr>
        <w:t>市级组委会</w:t>
      </w:r>
      <w:r>
        <w:rPr>
          <w:rFonts w:hint="eastAsia" w:eastAsia="方正仿宋_GBK"/>
          <w:color w:val="000000"/>
          <w:szCs w:val="32"/>
        </w:rPr>
        <w:t>根据省级组委会分配名额，择优</w:t>
      </w:r>
      <w:r>
        <w:rPr>
          <w:rFonts w:eastAsia="方正仿宋_GBK"/>
          <w:color w:val="000000"/>
          <w:szCs w:val="32"/>
        </w:rPr>
        <w:t>推荐项目晋级</w:t>
      </w:r>
      <w:r>
        <w:rPr>
          <w:rFonts w:hint="eastAsia" w:eastAsia="方正仿宋_GBK"/>
          <w:color w:val="000000"/>
          <w:szCs w:val="32"/>
        </w:rPr>
        <w:t>省赛</w:t>
      </w:r>
      <w:r>
        <w:rPr>
          <w:rFonts w:eastAsia="方正仿宋_GBK"/>
          <w:color w:val="000000"/>
          <w:szCs w:val="32"/>
        </w:rPr>
        <w:t>。</w:t>
      </w:r>
      <w:r>
        <w:rPr>
          <w:rFonts w:hint="eastAsia" w:eastAsia="方正仿宋_GBK"/>
          <w:color w:val="000000"/>
          <w:szCs w:val="32"/>
        </w:rPr>
        <w:t>主体赛晋级省赛名额（附件2-3）由省级组委会根据2017至2019年各设区市新登记企业（机构）数量测算确定，并确保每市创新组和创业组各至少1个名额。</w:t>
      </w:r>
    </w:p>
    <w:p>
      <w:pPr>
        <w:spacing w:line="590" w:lineRule="exact"/>
        <w:ind w:left="640" w:leftChars="200" w:firstLine="320" w:firstLineChars="100"/>
        <w:rPr>
          <w:rFonts w:eastAsia="方正仿宋_GBK"/>
          <w:b/>
          <w:bCs/>
          <w:color w:val="000000"/>
          <w:szCs w:val="32"/>
        </w:rPr>
      </w:pPr>
      <w:r>
        <w:rPr>
          <w:rFonts w:hint="eastAsia" w:eastAsia="方正仿宋_GBK"/>
          <w:bCs/>
          <w:color w:val="000000"/>
          <w:szCs w:val="32"/>
        </w:rPr>
        <w:t xml:space="preserve">2. </w:t>
      </w:r>
      <w:r>
        <w:rPr>
          <w:rFonts w:hint="eastAsia" w:eastAsia="方正仿宋_GBK"/>
          <w:b/>
          <w:bCs/>
          <w:color w:val="000000"/>
          <w:szCs w:val="32"/>
        </w:rPr>
        <w:t>专项赛。</w:t>
      </w:r>
      <w:r>
        <w:rPr>
          <w:rFonts w:hint="eastAsia" w:eastAsia="方正仿宋_GBK"/>
          <w:color w:val="000000"/>
          <w:szCs w:val="32"/>
        </w:rPr>
        <w:t>市级组委会择优推荐1个项目晋级省赛。</w:t>
      </w:r>
    </w:p>
    <w:p>
      <w:pPr>
        <w:spacing w:line="590" w:lineRule="exact"/>
        <w:ind w:firstLine="640" w:firstLineChars="200"/>
        <w:rPr>
          <w:rFonts w:ascii="方正楷体_GBK" w:eastAsia="方正楷体_GBK"/>
          <w:color w:val="000000"/>
          <w:szCs w:val="32"/>
        </w:rPr>
      </w:pPr>
      <w:r>
        <w:rPr>
          <w:rFonts w:hint="eastAsia" w:ascii="方正楷体_GBK" w:eastAsia="方正楷体_GBK"/>
          <w:color w:val="000000"/>
          <w:szCs w:val="32"/>
        </w:rPr>
        <w:t>（三）材料报送</w:t>
      </w:r>
    </w:p>
    <w:p>
      <w:pPr>
        <w:spacing w:line="590" w:lineRule="exact"/>
        <w:ind w:firstLine="640" w:firstLineChars="200"/>
        <w:rPr>
          <w:rFonts w:eastAsia="方正仿宋_GBK"/>
          <w:color w:val="000000"/>
          <w:szCs w:val="32"/>
        </w:rPr>
      </w:pPr>
      <w:r>
        <w:rPr>
          <w:rFonts w:hint="eastAsia" w:eastAsia="方正仿宋_GBK"/>
          <w:color w:val="000000"/>
          <w:szCs w:val="32"/>
        </w:rPr>
        <w:t>市级初赛结束后5个工作日内，市级组委会需将初赛总结（电子版）、不超过5分钟的高清视频剪辑（mp4格式、无字幕、无配音、可分段）和不少于10张的高清图片采拍（图片名简单描述采拍内容，至少2张图片内容能清晰体现市别）报省级组委会办公室。</w:t>
      </w:r>
    </w:p>
    <w:p>
      <w:pPr>
        <w:spacing w:line="590" w:lineRule="exact"/>
        <w:ind w:firstLine="640" w:firstLineChars="200"/>
        <w:rPr>
          <w:rFonts w:ascii="方正楷体_GBK" w:eastAsia="方正楷体_GBK"/>
          <w:color w:val="000000"/>
          <w:szCs w:val="32"/>
        </w:rPr>
      </w:pPr>
      <w:r>
        <w:rPr>
          <w:rFonts w:hint="eastAsia" w:ascii="方正楷体_GBK" w:eastAsia="方正楷体_GBK"/>
          <w:color w:val="000000"/>
          <w:szCs w:val="32"/>
        </w:rPr>
        <w:t>（四）晋级</w:t>
      </w:r>
      <w:r>
        <w:rPr>
          <w:rFonts w:ascii="方正楷体_GBK" w:eastAsia="方正楷体_GBK"/>
          <w:color w:val="000000"/>
          <w:szCs w:val="32"/>
        </w:rPr>
        <w:t>报名</w:t>
      </w:r>
    </w:p>
    <w:p>
      <w:pPr>
        <w:widowControl/>
        <w:spacing w:line="590" w:lineRule="exact"/>
        <w:ind w:firstLine="640" w:firstLineChars="200"/>
        <w:jc w:val="left"/>
        <w:textAlignment w:val="center"/>
        <w:rPr>
          <w:rFonts w:eastAsia="方正仿宋_GBK"/>
          <w:color w:val="000000"/>
          <w:szCs w:val="32"/>
        </w:rPr>
      </w:pPr>
      <w:r>
        <w:rPr>
          <w:rFonts w:eastAsia="方正仿宋_GBK"/>
          <w:color w:val="000000"/>
          <w:szCs w:val="32"/>
        </w:rPr>
        <w:t>市级组委会负责本市晋级</w:t>
      </w:r>
      <w:r>
        <w:rPr>
          <w:rFonts w:hint="eastAsia" w:eastAsia="方正仿宋_GBK"/>
          <w:color w:val="000000"/>
          <w:szCs w:val="32"/>
        </w:rPr>
        <w:t>省赛</w:t>
      </w:r>
      <w:r>
        <w:rPr>
          <w:rFonts w:eastAsia="方正仿宋_GBK"/>
          <w:color w:val="000000"/>
          <w:szCs w:val="32"/>
        </w:rPr>
        <w:t>项目</w:t>
      </w:r>
      <w:r>
        <w:rPr>
          <w:rFonts w:hint="eastAsia" w:eastAsia="方正仿宋_GBK"/>
          <w:color w:val="000000"/>
          <w:szCs w:val="32"/>
        </w:rPr>
        <w:t>的报名</w:t>
      </w:r>
      <w:r>
        <w:rPr>
          <w:rFonts w:eastAsia="方正仿宋_GBK"/>
          <w:color w:val="000000"/>
          <w:szCs w:val="32"/>
        </w:rPr>
        <w:t>工作</w:t>
      </w:r>
      <w:r>
        <w:rPr>
          <w:rFonts w:hint="eastAsia" w:eastAsia="方正仿宋_GBK"/>
          <w:color w:val="000000"/>
          <w:szCs w:val="32"/>
        </w:rPr>
        <w:t>。各市于市级初赛结束后10个工作日内</w:t>
      </w:r>
      <w:r>
        <w:rPr>
          <w:rFonts w:eastAsia="方正仿宋_GBK"/>
          <w:color w:val="000000"/>
          <w:szCs w:val="32"/>
        </w:rPr>
        <w:t>将《晋级省级</w:t>
      </w:r>
      <w:r>
        <w:rPr>
          <w:rFonts w:hint="eastAsia" w:eastAsia="方正仿宋_GBK"/>
          <w:color w:val="000000"/>
          <w:szCs w:val="32"/>
        </w:rPr>
        <w:t>决</w:t>
      </w:r>
      <w:r>
        <w:rPr>
          <w:rFonts w:eastAsia="方正仿宋_GBK"/>
          <w:color w:val="000000"/>
          <w:szCs w:val="32"/>
        </w:rPr>
        <w:t>赛项目报名汇总表》（附件</w:t>
      </w:r>
      <w:r>
        <w:rPr>
          <w:rFonts w:hint="eastAsia" w:eastAsia="方正仿宋_GBK"/>
          <w:color w:val="000000"/>
          <w:szCs w:val="32"/>
        </w:rPr>
        <w:t>2-4</w:t>
      </w:r>
      <w:r>
        <w:rPr>
          <w:rFonts w:eastAsia="方正仿宋_GBK"/>
          <w:color w:val="000000"/>
          <w:szCs w:val="32"/>
        </w:rPr>
        <w:t>）</w:t>
      </w:r>
      <w:r>
        <w:rPr>
          <w:rFonts w:hint="eastAsia" w:eastAsia="方正仿宋_GBK"/>
          <w:color w:val="000000"/>
          <w:szCs w:val="32"/>
        </w:rPr>
        <w:t>、《晋级省级决赛项目推荐表》（附件2-5）和《晋级省级决赛项目报名资料清单》（</w:t>
      </w:r>
      <w:r>
        <w:rPr>
          <w:rFonts w:eastAsia="方正仿宋_GBK"/>
          <w:color w:val="000000"/>
          <w:szCs w:val="32"/>
        </w:rPr>
        <w:t>附件</w:t>
      </w:r>
      <w:r>
        <w:rPr>
          <w:rFonts w:hint="eastAsia" w:eastAsia="方正仿宋_GBK"/>
          <w:color w:val="000000"/>
          <w:szCs w:val="32"/>
        </w:rPr>
        <w:t>2-6）所列相关参赛材</w:t>
      </w:r>
      <w:r>
        <w:rPr>
          <w:rFonts w:eastAsia="方正仿宋_GBK"/>
          <w:color w:val="000000"/>
          <w:szCs w:val="32"/>
        </w:rPr>
        <w:t>料</w:t>
      </w:r>
      <w:r>
        <w:rPr>
          <w:rFonts w:hint="eastAsia" w:eastAsia="方正仿宋_GBK"/>
          <w:color w:val="000000"/>
          <w:szCs w:val="32"/>
        </w:rPr>
        <w:t>，统一上</w:t>
      </w:r>
      <w:r>
        <w:rPr>
          <w:rFonts w:eastAsia="方正仿宋_GBK"/>
          <w:color w:val="000000"/>
          <w:szCs w:val="32"/>
        </w:rPr>
        <w:t>报省级组委会办公室完成晋级报名</w:t>
      </w:r>
      <w:r>
        <w:rPr>
          <w:rFonts w:hint="eastAsia" w:eastAsia="方正仿宋_GBK"/>
          <w:color w:val="000000"/>
          <w:szCs w:val="32"/>
        </w:rPr>
        <w:t>。</w:t>
      </w:r>
      <w:r>
        <w:rPr>
          <w:rFonts w:eastAsia="方正仿宋_GBK"/>
          <w:color w:val="000000"/>
          <w:szCs w:val="32"/>
        </w:rPr>
        <w:t>所有材料均需报送纸质和电子版，纸质材料需加盖设区市人力资源社会保障部门公章</w:t>
      </w:r>
      <w:r>
        <w:rPr>
          <w:rFonts w:hint="eastAsia" w:eastAsia="方正仿宋_GBK"/>
          <w:color w:val="000000"/>
          <w:szCs w:val="32"/>
        </w:rPr>
        <w:t>，</w:t>
      </w:r>
      <w:r>
        <w:rPr>
          <w:rFonts w:eastAsia="方正仿宋_GBK"/>
          <w:color w:val="000000"/>
          <w:szCs w:val="32"/>
        </w:rPr>
        <w:t>电子表格需以Excel格式上报</w:t>
      </w:r>
      <w:r>
        <w:rPr>
          <w:rFonts w:hint="eastAsia" w:eastAsia="方正仿宋_GBK"/>
          <w:color w:val="000000"/>
          <w:szCs w:val="32"/>
        </w:rPr>
        <w:t>，</w:t>
      </w:r>
      <w:r>
        <w:rPr>
          <w:rFonts w:hint="eastAsia" w:ascii="方正黑体_GBK" w:eastAsia="方正黑体_GBK"/>
          <w:color w:val="000000"/>
          <w:szCs w:val="32"/>
        </w:rPr>
        <w:t>报送后不得更改</w:t>
      </w:r>
      <w:r>
        <w:rPr>
          <w:rFonts w:hint="eastAsia" w:eastAsia="方正仿宋_GBK"/>
          <w:color w:val="000000"/>
          <w:szCs w:val="32"/>
        </w:rPr>
        <w:t>。</w:t>
      </w:r>
    </w:p>
    <w:p>
      <w:pPr>
        <w:spacing w:line="590" w:lineRule="exact"/>
        <w:ind w:firstLine="640" w:firstLineChars="200"/>
        <w:rPr>
          <w:rFonts w:eastAsia="方正仿宋_GBK"/>
          <w:color w:val="000000"/>
          <w:szCs w:val="32"/>
        </w:rPr>
      </w:pPr>
      <w:r>
        <w:rPr>
          <w:rFonts w:eastAsia="方正仿宋_GBK"/>
          <w:color w:val="000000"/>
          <w:szCs w:val="32"/>
        </w:rPr>
        <w:t>市级组委会应与本市晋级</w:t>
      </w:r>
      <w:r>
        <w:rPr>
          <w:rFonts w:hint="eastAsia" w:eastAsia="方正仿宋_GBK"/>
          <w:color w:val="000000"/>
          <w:szCs w:val="32"/>
        </w:rPr>
        <w:t>省赛</w:t>
      </w:r>
      <w:r>
        <w:rPr>
          <w:rFonts w:eastAsia="方正仿宋_GBK"/>
          <w:color w:val="000000"/>
          <w:szCs w:val="32"/>
        </w:rPr>
        <w:t>的项目方进行充分沟通，确保按时参赛。如</w:t>
      </w:r>
      <w:r>
        <w:rPr>
          <w:rFonts w:hint="eastAsia" w:eastAsia="方正仿宋_GBK"/>
          <w:color w:val="000000"/>
          <w:szCs w:val="32"/>
        </w:rPr>
        <w:t>出现项目放弃</w:t>
      </w:r>
      <w:r>
        <w:rPr>
          <w:rFonts w:eastAsia="方正仿宋_GBK"/>
          <w:color w:val="000000"/>
          <w:szCs w:val="32"/>
        </w:rPr>
        <w:t>参赛，需更换项目参赛</w:t>
      </w:r>
      <w:r>
        <w:rPr>
          <w:rFonts w:hint="eastAsia" w:eastAsia="方正仿宋_GBK"/>
          <w:color w:val="000000"/>
          <w:szCs w:val="32"/>
        </w:rPr>
        <w:t>，市级组委会应于8月5日前书面报告省级组委会，并提出更换晋级项目申请，经省级组委会同意后，可按市级初赛</w:t>
      </w:r>
      <w:r>
        <w:rPr>
          <w:rFonts w:eastAsia="方正仿宋_GBK"/>
          <w:color w:val="000000"/>
          <w:szCs w:val="32"/>
        </w:rPr>
        <w:t>得分由高到低排名顺延，指定其它项目晋级</w:t>
      </w:r>
      <w:r>
        <w:rPr>
          <w:rFonts w:hint="eastAsia" w:eastAsia="方正仿宋_GBK"/>
          <w:color w:val="000000"/>
          <w:szCs w:val="32"/>
        </w:rPr>
        <w:t>省级决赛（项目参赛资料须与报告同时报送）；市级组委会未在规定时间书面报告省级组委会</w:t>
      </w:r>
      <w:r>
        <w:rPr>
          <w:rFonts w:eastAsia="方正仿宋_GBK"/>
          <w:color w:val="000000"/>
          <w:szCs w:val="32"/>
        </w:rPr>
        <w:t>，</w:t>
      </w:r>
      <w:r>
        <w:rPr>
          <w:rFonts w:hint="eastAsia" w:eastAsia="方正仿宋_GBK"/>
          <w:color w:val="000000"/>
          <w:szCs w:val="32"/>
        </w:rPr>
        <w:t>并提出更换晋级项目申请的，该</w:t>
      </w:r>
      <w:r>
        <w:rPr>
          <w:rFonts w:eastAsia="方正仿宋_GBK"/>
          <w:color w:val="000000"/>
          <w:szCs w:val="32"/>
        </w:rPr>
        <w:t>市</w:t>
      </w:r>
      <w:r>
        <w:rPr>
          <w:rFonts w:hint="eastAsia" w:eastAsia="方正仿宋_GBK"/>
          <w:color w:val="000000"/>
          <w:szCs w:val="32"/>
        </w:rPr>
        <w:t>参加省赛</w:t>
      </w:r>
      <w:r>
        <w:rPr>
          <w:rFonts w:eastAsia="方正仿宋_GBK"/>
          <w:color w:val="000000"/>
          <w:szCs w:val="32"/>
        </w:rPr>
        <w:t>名额相应</w:t>
      </w:r>
      <w:r>
        <w:rPr>
          <w:rFonts w:hint="eastAsia" w:eastAsia="方正仿宋_GBK"/>
          <w:color w:val="000000"/>
          <w:szCs w:val="32"/>
        </w:rPr>
        <w:t>扣减</w:t>
      </w:r>
      <w:r>
        <w:rPr>
          <w:rFonts w:eastAsia="方正仿宋_GBK"/>
          <w:color w:val="000000"/>
          <w:szCs w:val="32"/>
        </w:rPr>
        <w:t>。</w:t>
      </w:r>
    </w:p>
    <w:p>
      <w:pPr>
        <w:spacing w:line="590" w:lineRule="exact"/>
        <w:ind w:firstLine="640" w:firstLineChars="200"/>
        <w:rPr>
          <w:rFonts w:ascii="方正黑体_GBK" w:eastAsia="方正黑体_GBK"/>
          <w:color w:val="000000"/>
          <w:szCs w:val="32"/>
        </w:rPr>
      </w:pPr>
      <w:r>
        <w:rPr>
          <w:rFonts w:hint="eastAsia" w:ascii="方正黑体_GBK" w:eastAsia="方正黑体_GBK"/>
          <w:color w:val="000000"/>
          <w:szCs w:val="32"/>
        </w:rPr>
        <w:t>四、省级决赛及颁奖</w:t>
      </w:r>
    </w:p>
    <w:p>
      <w:pPr>
        <w:spacing w:line="590" w:lineRule="exact"/>
        <w:ind w:firstLine="640" w:firstLineChars="200"/>
        <w:rPr>
          <w:rFonts w:eastAsia="方正仿宋_GBK"/>
          <w:color w:val="000000"/>
          <w:szCs w:val="32"/>
        </w:rPr>
      </w:pPr>
      <w:r>
        <w:rPr>
          <w:rFonts w:eastAsia="方正仿宋_GBK"/>
          <w:color w:val="000000"/>
          <w:szCs w:val="32"/>
        </w:rPr>
        <w:t>时间：</w:t>
      </w:r>
      <w:r>
        <w:rPr>
          <w:rFonts w:hint="eastAsia" w:eastAsia="方正仿宋_GBK"/>
          <w:color w:val="000000"/>
          <w:szCs w:val="32"/>
        </w:rPr>
        <w:t>2020年9月10日前完成。</w:t>
      </w:r>
    </w:p>
    <w:p>
      <w:pPr>
        <w:spacing w:line="590" w:lineRule="exact"/>
        <w:ind w:firstLine="640" w:firstLineChars="200"/>
        <w:rPr>
          <w:rFonts w:eastAsia="方正仿宋_GBK"/>
          <w:color w:val="000000"/>
          <w:szCs w:val="32"/>
        </w:rPr>
      </w:pPr>
      <w:r>
        <w:rPr>
          <w:rFonts w:eastAsia="方正仿宋_GBK"/>
          <w:color w:val="000000"/>
          <w:szCs w:val="32"/>
        </w:rPr>
        <w:t>省级决赛由省级组委会组织实施</w:t>
      </w:r>
      <w:r>
        <w:rPr>
          <w:rFonts w:hint="eastAsia" w:eastAsia="方正仿宋_GBK"/>
          <w:color w:val="000000"/>
          <w:szCs w:val="32"/>
        </w:rPr>
        <w:t>，</w:t>
      </w:r>
      <w:r>
        <w:rPr>
          <w:rFonts w:eastAsia="方正仿宋_GBK"/>
          <w:color w:val="000000"/>
          <w:szCs w:val="32"/>
        </w:rPr>
        <w:t>分主体赛</w:t>
      </w:r>
      <w:r>
        <w:rPr>
          <w:rFonts w:hint="eastAsia" w:eastAsia="方正仿宋_GBK"/>
          <w:color w:val="000000"/>
          <w:szCs w:val="32"/>
        </w:rPr>
        <w:t>（创新组、创业组）和专项赛。具体时间和地点另行通知。</w:t>
      </w:r>
    </w:p>
    <w:p>
      <w:pPr>
        <w:spacing w:line="590" w:lineRule="exact"/>
        <w:ind w:firstLine="640" w:firstLineChars="200"/>
        <w:rPr>
          <w:rFonts w:eastAsia="方正楷体_GBK"/>
          <w:color w:val="000000"/>
          <w:szCs w:val="32"/>
        </w:rPr>
      </w:pPr>
      <w:r>
        <w:rPr>
          <w:rFonts w:eastAsia="方正楷体_GBK"/>
          <w:color w:val="000000"/>
          <w:szCs w:val="32"/>
        </w:rPr>
        <w:t>（一）项目报到</w:t>
      </w:r>
    </w:p>
    <w:p>
      <w:pPr>
        <w:spacing w:line="590" w:lineRule="exact"/>
        <w:ind w:firstLine="640" w:firstLineChars="200"/>
        <w:rPr>
          <w:rFonts w:eastAsia="方正仿宋_GBK"/>
          <w:color w:val="000000"/>
          <w:szCs w:val="32"/>
        </w:rPr>
      </w:pPr>
      <w:r>
        <w:rPr>
          <w:rFonts w:hint="eastAsia" w:eastAsia="方正仿宋_GBK"/>
          <w:color w:val="000000"/>
          <w:szCs w:val="32"/>
        </w:rPr>
        <w:t>工作人员根据各市上报的</w:t>
      </w:r>
      <w:r>
        <w:rPr>
          <w:rFonts w:eastAsia="方正仿宋_GBK"/>
          <w:color w:val="000000"/>
          <w:szCs w:val="32"/>
        </w:rPr>
        <w:t>《晋级省级</w:t>
      </w:r>
      <w:r>
        <w:rPr>
          <w:rFonts w:hint="eastAsia" w:eastAsia="方正仿宋_GBK"/>
          <w:color w:val="000000"/>
          <w:szCs w:val="32"/>
        </w:rPr>
        <w:t>决</w:t>
      </w:r>
      <w:r>
        <w:rPr>
          <w:rFonts w:eastAsia="方正仿宋_GBK"/>
          <w:color w:val="000000"/>
          <w:szCs w:val="32"/>
        </w:rPr>
        <w:t>赛项目报名汇总表》（附件</w:t>
      </w:r>
      <w:r>
        <w:rPr>
          <w:rFonts w:hint="eastAsia" w:eastAsia="方正仿宋_GBK"/>
          <w:color w:val="000000"/>
          <w:szCs w:val="32"/>
        </w:rPr>
        <w:t>2-4</w:t>
      </w:r>
      <w:r>
        <w:rPr>
          <w:rFonts w:eastAsia="方正仿宋_GBK"/>
          <w:color w:val="000000"/>
          <w:szCs w:val="32"/>
        </w:rPr>
        <w:t>）中相关信息</w:t>
      </w:r>
      <w:r>
        <w:rPr>
          <w:rFonts w:hint="eastAsia" w:eastAsia="方正仿宋_GBK"/>
          <w:color w:val="000000"/>
          <w:szCs w:val="32"/>
        </w:rPr>
        <w:t>，</w:t>
      </w:r>
      <w:r>
        <w:rPr>
          <w:rFonts w:eastAsia="方正仿宋_GBK"/>
          <w:color w:val="000000"/>
          <w:szCs w:val="32"/>
        </w:rPr>
        <w:t>核对项目代表</w:t>
      </w:r>
      <w:r>
        <w:rPr>
          <w:rFonts w:hint="eastAsia" w:eastAsia="方正仿宋_GBK"/>
          <w:color w:val="000000"/>
          <w:szCs w:val="32"/>
        </w:rPr>
        <w:t>（不超过2人）</w:t>
      </w:r>
      <w:r>
        <w:rPr>
          <w:rFonts w:eastAsia="方正仿宋_GBK"/>
          <w:color w:val="000000"/>
          <w:szCs w:val="32"/>
        </w:rPr>
        <w:t>有效身份证件</w:t>
      </w:r>
      <w:r>
        <w:rPr>
          <w:rFonts w:hint="eastAsia" w:eastAsia="方正仿宋_GBK"/>
          <w:color w:val="000000"/>
          <w:szCs w:val="32"/>
        </w:rPr>
        <w:t>，</w:t>
      </w:r>
      <w:r>
        <w:rPr>
          <w:rFonts w:eastAsia="方正仿宋_GBK"/>
          <w:color w:val="000000"/>
          <w:szCs w:val="32"/>
        </w:rPr>
        <w:t>办理报到手续</w:t>
      </w:r>
      <w:r>
        <w:rPr>
          <w:rFonts w:hint="eastAsia" w:eastAsia="方正仿宋_GBK"/>
          <w:color w:val="000000"/>
          <w:szCs w:val="32"/>
        </w:rPr>
        <w:t>，</w:t>
      </w:r>
      <w:r>
        <w:rPr>
          <w:rFonts w:eastAsia="方正仿宋_GBK"/>
          <w:color w:val="000000"/>
          <w:szCs w:val="32"/>
        </w:rPr>
        <w:t>发放相关资料</w:t>
      </w:r>
      <w:r>
        <w:rPr>
          <w:rFonts w:hint="eastAsia" w:eastAsia="方正仿宋_GBK"/>
          <w:color w:val="000000"/>
          <w:szCs w:val="32"/>
        </w:rPr>
        <w:t>。</w:t>
      </w:r>
    </w:p>
    <w:p>
      <w:pPr>
        <w:spacing w:line="590" w:lineRule="exact"/>
        <w:ind w:firstLine="640" w:firstLineChars="200"/>
        <w:rPr>
          <w:rFonts w:eastAsia="方正楷体_GBK"/>
          <w:color w:val="000000"/>
          <w:szCs w:val="32"/>
        </w:rPr>
      </w:pPr>
      <w:r>
        <w:rPr>
          <w:rFonts w:hint="eastAsia" w:eastAsia="方正楷体_GBK"/>
          <w:color w:val="000000"/>
          <w:szCs w:val="32"/>
        </w:rPr>
        <w:t>（二）确定顺序</w:t>
      </w:r>
    </w:p>
    <w:p>
      <w:pPr>
        <w:spacing w:line="590" w:lineRule="exact"/>
        <w:ind w:firstLine="640" w:firstLineChars="200"/>
        <w:jc w:val="left"/>
        <w:rPr>
          <w:rFonts w:eastAsia="方正仿宋_GBK"/>
          <w:color w:val="000000"/>
        </w:rPr>
      </w:pPr>
      <w:r>
        <w:rPr>
          <w:rFonts w:hint="eastAsia" w:eastAsia="方正仿宋_GBK"/>
          <w:color w:val="000000"/>
        </w:rPr>
        <w:t xml:space="preserve">1. </w:t>
      </w:r>
      <w:r>
        <w:rPr>
          <w:rFonts w:hint="eastAsia" w:eastAsia="方正仿宋_GBK"/>
          <w:b/>
          <w:color w:val="000000"/>
        </w:rPr>
        <w:t>确定市别顺序。</w:t>
      </w:r>
      <w:r>
        <w:rPr>
          <w:rFonts w:hint="eastAsia" w:eastAsia="方正仿宋_GBK"/>
          <w:color w:val="000000"/>
        </w:rPr>
        <w:t>主体赛竞赛开始前，各市领队按照省级组委会规定的时间地点，根据行政区划顺序抽签，确定本市项目抽签顺序。</w:t>
      </w:r>
    </w:p>
    <w:p>
      <w:pPr>
        <w:spacing w:line="590" w:lineRule="exact"/>
        <w:ind w:firstLine="640" w:firstLineChars="200"/>
        <w:jc w:val="left"/>
        <w:rPr>
          <w:rFonts w:eastAsia="方正仿宋_GBK"/>
          <w:color w:val="000000"/>
          <w:szCs w:val="32"/>
        </w:rPr>
      </w:pPr>
      <w:r>
        <w:rPr>
          <w:rFonts w:hint="eastAsia" w:eastAsia="方正仿宋_GBK"/>
          <w:color w:val="000000"/>
        </w:rPr>
        <w:t xml:space="preserve">2. </w:t>
      </w:r>
      <w:r>
        <w:rPr>
          <w:rFonts w:hint="eastAsia" w:eastAsia="方正仿宋_GBK"/>
          <w:b/>
          <w:color w:val="000000"/>
        </w:rPr>
        <w:t>确定路演顺序。</w:t>
      </w:r>
      <w:r>
        <w:rPr>
          <w:rFonts w:hint="eastAsia" w:eastAsia="方正仿宋_GBK"/>
          <w:color w:val="000000"/>
        </w:rPr>
        <w:t>项目第一创始人</w:t>
      </w:r>
      <w:r>
        <w:rPr>
          <w:rFonts w:eastAsia="方正仿宋_GBK"/>
          <w:color w:val="000000"/>
        </w:rPr>
        <w:t>凭本人身份证件</w:t>
      </w:r>
      <w:r>
        <w:rPr>
          <w:rFonts w:hint="eastAsia" w:eastAsia="方正仿宋_GBK"/>
          <w:color w:val="000000"/>
        </w:rPr>
        <w:t>，按照省级组委会规定的时间地点，根据领队抽签结果按序抽签。同一设区市项目抽签顺序按照初赛名次先后进行，</w:t>
      </w:r>
      <w:r>
        <w:rPr>
          <w:rFonts w:eastAsia="方正仿宋_GBK"/>
          <w:color w:val="000000"/>
          <w:szCs w:val="32"/>
        </w:rPr>
        <w:t>抽签结</w:t>
      </w:r>
      <w:r>
        <w:rPr>
          <w:rFonts w:hint="eastAsia" w:eastAsia="方正仿宋_GBK"/>
          <w:color w:val="000000"/>
          <w:szCs w:val="32"/>
        </w:rPr>
        <w:t>果即为项目路演顺序。</w:t>
      </w:r>
      <w:r>
        <w:rPr>
          <w:rFonts w:eastAsia="方正仿宋_GBK"/>
          <w:color w:val="000000"/>
          <w:szCs w:val="32"/>
        </w:rPr>
        <w:t>因故不能参加</w:t>
      </w:r>
      <w:r>
        <w:rPr>
          <w:rFonts w:hint="eastAsia" w:eastAsia="方正仿宋_GBK"/>
          <w:color w:val="000000"/>
          <w:szCs w:val="32"/>
        </w:rPr>
        <w:t>抽签，经省级组委会同意，</w:t>
      </w:r>
      <w:r>
        <w:rPr>
          <w:rFonts w:eastAsia="方正仿宋_GBK"/>
          <w:color w:val="000000"/>
          <w:szCs w:val="32"/>
        </w:rPr>
        <w:t>可</w:t>
      </w:r>
      <w:r>
        <w:rPr>
          <w:rFonts w:hint="eastAsia" w:eastAsia="方正仿宋_GBK"/>
          <w:color w:val="000000"/>
          <w:szCs w:val="32"/>
        </w:rPr>
        <w:t>书面</w:t>
      </w:r>
      <w:r>
        <w:rPr>
          <w:rFonts w:eastAsia="方正仿宋_GBK"/>
          <w:color w:val="000000"/>
          <w:szCs w:val="32"/>
        </w:rPr>
        <w:t>委托</w:t>
      </w:r>
      <w:r>
        <w:rPr>
          <w:rFonts w:hint="eastAsia" w:eastAsia="方正仿宋_GBK"/>
          <w:color w:val="000000"/>
          <w:szCs w:val="32"/>
        </w:rPr>
        <w:t>项目其它选手或</w:t>
      </w:r>
      <w:r>
        <w:rPr>
          <w:rFonts w:eastAsia="方正仿宋_GBK"/>
          <w:color w:val="000000"/>
          <w:szCs w:val="32"/>
        </w:rPr>
        <w:t>领队代为抽签。</w:t>
      </w:r>
      <w:r>
        <w:rPr>
          <w:rFonts w:hint="eastAsia" w:eastAsia="方正仿宋_GBK"/>
          <w:color w:val="000000"/>
          <w:szCs w:val="32"/>
        </w:rPr>
        <w:t>未在规定时间规定地点进行抽签，视为主动弃赛。</w:t>
      </w:r>
    </w:p>
    <w:p>
      <w:pPr>
        <w:spacing w:line="590" w:lineRule="exact"/>
        <w:ind w:firstLine="640" w:firstLineChars="200"/>
        <w:rPr>
          <w:rFonts w:eastAsia="方正楷体_GBK"/>
          <w:color w:val="000000"/>
          <w:szCs w:val="32"/>
        </w:rPr>
      </w:pPr>
      <w:r>
        <w:rPr>
          <w:rFonts w:hint="eastAsia" w:eastAsia="方正楷体_GBK"/>
          <w:color w:val="000000"/>
          <w:szCs w:val="32"/>
        </w:rPr>
        <w:t>（三）评委管理</w:t>
      </w:r>
    </w:p>
    <w:p>
      <w:pPr>
        <w:spacing w:line="590" w:lineRule="exact"/>
        <w:ind w:firstLine="640" w:firstLineChars="200"/>
        <w:jc w:val="left"/>
        <w:rPr>
          <w:rFonts w:eastAsia="方正仿宋_GBK"/>
          <w:color w:val="000000"/>
          <w:szCs w:val="32"/>
        </w:rPr>
      </w:pPr>
      <w:r>
        <w:rPr>
          <w:rFonts w:hint="eastAsia" w:eastAsia="方正仿宋_GBK"/>
          <w:color w:val="000000"/>
          <w:szCs w:val="32"/>
        </w:rPr>
        <w:t>主体赛创新组、主体赛创业组、专项赛各由7位评委组成评审小组，其中确定1位担任组长。评委及组长由省级评审委员会确定，在评审工作开始前签署《大赛评委承诺书》（附件2-7）。</w:t>
      </w:r>
    </w:p>
    <w:p>
      <w:pPr>
        <w:spacing w:line="590" w:lineRule="exact"/>
        <w:ind w:firstLine="640" w:firstLineChars="200"/>
        <w:jc w:val="left"/>
        <w:rPr>
          <w:rFonts w:eastAsia="方正仿宋_GBK"/>
          <w:color w:val="000000"/>
          <w:szCs w:val="32"/>
        </w:rPr>
      </w:pPr>
      <w:r>
        <w:rPr>
          <w:rFonts w:hint="eastAsia" w:eastAsia="方正仿宋_GBK"/>
          <w:color w:val="000000"/>
          <w:szCs w:val="32"/>
        </w:rPr>
        <w:t>为保证评审结果的公正、公平，大赛期间，评委不得与参赛项目方进行私下接触和沟通。评委通过大赛获得的关于大赛和项目的核心信息、评分结果等，在未经省级组委会允许的情况下，不得私自泄露。一旦出现违规行为，取消其本次大赛评委资格。</w:t>
      </w:r>
    </w:p>
    <w:p>
      <w:pPr>
        <w:spacing w:line="590" w:lineRule="exact"/>
        <w:ind w:firstLine="640" w:firstLineChars="200"/>
        <w:rPr>
          <w:rFonts w:eastAsia="方正楷体_GBK"/>
          <w:color w:val="000000"/>
          <w:szCs w:val="32"/>
        </w:rPr>
      </w:pPr>
      <w:r>
        <w:rPr>
          <w:rFonts w:hint="eastAsia" w:eastAsia="方正楷体_GBK"/>
          <w:color w:val="000000"/>
          <w:szCs w:val="32"/>
        </w:rPr>
        <w:t>（四）竞赛流程</w:t>
      </w:r>
    </w:p>
    <w:p>
      <w:pPr>
        <w:spacing w:line="590" w:lineRule="exact"/>
        <w:ind w:firstLine="640" w:firstLineChars="200"/>
        <w:rPr>
          <w:rFonts w:eastAsia="方正仿宋_GBK"/>
          <w:b/>
          <w:color w:val="000000"/>
          <w:szCs w:val="32"/>
        </w:rPr>
      </w:pPr>
      <w:r>
        <w:rPr>
          <w:rFonts w:hint="eastAsia" w:eastAsia="方正仿宋_GBK"/>
          <w:color w:val="000000"/>
          <w:szCs w:val="32"/>
        </w:rPr>
        <w:t xml:space="preserve">1. </w:t>
      </w:r>
      <w:r>
        <w:rPr>
          <w:rFonts w:hint="eastAsia" w:eastAsia="方正仿宋_GBK"/>
          <w:b/>
          <w:color w:val="000000"/>
          <w:szCs w:val="32"/>
        </w:rPr>
        <w:t>主体赛（创新组、创业组）</w:t>
      </w:r>
    </w:p>
    <w:p>
      <w:pPr>
        <w:spacing w:line="590" w:lineRule="exact"/>
        <w:ind w:firstLine="640" w:firstLineChars="200"/>
        <w:rPr>
          <w:rFonts w:eastAsia="方正仿宋_GBK"/>
          <w:color w:val="000000"/>
          <w:szCs w:val="32"/>
        </w:rPr>
      </w:pPr>
      <w:r>
        <w:rPr>
          <w:rFonts w:hint="eastAsia" w:eastAsia="方正仿宋_GBK"/>
          <w:color w:val="000000"/>
          <w:szCs w:val="32"/>
        </w:rPr>
        <w:t>创新组和创业组竞赛分两个场馆同时进行，接受现场观摩。</w:t>
      </w:r>
    </w:p>
    <w:p>
      <w:pPr>
        <w:spacing w:line="590" w:lineRule="exact"/>
        <w:ind w:firstLine="624" w:firstLineChars="200"/>
        <w:jc w:val="left"/>
        <w:rPr>
          <w:rFonts w:eastAsia="方正仿宋_GBK"/>
          <w:color w:val="000000"/>
          <w:spacing w:val="-4"/>
          <w:szCs w:val="32"/>
        </w:rPr>
      </w:pPr>
      <w:r>
        <w:rPr>
          <w:rFonts w:hint="eastAsia" w:eastAsia="方正仿宋_GBK"/>
          <w:color w:val="000000"/>
          <w:spacing w:val="-4"/>
          <w:szCs w:val="32"/>
        </w:rPr>
        <w:t>（1）竞赛方式。</w:t>
      </w:r>
      <w:r>
        <w:rPr>
          <w:rFonts w:eastAsia="方正仿宋_GBK"/>
          <w:color w:val="000000"/>
          <w:spacing w:val="-4"/>
          <w:szCs w:val="32"/>
        </w:rPr>
        <w:t>竞赛以</w:t>
      </w:r>
      <w:r>
        <w:rPr>
          <w:rFonts w:hint="eastAsia" w:eastAsia="方正仿宋_GBK"/>
          <w:color w:val="000000"/>
          <w:spacing w:val="-4"/>
          <w:szCs w:val="32"/>
        </w:rPr>
        <w:t>“6+5+1”的模式进行，即项目路演6分钟、评委提问5分钟、评委评分1分钟。</w:t>
      </w:r>
    </w:p>
    <w:p>
      <w:pPr>
        <w:spacing w:line="590" w:lineRule="exact"/>
        <w:ind w:firstLine="624" w:firstLineChars="200"/>
        <w:jc w:val="left"/>
        <w:rPr>
          <w:rFonts w:eastAsia="方正仿宋_GBK"/>
          <w:color w:val="000000"/>
          <w:spacing w:val="-4"/>
          <w:szCs w:val="32"/>
        </w:rPr>
      </w:pPr>
      <w:r>
        <w:rPr>
          <w:rFonts w:hint="eastAsia" w:eastAsia="方正仿宋_GBK"/>
          <w:color w:val="000000"/>
          <w:spacing w:val="-4"/>
          <w:szCs w:val="32"/>
        </w:rPr>
        <w:t>（2）项目路演。项目代表进行阐述</w:t>
      </w:r>
      <w:r>
        <w:rPr>
          <w:rFonts w:eastAsia="方正仿宋_GBK"/>
          <w:color w:val="000000"/>
          <w:spacing w:val="-4"/>
          <w:szCs w:val="32"/>
        </w:rPr>
        <w:t>、VCR或PPT播放、产品现场展示等形式作项目介绍，</w:t>
      </w:r>
      <w:r>
        <w:rPr>
          <w:rFonts w:hint="eastAsia" w:eastAsia="方正仿宋_GBK"/>
          <w:color w:val="000000"/>
          <w:spacing w:val="-4"/>
          <w:szCs w:val="32"/>
        </w:rPr>
        <w:t>在规定的时间内</w:t>
      </w:r>
      <w:r>
        <w:rPr>
          <w:rFonts w:eastAsia="方正仿宋_GBK"/>
          <w:color w:val="000000"/>
          <w:spacing w:val="-4"/>
          <w:szCs w:val="32"/>
        </w:rPr>
        <w:t>简洁、</w:t>
      </w:r>
      <w:r>
        <w:rPr>
          <w:rFonts w:hint="eastAsia" w:eastAsia="方正仿宋_GBK"/>
          <w:color w:val="000000"/>
          <w:spacing w:val="-4"/>
          <w:szCs w:val="32"/>
        </w:rPr>
        <w:t>客观</w:t>
      </w:r>
      <w:r>
        <w:rPr>
          <w:rFonts w:eastAsia="方正仿宋_GBK"/>
          <w:color w:val="000000"/>
          <w:spacing w:val="-4"/>
          <w:szCs w:val="32"/>
        </w:rPr>
        <w:t>呈现项目优势，</w:t>
      </w:r>
      <w:r>
        <w:rPr>
          <w:rFonts w:hint="eastAsia" w:eastAsia="方正仿宋_GBK"/>
          <w:color w:val="000000"/>
          <w:spacing w:val="-4"/>
          <w:szCs w:val="32"/>
        </w:rPr>
        <w:t>避免</w:t>
      </w:r>
      <w:r>
        <w:rPr>
          <w:rFonts w:eastAsia="方正仿宋_GBK"/>
          <w:color w:val="000000"/>
          <w:spacing w:val="-4"/>
          <w:szCs w:val="32"/>
        </w:rPr>
        <w:t>出现夸大和伪造事实的情况</w:t>
      </w:r>
      <w:r>
        <w:rPr>
          <w:rFonts w:hint="eastAsia" w:eastAsia="方正仿宋_GBK"/>
          <w:color w:val="000000"/>
          <w:spacing w:val="-4"/>
          <w:szCs w:val="32"/>
        </w:rPr>
        <w:t>。</w:t>
      </w:r>
      <w:r>
        <w:rPr>
          <w:rFonts w:eastAsia="方正仿宋_GBK"/>
          <w:color w:val="000000"/>
          <w:spacing w:val="-4"/>
          <w:szCs w:val="32"/>
        </w:rPr>
        <w:t>项目</w:t>
      </w:r>
      <w:r>
        <w:rPr>
          <w:rFonts w:hint="eastAsia" w:eastAsia="方正仿宋_GBK"/>
          <w:color w:val="000000"/>
          <w:spacing w:val="-4"/>
          <w:szCs w:val="32"/>
        </w:rPr>
        <w:t>代表需</w:t>
      </w:r>
      <w:r>
        <w:rPr>
          <w:rFonts w:eastAsia="方正仿宋_GBK"/>
          <w:color w:val="000000"/>
          <w:spacing w:val="-4"/>
          <w:szCs w:val="32"/>
        </w:rPr>
        <w:t>对所提供</w:t>
      </w:r>
      <w:r>
        <w:rPr>
          <w:rFonts w:hint="eastAsia" w:eastAsia="方正仿宋_GBK"/>
          <w:color w:val="000000"/>
          <w:spacing w:val="-4"/>
          <w:szCs w:val="32"/>
        </w:rPr>
        <w:t>的</w:t>
      </w:r>
      <w:r>
        <w:rPr>
          <w:rFonts w:eastAsia="方正仿宋_GBK"/>
          <w:color w:val="000000"/>
          <w:spacing w:val="-4"/>
          <w:szCs w:val="32"/>
        </w:rPr>
        <w:t>参赛资料和项目路演内容的真实性负责。</w:t>
      </w:r>
    </w:p>
    <w:p>
      <w:pPr>
        <w:spacing w:line="590" w:lineRule="exact"/>
        <w:ind w:firstLine="624" w:firstLineChars="200"/>
        <w:jc w:val="left"/>
        <w:rPr>
          <w:rFonts w:eastAsia="方正仿宋_GBK"/>
          <w:color w:val="000000"/>
          <w:spacing w:val="-4"/>
          <w:szCs w:val="32"/>
        </w:rPr>
      </w:pPr>
      <w:r>
        <w:rPr>
          <w:rFonts w:hint="eastAsia" w:eastAsia="方正仿宋_GBK"/>
          <w:color w:val="000000"/>
          <w:spacing w:val="-4"/>
          <w:szCs w:val="32"/>
        </w:rPr>
        <w:t>（3）</w:t>
      </w:r>
      <w:r>
        <w:rPr>
          <w:rFonts w:eastAsia="方正仿宋_GBK"/>
          <w:color w:val="000000"/>
          <w:spacing w:val="-4"/>
          <w:szCs w:val="32"/>
        </w:rPr>
        <w:t>评委提问</w:t>
      </w:r>
      <w:r>
        <w:rPr>
          <w:rFonts w:hint="eastAsia" w:eastAsia="方正仿宋_GBK"/>
          <w:color w:val="000000"/>
          <w:spacing w:val="-4"/>
          <w:szCs w:val="32"/>
        </w:rPr>
        <w:t>。评委结合路演情况和评分表（</w:t>
      </w:r>
      <w:r>
        <w:rPr>
          <w:rFonts w:hint="eastAsia" w:eastAsia="方正仿宋_GBK"/>
          <w:color w:val="000000"/>
          <w:szCs w:val="32"/>
        </w:rPr>
        <w:t>附件2-8、2-9</w:t>
      </w:r>
      <w:r>
        <w:rPr>
          <w:rFonts w:hint="eastAsia" w:eastAsia="方正仿宋_GBK"/>
          <w:color w:val="000000"/>
          <w:spacing w:val="-4"/>
          <w:szCs w:val="32"/>
        </w:rPr>
        <w:t>）进行提问。原则上</w:t>
      </w:r>
      <w:r>
        <w:rPr>
          <w:rFonts w:eastAsia="方正仿宋_GBK"/>
          <w:color w:val="000000"/>
          <w:spacing w:val="-4"/>
          <w:szCs w:val="32"/>
        </w:rPr>
        <w:t>每个项目单个评委</w:t>
      </w:r>
      <w:r>
        <w:rPr>
          <w:rFonts w:hint="eastAsia" w:eastAsia="方正仿宋_GBK"/>
          <w:color w:val="000000"/>
          <w:spacing w:val="-4"/>
          <w:szCs w:val="32"/>
        </w:rPr>
        <w:t>最</w:t>
      </w:r>
      <w:r>
        <w:rPr>
          <w:rFonts w:eastAsia="方正仿宋_GBK"/>
          <w:color w:val="000000"/>
          <w:spacing w:val="-4"/>
          <w:szCs w:val="32"/>
        </w:rPr>
        <w:t>多提问</w:t>
      </w:r>
      <w:r>
        <w:rPr>
          <w:rFonts w:hint="eastAsia" w:eastAsia="方正仿宋_GBK"/>
          <w:color w:val="000000"/>
          <w:spacing w:val="-4"/>
          <w:szCs w:val="32"/>
        </w:rPr>
        <w:t>2</w:t>
      </w:r>
      <w:r>
        <w:rPr>
          <w:rFonts w:eastAsia="方正仿宋_GBK"/>
          <w:color w:val="000000"/>
          <w:spacing w:val="-4"/>
          <w:szCs w:val="32"/>
        </w:rPr>
        <w:t>个问题</w:t>
      </w:r>
      <w:r>
        <w:rPr>
          <w:rFonts w:hint="eastAsia" w:eastAsia="方正仿宋_GBK"/>
          <w:color w:val="000000"/>
          <w:spacing w:val="-4"/>
          <w:szCs w:val="32"/>
        </w:rPr>
        <w:t>，</w:t>
      </w:r>
      <w:r>
        <w:rPr>
          <w:rFonts w:eastAsia="方正仿宋_GBK"/>
          <w:color w:val="000000"/>
          <w:spacing w:val="-4"/>
          <w:szCs w:val="32"/>
        </w:rPr>
        <w:t>便于全体评委比较全面了解项目，</w:t>
      </w:r>
      <w:r>
        <w:rPr>
          <w:rFonts w:hint="eastAsia" w:eastAsia="方正仿宋_GBK"/>
          <w:color w:val="000000"/>
          <w:spacing w:val="-4"/>
          <w:szCs w:val="32"/>
        </w:rPr>
        <w:t>从而给出更为客观的评审分数</w:t>
      </w:r>
      <w:r>
        <w:rPr>
          <w:rFonts w:eastAsia="方正仿宋_GBK"/>
          <w:color w:val="000000"/>
          <w:spacing w:val="-4"/>
          <w:szCs w:val="32"/>
        </w:rPr>
        <w:t>。</w:t>
      </w:r>
    </w:p>
    <w:p>
      <w:pPr>
        <w:spacing w:line="590" w:lineRule="exact"/>
        <w:ind w:firstLine="624" w:firstLineChars="200"/>
        <w:jc w:val="left"/>
        <w:rPr>
          <w:rFonts w:eastAsia="方正仿宋_GBK"/>
          <w:color w:val="000000"/>
          <w:szCs w:val="32"/>
        </w:rPr>
      </w:pPr>
      <w:r>
        <w:rPr>
          <w:rFonts w:hint="eastAsia" w:eastAsia="方正仿宋_GBK"/>
          <w:color w:val="000000"/>
          <w:spacing w:val="-4"/>
          <w:szCs w:val="32"/>
        </w:rPr>
        <w:t>（4）</w:t>
      </w:r>
      <w:r>
        <w:rPr>
          <w:rFonts w:eastAsia="方正仿宋_GBK"/>
          <w:color w:val="000000"/>
          <w:spacing w:val="-4"/>
          <w:szCs w:val="32"/>
        </w:rPr>
        <w:t>评委评分</w:t>
      </w:r>
      <w:r>
        <w:rPr>
          <w:rFonts w:hint="eastAsia" w:eastAsia="方正仿宋_GBK"/>
          <w:color w:val="000000"/>
          <w:spacing w:val="-4"/>
          <w:szCs w:val="32"/>
        </w:rPr>
        <w:t>。</w:t>
      </w:r>
      <w:r>
        <w:rPr>
          <w:rFonts w:eastAsia="方正仿宋_GBK"/>
          <w:color w:val="000000"/>
          <w:szCs w:val="32"/>
        </w:rPr>
        <w:t>评委根据项目参赛资料</w:t>
      </w:r>
      <w:r>
        <w:rPr>
          <w:rFonts w:hint="eastAsia" w:eastAsia="方正仿宋_GBK"/>
          <w:color w:val="000000"/>
          <w:spacing w:val="-4"/>
          <w:szCs w:val="32"/>
        </w:rPr>
        <w:t>（省级组委会提前提供评委）</w:t>
      </w:r>
      <w:r>
        <w:rPr>
          <w:rFonts w:eastAsia="方正仿宋_GBK"/>
          <w:color w:val="000000"/>
          <w:szCs w:val="32"/>
        </w:rPr>
        <w:t>和项目</w:t>
      </w:r>
      <w:r>
        <w:rPr>
          <w:rFonts w:hint="eastAsia" w:eastAsia="方正仿宋_GBK"/>
          <w:color w:val="000000"/>
          <w:szCs w:val="32"/>
        </w:rPr>
        <w:t>路演</w:t>
      </w:r>
      <w:r>
        <w:rPr>
          <w:rFonts w:eastAsia="方正仿宋_GBK"/>
          <w:color w:val="000000"/>
          <w:szCs w:val="32"/>
        </w:rPr>
        <w:t>、作答情况，</w:t>
      </w:r>
      <w:r>
        <w:rPr>
          <w:rFonts w:hint="eastAsia" w:eastAsia="方正仿宋_GBK"/>
          <w:color w:val="000000"/>
          <w:szCs w:val="32"/>
        </w:rPr>
        <w:t>对照评分表（附件2-8、2-9）逐项打分，并签名确认</w:t>
      </w:r>
      <w:r>
        <w:rPr>
          <w:rFonts w:hint="eastAsia" w:ascii="仿宋" w:hAnsi="仿宋" w:eastAsia="仿宋"/>
          <w:color w:val="000000"/>
          <w:szCs w:val="32"/>
        </w:rPr>
        <w:t>。评委对总评分如有涂改，需在涂改后的总评分处签名确认。</w:t>
      </w:r>
    </w:p>
    <w:p>
      <w:pPr>
        <w:spacing w:line="590" w:lineRule="exact"/>
        <w:ind w:firstLine="624" w:firstLineChars="200"/>
        <w:jc w:val="left"/>
        <w:rPr>
          <w:rFonts w:eastAsia="方正仿宋_GBK"/>
          <w:color w:val="000000"/>
          <w:szCs w:val="32"/>
        </w:rPr>
      </w:pPr>
      <w:r>
        <w:rPr>
          <w:rFonts w:hint="eastAsia" w:eastAsia="方正仿宋_GBK"/>
          <w:color w:val="000000"/>
          <w:spacing w:val="-4"/>
          <w:szCs w:val="32"/>
        </w:rPr>
        <w:t>（5）计分方法。将7位评委对同一项目的总</w:t>
      </w:r>
      <w:r>
        <w:rPr>
          <w:rFonts w:hint="eastAsia" w:eastAsia="方正仿宋_GBK"/>
          <w:color w:val="000000"/>
          <w:szCs w:val="32"/>
        </w:rPr>
        <w:t>评分</w:t>
      </w:r>
      <w:r>
        <w:rPr>
          <w:rFonts w:eastAsia="方正仿宋_GBK"/>
          <w:color w:val="000000"/>
          <w:szCs w:val="32"/>
        </w:rPr>
        <w:t>去掉1个最高分，去掉1个最</w:t>
      </w:r>
      <w:r>
        <w:rPr>
          <w:rFonts w:hint="eastAsia" w:eastAsia="方正仿宋_GBK"/>
          <w:color w:val="000000"/>
          <w:szCs w:val="32"/>
        </w:rPr>
        <w:t>低</w:t>
      </w:r>
      <w:r>
        <w:rPr>
          <w:rFonts w:eastAsia="方正仿宋_GBK"/>
          <w:color w:val="000000"/>
          <w:szCs w:val="32"/>
        </w:rPr>
        <w:t>分，取其余评委的算术平均分（保留小数点后</w:t>
      </w:r>
      <w:r>
        <w:rPr>
          <w:rFonts w:hint="eastAsia" w:eastAsia="方正仿宋_GBK"/>
          <w:color w:val="000000"/>
          <w:szCs w:val="32"/>
        </w:rPr>
        <w:t>2</w:t>
      </w:r>
      <w:r>
        <w:rPr>
          <w:rFonts w:eastAsia="方正仿宋_GBK"/>
          <w:color w:val="000000"/>
          <w:szCs w:val="32"/>
        </w:rPr>
        <w:t>位）为</w:t>
      </w:r>
      <w:r>
        <w:rPr>
          <w:rFonts w:hint="eastAsia" w:eastAsia="方正仿宋_GBK"/>
          <w:color w:val="000000"/>
          <w:szCs w:val="32"/>
        </w:rPr>
        <w:t>该项目路演最终</w:t>
      </w:r>
      <w:r>
        <w:rPr>
          <w:rFonts w:eastAsia="方正仿宋_GBK"/>
          <w:color w:val="000000"/>
          <w:szCs w:val="32"/>
        </w:rPr>
        <w:t>得分</w:t>
      </w:r>
      <w:r>
        <w:rPr>
          <w:rFonts w:hint="eastAsia" w:eastAsia="方正仿宋_GBK"/>
          <w:color w:val="000000"/>
          <w:szCs w:val="32"/>
        </w:rPr>
        <w:t>。如遇两位或以上评委同时打出最低或最高分，只去除1个最低或最高分。若评委填写的总评分与分项加总不同，计分以总评分为准。</w:t>
      </w:r>
    </w:p>
    <w:p>
      <w:pPr>
        <w:spacing w:line="590" w:lineRule="exact"/>
        <w:ind w:firstLine="624" w:firstLineChars="200"/>
        <w:rPr>
          <w:rFonts w:eastAsia="方正仿宋_GBK"/>
          <w:color w:val="000000"/>
          <w:szCs w:val="32"/>
        </w:rPr>
      </w:pPr>
      <w:r>
        <w:rPr>
          <w:rFonts w:hint="eastAsia" w:eastAsia="方正仿宋_GBK"/>
          <w:color w:val="000000"/>
          <w:spacing w:val="-4"/>
          <w:szCs w:val="32"/>
        </w:rPr>
        <w:t>（6）</w:t>
      </w:r>
      <w:r>
        <w:rPr>
          <w:rFonts w:eastAsia="方正仿宋_GBK"/>
          <w:color w:val="000000"/>
          <w:spacing w:val="-4"/>
          <w:szCs w:val="32"/>
        </w:rPr>
        <w:t>公布成绩</w:t>
      </w:r>
      <w:r>
        <w:rPr>
          <w:rFonts w:hint="eastAsia" w:eastAsia="方正仿宋_GBK"/>
          <w:color w:val="000000"/>
          <w:spacing w:val="-4"/>
          <w:szCs w:val="32"/>
        </w:rPr>
        <w:t>。根据</w:t>
      </w:r>
      <w:r>
        <w:rPr>
          <w:rFonts w:hint="eastAsia" w:eastAsia="方正仿宋_GBK"/>
          <w:color w:val="000000"/>
          <w:szCs w:val="32"/>
        </w:rPr>
        <w:t>比赛的进度，结合技术手段实现即时公布项目得分。分组竞赛全部结束后，公布所有项目得分及排名</w:t>
      </w:r>
      <w:r>
        <w:rPr>
          <w:rFonts w:eastAsia="方正仿宋_GBK"/>
          <w:color w:val="000000"/>
          <w:szCs w:val="32"/>
        </w:rPr>
        <w:t>。</w:t>
      </w:r>
    </w:p>
    <w:p>
      <w:pPr>
        <w:spacing w:line="590" w:lineRule="exact"/>
        <w:ind w:firstLine="640" w:firstLineChars="200"/>
        <w:rPr>
          <w:rFonts w:eastAsia="方正仿宋_GBK"/>
          <w:b/>
          <w:color w:val="000000"/>
          <w:szCs w:val="32"/>
        </w:rPr>
      </w:pPr>
      <w:r>
        <w:rPr>
          <w:rFonts w:hint="eastAsia" w:eastAsia="方正仿宋_GBK"/>
          <w:color w:val="000000"/>
          <w:szCs w:val="32"/>
        </w:rPr>
        <w:t xml:space="preserve">2. </w:t>
      </w:r>
      <w:r>
        <w:rPr>
          <w:rFonts w:hint="eastAsia" w:eastAsia="方正仿宋_GBK"/>
          <w:b/>
          <w:color w:val="000000"/>
          <w:szCs w:val="32"/>
        </w:rPr>
        <w:t>专项赛</w:t>
      </w:r>
    </w:p>
    <w:p>
      <w:pPr>
        <w:spacing w:line="590" w:lineRule="exact"/>
        <w:ind w:firstLine="640" w:firstLineChars="200"/>
        <w:rPr>
          <w:rFonts w:eastAsia="方正仿宋_GBK"/>
          <w:color w:val="000000"/>
          <w:szCs w:val="32"/>
        </w:rPr>
      </w:pPr>
      <w:r>
        <w:rPr>
          <w:rFonts w:hint="eastAsia" w:eastAsia="方正仿宋_GBK"/>
          <w:color w:val="000000"/>
          <w:szCs w:val="32"/>
        </w:rPr>
        <w:t>（1）竞赛方式。竞赛以集中评审的方式进行。</w:t>
      </w:r>
    </w:p>
    <w:p>
      <w:pPr>
        <w:spacing w:line="590" w:lineRule="exact"/>
        <w:ind w:firstLine="640" w:firstLineChars="200"/>
        <w:rPr>
          <w:rFonts w:eastAsia="方正仿宋_GBK"/>
          <w:color w:val="000000"/>
          <w:szCs w:val="32"/>
        </w:rPr>
      </w:pPr>
      <w:r>
        <w:rPr>
          <w:rFonts w:hint="eastAsia" w:eastAsia="方正仿宋_GBK"/>
          <w:color w:val="000000"/>
          <w:szCs w:val="32"/>
        </w:rPr>
        <w:t>（2）评委评分。评委根据项目参赛资料，对照评分表（附件2-10）逐项打分，并签名确认。评委对总评分如有涂改，需在涂改后的总评分处签名确认。</w:t>
      </w:r>
    </w:p>
    <w:p>
      <w:pPr>
        <w:spacing w:line="590" w:lineRule="exact"/>
        <w:ind w:firstLine="640" w:firstLineChars="200"/>
        <w:rPr>
          <w:rFonts w:eastAsia="方正仿宋_GBK"/>
          <w:color w:val="000000"/>
          <w:szCs w:val="32"/>
        </w:rPr>
      </w:pPr>
      <w:r>
        <w:rPr>
          <w:rFonts w:hint="eastAsia" w:eastAsia="方正仿宋_GBK"/>
          <w:color w:val="000000"/>
          <w:szCs w:val="32"/>
        </w:rPr>
        <w:t>（3）计分方法。将7位评委对同一项目的总评分去掉1个最高分，去掉1个最低分，取其余评委的算术平均分（保留小数点后2位）为该项目路演最终得分。如遇两位或以上评委同时打出最低或最高分，只去除1个最低或最高分。若评委填写的总评分与分项加总不同，计分以总评分为准。</w:t>
      </w:r>
    </w:p>
    <w:p>
      <w:pPr>
        <w:spacing w:line="590" w:lineRule="exact"/>
        <w:ind w:firstLine="640" w:firstLineChars="200"/>
        <w:rPr>
          <w:rFonts w:eastAsia="方正仿宋_GBK"/>
          <w:color w:val="000000"/>
          <w:szCs w:val="32"/>
        </w:rPr>
      </w:pPr>
      <w:r>
        <w:rPr>
          <w:rFonts w:hint="eastAsia" w:eastAsia="方正仿宋_GBK"/>
          <w:color w:val="000000"/>
          <w:szCs w:val="32"/>
        </w:rPr>
        <w:t>（4）公布得分。在主体赛竞赛全部结束后，公布专项赛所有项目得分及排名。</w:t>
      </w:r>
    </w:p>
    <w:p>
      <w:pPr>
        <w:spacing w:line="590" w:lineRule="exact"/>
        <w:ind w:firstLine="640" w:firstLineChars="200"/>
        <w:rPr>
          <w:rFonts w:ascii="方正楷体_GBK" w:eastAsia="方正楷体_GBK"/>
          <w:color w:val="000000"/>
          <w:szCs w:val="32"/>
        </w:rPr>
      </w:pPr>
      <w:r>
        <w:rPr>
          <w:rFonts w:hint="eastAsia" w:ascii="方正楷体_GBK" w:eastAsia="方正楷体_GBK"/>
          <w:color w:val="000000"/>
          <w:szCs w:val="32"/>
        </w:rPr>
        <w:t>（五）奖项设置</w:t>
      </w:r>
    </w:p>
    <w:p>
      <w:pPr>
        <w:spacing w:line="590" w:lineRule="exact"/>
        <w:ind w:firstLine="640" w:firstLineChars="200"/>
        <w:jc w:val="left"/>
        <w:rPr>
          <w:rFonts w:eastAsia="方正仿宋_GBK"/>
          <w:color w:val="000000"/>
          <w:szCs w:val="32"/>
        </w:rPr>
      </w:pPr>
      <w:r>
        <w:rPr>
          <w:rFonts w:hint="eastAsia" w:eastAsia="方正仿宋_GBK"/>
          <w:color w:val="000000"/>
          <w:szCs w:val="32"/>
        </w:rPr>
        <w:t>根据主体赛创新组、主体赛创业组、专项赛各个项目得分由</w:t>
      </w:r>
      <w:r>
        <w:rPr>
          <w:rFonts w:eastAsia="方正仿宋_GBK"/>
          <w:color w:val="000000"/>
          <w:szCs w:val="32"/>
        </w:rPr>
        <w:t>高到低排名</w:t>
      </w:r>
      <w:r>
        <w:rPr>
          <w:rFonts w:hint="eastAsia" w:eastAsia="方正仿宋_GBK"/>
          <w:color w:val="000000"/>
          <w:szCs w:val="32"/>
        </w:rPr>
        <w:t>，分别</w:t>
      </w:r>
      <w:r>
        <w:rPr>
          <w:rFonts w:eastAsia="方正仿宋_GBK"/>
          <w:color w:val="000000"/>
          <w:szCs w:val="32"/>
        </w:rPr>
        <w:t>评出大赛主体赛创新组、创业组一等奖</w:t>
      </w:r>
      <w:r>
        <w:rPr>
          <w:rFonts w:hint="eastAsia" w:eastAsia="方正仿宋_GBK"/>
          <w:color w:val="000000"/>
          <w:szCs w:val="32"/>
        </w:rPr>
        <w:t>各</w:t>
      </w:r>
      <w:r>
        <w:rPr>
          <w:rFonts w:eastAsia="方正仿宋_GBK"/>
          <w:color w:val="000000"/>
          <w:szCs w:val="32"/>
        </w:rPr>
        <w:t>1名</w:t>
      </w:r>
      <w:r>
        <w:rPr>
          <w:rFonts w:hint="eastAsia" w:eastAsia="方正仿宋_GBK"/>
          <w:color w:val="000000"/>
          <w:szCs w:val="32"/>
        </w:rPr>
        <w:t>（每组得分排名第1位）</w:t>
      </w:r>
      <w:r>
        <w:rPr>
          <w:rFonts w:eastAsia="方正仿宋_GBK"/>
          <w:color w:val="000000"/>
          <w:szCs w:val="32"/>
        </w:rPr>
        <w:t>、二等奖</w:t>
      </w:r>
      <w:r>
        <w:rPr>
          <w:rFonts w:hint="eastAsia" w:eastAsia="方正仿宋_GBK"/>
          <w:color w:val="000000"/>
          <w:szCs w:val="32"/>
        </w:rPr>
        <w:t>各</w:t>
      </w:r>
      <w:r>
        <w:rPr>
          <w:rFonts w:eastAsia="方正仿宋_GBK"/>
          <w:color w:val="000000"/>
          <w:szCs w:val="32"/>
        </w:rPr>
        <w:t>2名</w:t>
      </w:r>
      <w:r>
        <w:rPr>
          <w:rFonts w:hint="eastAsia" w:eastAsia="方正仿宋_GBK"/>
          <w:color w:val="000000"/>
          <w:szCs w:val="32"/>
        </w:rPr>
        <w:t>（每组得分排名第2、3位）</w:t>
      </w:r>
      <w:r>
        <w:rPr>
          <w:rFonts w:eastAsia="方正仿宋_GBK"/>
          <w:color w:val="000000"/>
          <w:szCs w:val="32"/>
        </w:rPr>
        <w:t>、三等奖</w:t>
      </w:r>
      <w:r>
        <w:rPr>
          <w:rFonts w:hint="eastAsia" w:eastAsia="方正仿宋_GBK"/>
          <w:color w:val="000000"/>
          <w:szCs w:val="32"/>
        </w:rPr>
        <w:t>各</w:t>
      </w:r>
      <w:r>
        <w:rPr>
          <w:rFonts w:eastAsia="方正仿宋_GBK"/>
          <w:color w:val="000000"/>
          <w:szCs w:val="32"/>
        </w:rPr>
        <w:t>3名</w:t>
      </w:r>
      <w:r>
        <w:rPr>
          <w:rFonts w:hint="eastAsia" w:eastAsia="方正仿宋_GBK"/>
          <w:color w:val="000000"/>
          <w:szCs w:val="32"/>
        </w:rPr>
        <w:t>（每组得分排名第4至6位）、优胜</w:t>
      </w:r>
      <w:r>
        <w:rPr>
          <w:rFonts w:eastAsia="方正仿宋_GBK"/>
          <w:color w:val="000000"/>
          <w:szCs w:val="32"/>
        </w:rPr>
        <w:t>奖</w:t>
      </w:r>
      <w:r>
        <w:rPr>
          <w:rFonts w:hint="eastAsia" w:eastAsia="方正仿宋_GBK"/>
          <w:color w:val="000000"/>
          <w:szCs w:val="32"/>
        </w:rPr>
        <w:t>各4名（每组得分排名第7至10位），对其余项目颁发提名奖；大赛专项赛一、二、三等奖各1名（得分排名第1、2、3位）。</w:t>
      </w:r>
    </w:p>
    <w:p>
      <w:pPr>
        <w:spacing w:line="590" w:lineRule="exact"/>
        <w:ind w:firstLine="640" w:firstLineChars="200"/>
        <w:rPr>
          <w:rFonts w:ascii="方正楷体_GBK" w:eastAsia="方正楷体_GBK"/>
          <w:b/>
          <w:color w:val="000000"/>
          <w:szCs w:val="32"/>
        </w:rPr>
      </w:pPr>
      <w:r>
        <w:rPr>
          <w:rFonts w:hint="eastAsia" w:eastAsia="方正仿宋_GBK"/>
          <w:color w:val="000000"/>
          <w:szCs w:val="32"/>
        </w:rPr>
        <w:t>如遇两个或两个以上项目得分相同，影响省赛名次的确定，</w:t>
      </w:r>
      <w:r>
        <w:rPr>
          <w:rFonts w:eastAsia="方正仿宋_GBK"/>
          <w:color w:val="000000"/>
          <w:szCs w:val="32"/>
        </w:rPr>
        <w:t>则将</w:t>
      </w:r>
      <w:r>
        <w:rPr>
          <w:rFonts w:hint="eastAsia" w:eastAsia="方正仿宋_GBK"/>
          <w:color w:val="000000"/>
          <w:szCs w:val="32"/>
        </w:rPr>
        <w:t>项目得分计算到</w:t>
      </w:r>
      <w:r>
        <w:rPr>
          <w:rFonts w:eastAsia="方正仿宋_GBK"/>
          <w:color w:val="000000"/>
          <w:szCs w:val="32"/>
        </w:rPr>
        <w:t>小数点后三</w:t>
      </w:r>
      <w:r>
        <w:rPr>
          <w:rFonts w:hint="eastAsia" w:eastAsia="方正仿宋_GBK"/>
          <w:color w:val="000000"/>
          <w:szCs w:val="32"/>
        </w:rPr>
        <w:t>、四、五</w:t>
      </w:r>
      <w:r>
        <w:rPr>
          <w:rFonts w:eastAsia="方正仿宋_GBK"/>
          <w:color w:val="000000"/>
          <w:szCs w:val="32"/>
        </w:rPr>
        <w:t>位</w:t>
      </w:r>
      <w:r>
        <w:rPr>
          <w:rFonts w:hint="eastAsia" w:eastAsia="方正仿宋_GBK"/>
          <w:color w:val="000000"/>
          <w:szCs w:val="32"/>
        </w:rPr>
        <w:t>。</w:t>
      </w:r>
      <w:r>
        <w:rPr>
          <w:rFonts w:eastAsia="方正仿宋_GBK"/>
          <w:color w:val="000000"/>
          <w:szCs w:val="32"/>
        </w:rPr>
        <w:t>如得分</w:t>
      </w:r>
      <w:r>
        <w:rPr>
          <w:rFonts w:hint="eastAsia" w:eastAsia="方正仿宋_GBK"/>
          <w:color w:val="000000"/>
          <w:szCs w:val="32"/>
        </w:rPr>
        <w:t>仍</w:t>
      </w:r>
      <w:r>
        <w:rPr>
          <w:rFonts w:eastAsia="方正仿宋_GBK"/>
          <w:color w:val="000000"/>
          <w:szCs w:val="32"/>
        </w:rPr>
        <w:t>相同，</w:t>
      </w:r>
      <w:r>
        <w:rPr>
          <w:rFonts w:hint="eastAsia" w:eastAsia="方正仿宋_GBK"/>
          <w:color w:val="000000"/>
          <w:szCs w:val="32"/>
        </w:rPr>
        <w:t>则</w:t>
      </w:r>
      <w:r>
        <w:rPr>
          <w:rFonts w:eastAsia="方正仿宋_GBK"/>
          <w:color w:val="000000"/>
          <w:szCs w:val="32"/>
        </w:rPr>
        <w:t>由</w:t>
      </w:r>
      <w:r>
        <w:rPr>
          <w:rFonts w:hint="eastAsia" w:eastAsia="方正仿宋_GBK"/>
          <w:color w:val="000000"/>
          <w:szCs w:val="32"/>
        </w:rPr>
        <w:t>所有在场</w:t>
      </w:r>
      <w:r>
        <w:rPr>
          <w:rFonts w:eastAsia="方正仿宋_GBK"/>
          <w:color w:val="000000"/>
          <w:szCs w:val="32"/>
        </w:rPr>
        <w:t>评委</w:t>
      </w:r>
      <w:r>
        <w:rPr>
          <w:rFonts w:hint="eastAsia" w:eastAsia="方正仿宋_GBK"/>
          <w:color w:val="000000"/>
          <w:szCs w:val="32"/>
        </w:rPr>
        <w:t>现场讨论</w:t>
      </w:r>
      <w:r>
        <w:rPr>
          <w:rFonts w:eastAsia="方正仿宋_GBK"/>
          <w:color w:val="000000"/>
          <w:szCs w:val="32"/>
        </w:rPr>
        <w:t>决定</w:t>
      </w:r>
      <w:r>
        <w:rPr>
          <w:rFonts w:hint="eastAsia" w:eastAsia="方正仿宋_GBK"/>
          <w:color w:val="000000"/>
          <w:szCs w:val="32"/>
        </w:rPr>
        <w:t>，</w:t>
      </w:r>
      <w:r>
        <w:rPr>
          <w:rFonts w:eastAsia="方正仿宋_GBK"/>
          <w:color w:val="000000"/>
          <w:szCs w:val="32"/>
        </w:rPr>
        <w:t>并共同签署</w:t>
      </w:r>
      <w:r>
        <w:rPr>
          <w:rFonts w:hint="eastAsia" w:eastAsia="方正仿宋_GBK"/>
          <w:color w:val="000000"/>
          <w:szCs w:val="32"/>
        </w:rPr>
        <w:t>《省级决赛获奖确认书》（附件2-11）</w:t>
      </w:r>
      <w:r>
        <w:rPr>
          <w:rFonts w:eastAsia="方正仿宋_GBK"/>
          <w:color w:val="000000"/>
          <w:szCs w:val="32"/>
        </w:rPr>
        <w:t>。</w:t>
      </w:r>
    </w:p>
    <w:p>
      <w:pPr>
        <w:spacing w:line="590" w:lineRule="exact"/>
        <w:ind w:firstLine="640" w:firstLineChars="200"/>
        <w:rPr>
          <w:rFonts w:ascii="方正楷体_GBK" w:eastAsia="方正楷体_GBK"/>
          <w:color w:val="000000"/>
          <w:szCs w:val="32"/>
        </w:rPr>
      </w:pPr>
      <w:r>
        <w:rPr>
          <w:rFonts w:hint="eastAsia" w:ascii="方正楷体_GBK" w:eastAsia="方正楷体_GBK"/>
          <w:color w:val="000000"/>
          <w:szCs w:val="32"/>
        </w:rPr>
        <w:t>（六）省级颁奖</w:t>
      </w:r>
    </w:p>
    <w:p>
      <w:pPr>
        <w:spacing w:line="590" w:lineRule="exact"/>
        <w:ind w:firstLine="640" w:firstLineChars="200"/>
        <w:rPr>
          <w:rFonts w:eastAsia="方正仿宋_GBK"/>
          <w:color w:val="000000"/>
          <w:szCs w:val="32"/>
        </w:rPr>
      </w:pPr>
      <w:r>
        <w:rPr>
          <w:rFonts w:hint="eastAsia" w:eastAsia="方正仿宋_GBK"/>
          <w:color w:val="000000"/>
          <w:szCs w:val="32"/>
        </w:rPr>
        <w:t>省级决赛结束后连续举办颁奖典礼，为获得主体赛和专项赛获奖项目颁奖，同时颁发优秀组织奖。具体颁奖环节另行通知。</w:t>
      </w:r>
    </w:p>
    <w:p>
      <w:pPr>
        <w:spacing w:line="590" w:lineRule="exact"/>
        <w:ind w:firstLine="640" w:firstLineChars="200"/>
        <w:rPr>
          <w:rFonts w:ascii="方正楷体_GBK" w:eastAsia="方正楷体_GBK"/>
          <w:color w:val="000000"/>
          <w:szCs w:val="32"/>
        </w:rPr>
      </w:pPr>
      <w:r>
        <w:rPr>
          <w:rFonts w:hint="eastAsia" w:ascii="方正楷体_GBK" w:eastAsia="方正楷体_GBK"/>
          <w:color w:val="000000"/>
          <w:szCs w:val="32"/>
        </w:rPr>
        <w:t>（七）晋级规则</w:t>
      </w:r>
    </w:p>
    <w:p>
      <w:pPr>
        <w:spacing w:line="590" w:lineRule="exact"/>
        <w:ind w:firstLine="640" w:firstLineChars="200"/>
        <w:rPr>
          <w:rFonts w:eastAsia="方正仿宋_GBK"/>
          <w:color w:val="000000"/>
          <w:szCs w:val="32"/>
        </w:rPr>
      </w:pPr>
      <w:r>
        <w:rPr>
          <w:rFonts w:hint="eastAsia" w:eastAsia="方正仿宋_GBK"/>
          <w:color w:val="000000"/>
          <w:szCs w:val="32"/>
        </w:rPr>
        <w:t>根据全国大赛组委会分配我省晋级主体赛全国选拔赛的名额（创新组6个、创业组6个），推荐省级决赛主体赛一、二、三等奖晋级全国选拔赛，推荐省级决赛专项赛一等奖晋级全国决赛。</w:t>
      </w:r>
    </w:p>
    <w:p>
      <w:pPr>
        <w:spacing w:line="590" w:lineRule="exact"/>
        <w:ind w:firstLine="640" w:firstLineChars="200"/>
        <w:rPr>
          <w:rFonts w:eastAsia="方正仿宋_GBK"/>
          <w:color w:val="000000"/>
          <w:szCs w:val="32"/>
        </w:rPr>
      </w:pPr>
      <w:r>
        <w:rPr>
          <w:rFonts w:eastAsia="方正仿宋_GBK"/>
          <w:color w:val="000000"/>
          <w:szCs w:val="32"/>
        </w:rPr>
        <w:t>晋级</w:t>
      </w:r>
      <w:r>
        <w:rPr>
          <w:rFonts w:hint="eastAsia" w:eastAsia="方正仿宋_GBK"/>
          <w:color w:val="000000"/>
          <w:szCs w:val="32"/>
        </w:rPr>
        <w:t>国赛</w:t>
      </w:r>
      <w:r>
        <w:rPr>
          <w:rFonts w:eastAsia="方正仿宋_GBK"/>
          <w:color w:val="000000"/>
          <w:szCs w:val="32"/>
        </w:rPr>
        <w:t>项目所在市</w:t>
      </w:r>
      <w:r>
        <w:rPr>
          <w:rFonts w:hint="eastAsia" w:eastAsia="方正仿宋_GBK"/>
          <w:color w:val="000000"/>
          <w:szCs w:val="32"/>
        </w:rPr>
        <w:t>市</w:t>
      </w:r>
      <w:r>
        <w:rPr>
          <w:rFonts w:eastAsia="方正仿宋_GBK"/>
          <w:color w:val="000000"/>
          <w:szCs w:val="32"/>
        </w:rPr>
        <w:t>级组委会应与项目方进行充分沟通，确保项目按时参赛。如晋级项目因故</w:t>
      </w:r>
      <w:r>
        <w:rPr>
          <w:rFonts w:hint="eastAsia" w:eastAsia="方正仿宋_GBK"/>
          <w:color w:val="000000"/>
          <w:szCs w:val="32"/>
        </w:rPr>
        <w:t>不能</w:t>
      </w:r>
      <w:r>
        <w:rPr>
          <w:rFonts w:eastAsia="方正仿宋_GBK"/>
          <w:color w:val="000000"/>
          <w:szCs w:val="32"/>
        </w:rPr>
        <w:t>参赛，项目所在市市级组委会应在9月</w:t>
      </w:r>
      <w:r>
        <w:rPr>
          <w:rFonts w:hint="eastAsia" w:eastAsia="方正仿宋_GBK"/>
          <w:color w:val="000000"/>
          <w:szCs w:val="32"/>
        </w:rPr>
        <w:t>12</w:t>
      </w:r>
      <w:r>
        <w:rPr>
          <w:rFonts w:eastAsia="方正仿宋_GBK"/>
          <w:color w:val="000000"/>
          <w:szCs w:val="32"/>
        </w:rPr>
        <w:t>日前</w:t>
      </w:r>
      <w:r>
        <w:rPr>
          <w:rFonts w:hint="eastAsia" w:eastAsia="方正仿宋_GBK"/>
          <w:color w:val="000000"/>
          <w:szCs w:val="32"/>
        </w:rPr>
        <w:t>书面报告</w:t>
      </w:r>
      <w:r>
        <w:rPr>
          <w:rFonts w:eastAsia="方正仿宋_GBK"/>
          <w:color w:val="000000"/>
          <w:szCs w:val="32"/>
        </w:rPr>
        <w:t>省级组委会，省级组委会按省级决赛得分由高到低排名顺延，指定其它项目晋级</w:t>
      </w:r>
      <w:r>
        <w:rPr>
          <w:rFonts w:hint="eastAsia" w:eastAsia="方正仿宋_GBK"/>
          <w:color w:val="000000"/>
          <w:szCs w:val="32"/>
        </w:rPr>
        <w:t>国赛</w:t>
      </w:r>
      <w:r>
        <w:rPr>
          <w:rFonts w:eastAsia="方正仿宋_GBK"/>
          <w:color w:val="000000"/>
          <w:szCs w:val="32"/>
        </w:rPr>
        <w:t>。</w:t>
      </w:r>
    </w:p>
    <w:p>
      <w:pPr>
        <w:spacing w:line="590" w:lineRule="exact"/>
        <w:ind w:firstLine="640" w:firstLineChars="200"/>
        <w:rPr>
          <w:rFonts w:ascii="黑体" w:hAnsi="黑体" w:eastAsia="黑体"/>
          <w:color w:val="000000"/>
          <w:szCs w:val="32"/>
        </w:rPr>
      </w:pPr>
      <w:r>
        <w:rPr>
          <w:rFonts w:hint="eastAsia" w:ascii="黑体" w:hAnsi="黑体" w:eastAsia="黑体"/>
          <w:color w:val="000000"/>
          <w:szCs w:val="32"/>
        </w:rPr>
        <w:t>五、国赛前辅导</w:t>
      </w:r>
    </w:p>
    <w:p>
      <w:pPr>
        <w:spacing w:line="590" w:lineRule="exact"/>
        <w:ind w:firstLine="640" w:firstLineChars="200"/>
        <w:rPr>
          <w:rFonts w:eastAsia="方正仿宋_GBK"/>
          <w:color w:val="000000"/>
          <w:szCs w:val="32"/>
        </w:rPr>
      </w:pPr>
      <w:r>
        <w:rPr>
          <w:rFonts w:eastAsia="方正仿宋_GBK"/>
          <w:color w:val="000000"/>
          <w:szCs w:val="32"/>
        </w:rPr>
        <w:t>时间：9月</w:t>
      </w:r>
      <w:r>
        <w:rPr>
          <w:rFonts w:hint="eastAsia" w:eastAsia="方正仿宋_GBK"/>
          <w:color w:val="000000"/>
          <w:szCs w:val="32"/>
        </w:rPr>
        <w:t>中</w:t>
      </w:r>
      <w:r>
        <w:rPr>
          <w:rFonts w:eastAsia="方正仿宋_GBK"/>
          <w:color w:val="000000"/>
          <w:szCs w:val="32"/>
        </w:rPr>
        <w:t>下旬，</w:t>
      </w:r>
      <w:r>
        <w:rPr>
          <w:rFonts w:hint="eastAsia" w:eastAsia="方正仿宋_GBK"/>
          <w:color w:val="000000"/>
          <w:szCs w:val="32"/>
        </w:rPr>
        <w:t>根据国赛时间确定</w:t>
      </w:r>
      <w:r>
        <w:rPr>
          <w:rFonts w:eastAsia="方正仿宋_GBK"/>
          <w:color w:val="000000"/>
          <w:szCs w:val="32"/>
        </w:rPr>
        <w:t>。</w:t>
      </w:r>
    </w:p>
    <w:p>
      <w:pPr>
        <w:spacing w:line="590" w:lineRule="exact"/>
        <w:ind w:firstLine="640" w:firstLineChars="200"/>
        <w:rPr>
          <w:rFonts w:eastAsia="方正仿宋_GBK"/>
          <w:color w:val="000000"/>
          <w:szCs w:val="32"/>
        </w:rPr>
      </w:pPr>
      <w:r>
        <w:rPr>
          <w:rFonts w:hint="eastAsia" w:eastAsia="方正仿宋_GBK"/>
          <w:color w:val="000000"/>
          <w:szCs w:val="32"/>
        </w:rPr>
        <w:t>对</w:t>
      </w:r>
      <w:r>
        <w:rPr>
          <w:rFonts w:eastAsia="方正仿宋_GBK"/>
          <w:color w:val="000000"/>
          <w:szCs w:val="32"/>
        </w:rPr>
        <w:t>晋级国赛的项目选手</w:t>
      </w:r>
      <w:r>
        <w:rPr>
          <w:rFonts w:hint="eastAsia" w:eastAsia="方正仿宋_GBK"/>
          <w:color w:val="000000"/>
          <w:szCs w:val="32"/>
        </w:rPr>
        <w:t>（</w:t>
      </w:r>
      <w:r>
        <w:rPr>
          <w:rFonts w:eastAsia="方正仿宋_GBK"/>
          <w:color w:val="000000"/>
          <w:szCs w:val="32"/>
        </w:rPr>
        <w:t>每个项目不得超过</w:t>
      </w:r>
      <w:r>
        <w:rPr>
          <w:rFonts w:hint="eastAsia" w:eastAsia="方正仿宋_GBK"/>
          <w:color w:val="000000"/>
          <w:szCs w:val="32"/>
        </w:rPr>
        <w:t>2</w:t>
      </w:r>
      <w:r>
        <w:rPr>
          <w:rFonts w:eastAsia="方正仿宋_GBK"/>
          <w:color w:val="000000"/>
          <w:szCs w:val="32"/>
        </w:rPr>
        <w:t>人</w:t>
      </w:r>
      <w:r>
        <w:rPr>
          <w:rFonts w:hint="eastAsia" w:eastAsia="方正仿宋_GBK"/>
          <w:color w:val="000000"/>
          <w:szCs w:val="32"/>
        </w:rPr>
        <w:t>），</w:t>
      </w:r>
      <w:r>
        <w:rPr>
          <w:rFonts w:eastAsia="方正仿宋_GBK"/>
          <w:color w:val="000000"/>
          <w:szCs w:val="32"/>
        </w:rPr>
        <w:t>通过项目路演</w:t>
      </w:r>
      <w:r>
        <w:rPr>
          <w:rFonts w:hint="eastAsia" w:eastAsia="方正仿宋_GBK"/>
          <w:color w:val="000000"/>
          <w:szCs w:val="32"/>
        </w:rPr>
        <w:t>、</w:t>
      </w:r>
      <w:r>
        <w:rPr>
          <w:rFonts w:eastAsia="方正仿宋_GBK"/>
          <w:color w:val="000000"/>
          <w:szCs w:val="32"/>
        </w:rPr>
        <w:t>专家指导的方式</w:t>
      </w:r>
      <w:r>
        <w:rPr>
          <w:rFonts w:hint="eastAsia" w:eastAsia="方正仿宋_GBK"/>
          <w:color w:val="000000"/>
          <w:szCs w:val="32"/>
        </w:rPr>
        <w:t>辅导</w:t>
      </w:r>
      <w:r>
        <w:rPr>
          <w:rFonts w:eastAsia="方正仿宋_GBK"/>
          <w:color w:val="000000"/>
          <w:szCs w:val="32"/>
        </w:rPr>
        <w:t>竞赛技巧、项目展示方法</w:t>
      </w:r>
      <w:r>
        <w:rPr>
          <w:rFonts w:hint="eastAsia" w:eastAsia="方正仿宋_GBK"/>
          <w:color w:val="000000"/>
          <w:szCs w:val="32"/>
        </w:rPr>
        <w:t>和</w:t>
      </w:r>
      <w:r>
        <w:rPr>
          <w:rFonts w:eastAsia="方正仿宋_GBK"/>
          <w:color w:val="000000"/>
          <w:szCs w:val="32"/>
        </w:rPr>
        <w:t>仪容仪表修饰等。</w:t>
      </w:r>
      <w:r>
        <w:rPr>
          <w:rFonts w:hint="eastAsia" w:eastAsia="方正仿宋_GBK"/>
          <w:color w:val="000000"/>
          <w:szCs w:val="32"/>
        </w:rPr>
        <w:t>参加人员应均为</w:t>
      </w:r>
      <w:r>
        <w:rPr>
          <w:rFonts w:hint="eastAsia" w:ascii="方正仿宋_GBK" w:eastAsia="方正仿宋_GBK"/>
          <w:color w:val="000000"/>
          <w:szCs w:val="32"/>
        </w:rPr>
        <w:t>项目的核心成员</w:t>
      </w:r>
      <w:r>
        <w:rPr>
          <w:rFonts w:hint="eastAsia" w:eastAsia="方正仿宋_GBK"/>
          <w:color w:val="000000"/>
          <w:szCs w:val="32"/>
        </w:rPr>
        <w:t>，</w:t>
      </w:r>
      <w:r>
        <w:rPr>
          <w:rFonts w:eastAsia="方正仿宋_GBK"/>
          <w:color w:val="000000"/>
          <w:szCs w:val="32"/>
        </w:rPr>
        <w:t>原则上该项目第一创始人</w:t>
      </w:r>
      <w:r>
        <w:rPr>
          <w:rFonts w:hint="eastAsia" w:eastAsia="方正仿宋_GBK"/>
          <w:color w:val="000000"/>
          <w:szCs w:val="32"/>
        </w:rPr>
        <w:t>须</w:t>
      </w:r>
      <w:r>
        <w:rPr>
          <w:rFonts w:eastAsia="方正仿宋_GBK"/>
          <w:color w:val="000000"/>
          <w:szCs w:val="32"/>
        </w:rPr>
        <w:t>参</w:t>
      </w:r>
      <w:r>
        <w:rPr>
          <w:rFonts w:hint="eastAsia" w:eastAsia="方正仿宋_GBK"/>
          <w:color w:val="000000"/>
          <w:szCs w:val="32"/>
        </w:rPr>
        <w:t>加。</w:t>
      </w:r>
    </w:p>
    <w:p>
      <w:pPr>
        <w:spacing w:line="590" w:lineRule="exact"/>
        <w:ind w:firstLine="640" w:firstLineChars="200"/>
        <w:rPr>
          <w:rFonts w:ascii="方正楷体_GBK" w:eastAsia="方正楷体_GBK"/>
          <w:color w:val="000000"/>
          <w:szCs w:val="32"/>
        </w:rPr>
      </w:pPr>
    </w:p>
    <w:p>
      <w:pPr>
        <w:spacing w:line="590" w:lineRule="exact"/>
        <w:ind w:firstLine="640" w:firstLineChars="200"/>
        <w:rPr>
          <w:rFonts w:eastAsia="方正仿宋_GBK"/>
          <w:color w:val="000000"/>
          <w:szCs w:val="32"/>
        </w:rPr>
      </w:pPr>
      <w:r>
        <w:rPr>
          <w:rFonts w:hint="eastAsia" w:eastAsia="方正仿宋_GBK"/>
          <w:color w:val="000000"/>
          <w:szCs w:val="32"/>
        </w:rPr>
        <w:t>附件：2-1. 通过市级初审项目清单</w:t>
      </w:r>
    </w:p>
    <w:p>
      <w:pPr>
        <w:spacing w:line="590" w:lineRule="exact"/>
        <w:ind w:firstLine="1600" w:firstLineChars="500"/>
        <w:rPr>
          <w:rFonts w:eastAsia="方正仿宋_GBK"/>
          <w:color w:val="000000"/>
          <w:szCs w:val="32"/>
        </w:rPr>
      </w:pPr>
      <w:r>
        <w:rPr>
          <w:rFonts w:hint="eastAsia" w:eastAsia="方正仿宋_GBK"/>
          <w:color w:val="000000"/>
          <w:szCs w:val="32"/>
        </w:rPr>
        <w:t>2-2</w:t>
      </w:r>
      <w:r>
        <w:rPr>
          <w:rFonts w:eastAsia="方正仿宋_GBK"/>
          <w:color w:val="000000"/>
          <w:szCs w:val="32"/>
        </w:rPr>
        <w:t>.</w:t>
      </w:r>
      <w:r>
        <w:rPr>
          <w:rFonts w:hint="eastAsia" w:eastAsia="方正仿宋_GBK"/>
          <w:color w:val="000000"/>
          <w:szCs w:val="32"/>
        </w:rPr>
        <w:t xml:space="preserve"> 大赛标识样版</w:t>
      </w:r>
    </w:p>
    <w:p>
      <w:pPr>
        <w:spacing w:line="590" w:lineRule="exact"/>
        <w:ind w:firstLine="1600" w:firstLineChars="500"/>
        <w:rPr>
          <w:rFonts w:eastAsia="方正仿宋_GBK"/>
          <w:color w:val="000000"/>
          <w:szCs w:val="32"/>
        </w:rPr>
      </w:pPr>
      <w:r>
        <w:rPr>
          <w:rFonts w:hint="eastAsia" w:eastAsia="方正仿宋_GBK"/>
          <w:color w:val="000000"/>
          <w:szCs w:val="32"/>
        </w:rPr>
        <w:t>2-3. 各设区市晋级省级决赛主体赛名额</w:t>
      </w:r>
    </w:p>
    <w:p>
      <w:pPr>
        <w:spacing w:line="590" w:lineRule="exact"/>
        <w:ind w:firstLine="1600" w:firstLineChars="500"/>
        <w:rPr>
          <w:rFonts w:ascii="方正小标宋_GBK" w:eastAsia="方正小标宋_GBK"/>
          <w:color w:val="000000"/>
          <w:sz w:val="44"/>
          <w:szCs w:val="44"/>
        </w:rPr>
      </w:pPr>
      <w:r>
        <w:rPr>
          <w:rFonts w:hint="eastAsia" w:eastAsia="方正仿宋_GBK"/>
          <w:color w:val="000000"/>
          <w:szCs w:val="32"/>
        </w:rPr>
        <w:t>2-4. 晋级省级决赛项目报名汇总表</w:t>
      </w:r>
    </w:p>
    <w:p>
      <w:pPr>
        <w:spacing w:line="590" w:lineRule="exact"/>
        <w:ind w:firstLine="1600" w:firstLineChars="500"/>
        <w:rPr>
          <w:rFonts w:eastAsia="方正仿宋_GBK"/>
          <w:szCs w:val="32"/>
        </w:rPr>
      </w:pPr>
      <w:r>
        <w:rPr>
          <w:rFonts w:eastAsia="方正仿宋_GBK"/>
          <w:szCs w:val="32"/>
        </w:rPr>
        <w:t>2-5.</w:t>
      </w:r>
      <w:r>
        <w:rPr>
          <w:rFonts w:hint="eastAsia" w:eastAsia="方正仿宋_GBK"/>
          <w:szCs w:val="32"/>
        </w:rPr>
        <w:t xml:space="preserve"> </w:t>
      </w:r>
      <w:r>
        <w:rPr>
          <w:rFonts w:eastAsia="方正仿宋_GBK"/>
          <w:szCs w:val="32"/>
        </w:rPr>
        <w:t>晋级省级决赛项目推荐表</w:t>
      </w:r>
    </w:p>
    <w:p>
      <w:pPr>
        <w:spacing w:line="590" w:lineRule="exact"/>
        <w:ind w:firstLine="1600" w:firstLineChars="500"/>
        <w:rPr>
          <w:rFonts w:eastAsia="方正仿宋_GBK"/>
          <w:szCs w:val="32"/>
        </w:rPr>
      </w:pPr>
      <w:r>
        <w:rPr>
          <w:rFonts w:eastAsia="方正仿宋_GBK"/>
          <w:szCs w:val="32"/>
        </w:rPr>
        <w:t>2-6.</w:t>
      </w:r>
      <w:r>
        <w:rPr>
          <w:rFonts w:hint="eastAsia" w:eastAsia="方正仿宋_GBK"/>
          <w:szCs w:val="32"/>
        </w:rPr>
        <w:t xml:space="preserve"> </w:t>
      </w:r>
      <w:r>
        <w:rPr>
          <w:rFonts w:eastAsia="方正仿宋_GBK"/>
          <w:szCs w:val="32"/>
        </w:rPr>
        <w:t>晋级省级决赛项目报名资料清单</w:t>
      </w:r>
    </w:p>
    <w:p>
      <w:pPr>
        <w:spacing w:line="590" w:lineRule="exact"/>
        <w:ind w:firstLine="1600" w:firstLineChars="500"/>
        <w:rPr>
          <w:rFonts w:eastAsia="方正仿宋_GBK"/>
          <w:szCs w:val="32"/>
        </w:rPr>
      </w:pPr>
      <w:r>
        <w:rPr>
          <w:rFonts w:eastAsia="方正仿宋_GBK"/>
          <w:szCs w:val="32"/>
        </w:rPr>
        <w:t>2-7.</w:t>
      </w:r>
      <w:r>
        <w:rPr>
          <w:rFonts w:hint="eastAsia" w:eastAsia="方正仿宋_GBK"/>
          <w:szCs w:val="32"/>
        </w:rPr>
        <w:t xml:space="preserve"> </w:t>
      </w:r>
      <w:r>
        <w:rPr>
          <w:rFonts w:eastAsia="方正仿宋_GBK"/>
          <w:szCs w:val="32"/>
        </w:rPr>
        <w:t>大赛评委承诺书</w:t>
      </w:r>
    </w:p>
    <w:p>
      <w:pPr>
        <w:spacing w:line="590" w:lineRule="exact"/>
        <w:ind w:firstLine="1600" w:firstLineChars="500"/>
        <w:rPr>
          <w:rFonts w:eastAsia="方正仿宋_GBK"/>
          <w:color w:val="000000"/>
          <w:szCs w:val="32"/>
        </w:rPr>
      </w:pPr>
      <w:r>
        <w:rPr>
          <w:rFonts w:hint="eastAsia" w:eastAsia="方正仿宋_GBK"/>
          <w:color w:val="000000"/>
          <w:szCs w:val="32"/>
        </w:rPr>
        <w:t>2-8. 大赛主体赛创新组评分表</w:t>
      </w:r>
    </w:p>
    <w:p>
      <w:pPr>
        <w:spacing w:line="590" w:lineRule="exact"/>
        <w:ind w:firstLine="1600" w:firstLineChars="500"/>
        <w:rPr>
          <w:rFonts w:eastAsia="方正仿宋_GBK"/>
          <w:color w:val="000000"/>
          <w:szCs w:val="32"/>
        </w:rPr>
      </w:pPr>
      <w:r>
        <w:rPr>
          <w:rFonts w:hint="eastAsia" w:eastAsia="方正仿宋_GBK"/>
          <w:color w:val="000000"/>
          <w:szCs w:val="32"/>
        </w:rPr>
        <w:t>2-9. 大赛主体赛创业组评分表</w:t>
      </w:r>
    </w:p>
    <w:p>
      <w:pPr>
        <w:tabs>
          <w:tab w:val="left" w:pos="6548"/>
        </w:tabs>
        <w:spacing w:line="590" w:lineRule="exact"/>
        <w:ind w:firstLine="1600" w:firstLineChars="500"/>
        <w:rPr>
          <w:rFonts w:eastAsia="方正仿宋_GBK"/>
          <w:color w:val="000000"/>
          <w:szCs w:val="32"/>
        </w:rPr>
      </w:pPr>
      <w:r>
        <w:rPr>
          <w:rFonts w:hint="eastAsia" w:eastAsia="方正仿宋_GBK"/>
          <w:color w:val="000000"/>
          <w:szCs w:val="32"/>
        </w:rPr>
        <w:t>2-10.大赛专项赛评分表</w:t>
      </w:r>
      <w:r>
        <w:rPr>
          <w:rFonts w:hint="eastAsia" w:eastAsia="方正仿宋_GBK"/>
          <w:color w:val="000000"/>
          <w:szCs w:val="32"/>
        </w:rPr>
        <w:tab/>
      </w:r>
    </w:p>
    <w:p>
      <w:pPr>
        <w:spacing w:line="590" w:lineRule="exact"/>
        <w:ind w:firstLine="1600" w:firstLineChars="500"/>
        <w:rPr>
          <w:rFonts w:ascii="黑体" w:hAnsi="黑体" w:eastAsia="黑体"/>
          <w:color w:val="000000"/>
          <w:szCs w:val="32"/>
        </w:rPr>
      </w:pPr>
      <w:r>
        <w:rPr>
          <w:rFonts w:hint="eastAsia" w:eastAsia="方正仿宋_GBK"/>
          <w:color w:val="000000"/>
          <w:szCs w:val="32"/>
        </w:rPr>
        <w:t>2-11.省级决赛获奖确认书</w:t>
      </w:r>
    </w:p>
    <w:p>
      <w:pPr>
        <w:widowControl/>
        <w:jc w:val="left"/>
        <w:rPr>
          <w:rFonts w:ascii="方正黑体_GBK" w:hAnsi="仿宋" w:eastAsia="方正黑体_GBK"/>
          <w:color w:val="000000"/>
          <w:szCs w:val="32"/>
        </w:rPr>
      </w:pPr>
      <w:r>
        <w:rPr>
          <w:rFonts w:ascii="方正黑体_GBK" w:hAnsi="仿宋" w:eastAsia="方正黑体_GBK"/>
          <w:color w:val="000000"/>
          <w:szCs w:val="32"/>
        </w:rPr>
        <w:br w:type="page"/>
      </w:r>
      <w:r>
        <w:rPr>
          <w:rFonts w:hint="eastAsia" w:ascii="方正黑体_GBK" w:hAnsi="仿宋" w:eastAsia="方正黑体_GBK"/>
          <w:color w:val="000000"/>
          <w:szCs w:val="32"/>
        </w:rPr>
        <w:t>附件2-1</w:t>
      </w:r>
    </w:p>
    <w:p>
      <w:pPr>
        <w:spacing w:line="420" w:lineRule="exact"/>
        <w:rPr>
          <w:rFonts w:ascii="仿宋" w:hAnsi="仿宋" w:eastAsia="仿宋"/>
          <w:color w:val="000000"/>
          <w:sz w:val="28"/>
          <w:szCs w:val="28"/>
        </w:rPr>
      </w:pPr>
    </w:p>
    <w:tbl>
      <w:tblPr>
        <w:tblStyle w:val="6"/>
        <w:tblW w:w="10131" w:type="dxa"/>
        <w:jc w:val="center"/>
        <w:tblInd w:w="0" w:type="dxa"/>
        <w:tblLayout w:type="fixed"/>
        <w:tblCellMar>
          <w:top w:w="0" w:type="dxa"/>
          <w:left w:w="0" w:type="dxa"/>
          <w:bottom w:w="0" w:type="dxa"/>
          <w:right w:w="0" w:type="dxa"/>
        </w:tblCellMar>
      </w:tblPr>
      <w:tblGrid>
        <w:gridCol w:w="1604"/>
        <w:gridCol w:w="1762"/>
        <w:gridCol w:w="1575"/>
        <w:gridCol w:w="1725"/>
        <w:gridCol w:w="1661"/>
        <w:gridCol w:w="1804"/>
      </w:tblGrid>
      <w:tr>
        <w:tblPrEx>
          <w:tblLayout w:type="fixed"/>
          <w:tblCellMar>
            <w:top w:w="0" w:type="dxa"/>
            <w:left w:w="0" w:type="dxa"/>
            <w:bottom w:w="0" w:type="dxa"/>
            <w:right w:w="0" w:type="dxa"/>
          </w:tblCellMar>
        </w:tblPrEx>
        <w:trPr>
          <w:trHeight w:val="645" w:hRule="atLeast"/>
          <w:jc w:val="center"/>
        </w:trPr>
        <w:tc>
          <w:tcPr>
            <w:tcW w:w="10131"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宋体" w:eastAsia="方正小标宋_GBK" w:cs="宋体"/>
                <w:color w:val="000000"/>
                <w:szCs w:val="32"/>
              </w:rPr>
            </w:pPr>
            <w:r>
              <w:rPr>
                <w:rFonts w:hint="eastAsia" w:ascii="方正小标宋_GBK" w:hAnsi="宋体" w:eastAsia="方正小标宋_GBK" w:cs="宋体"/>
                <w:color w:val="000000"/>
                <w:kern w:val="0"/>
                <w:szCs w:val="32"/>
                <w:lang w:bidi="ar"/>
              </w:rPr>
              <w:t>通过市级初审项目清单</w:t>
            </w:r>
          </w:p>
        </w:tc>
      </w:tr>
      <w:tr>
        <w:tblPrEx>
          <w:tblLayout w:type="fixed"/>
          <w:tblCellMar>
            <w:top w:w="0" w:type="dxa"/>
            <w:left w:w="0" w:type="dxa"/>
            <w:bottom w:w="0" w:type="dxa"/>
            <w:right w:w="0" w:type="dxa"/>
          </w:tblCellMar>
        </w:tblPrEx>
        <w:trPr>
          <w:trHeight w:val="500" w:hRule="atLeast"/>
          <w:jc w:val="center"/>
        </w:trPr>
        <w:tc>
          <w:tcPr>
            <w:tcW w:w="10131" w:type="dxa"/>
            <w:gridSpan w:val="6"/>
            <w:tcBorders>
              <w:top w:val="nil"/>
              <w:left w:val="nil"/>
              <w:bottom w:val="single" w:color="000000" w:sz="4" w:space="0"/>
              <w:right w:val="nil"/>
            </w:tcBorders>
            <w:shd w:val="clear" w:color="auto" w:fill="auto"/>
            <w:tcMar>
              <w:top w:w="15" w:type="dxa"/>
              <w:left w:w="15" w:type="dxa"/>
              <w:right w:w="15" w:type="dxa"/>
            </w:tcMar>
            <w:vAlign w:val="center"/>
          </w:tcPr>
          <w:p>
            <w:pPr>
              <w:spacing w:line="590" w:lineRule="exact"/>
              <w:ind w:left="-1078" w:leftChars="-337" w:firstLine="840" w:firstLineChars="300"/>
              <w:jc w:val="left"/>
              <w:rPr>
                <w:rFonts w:ascii="仿宋" w:hAnsi="仿宋" w:eastAsia="仿宋" w:cs="仿宋"/>
                <w:b/>
                <w:color w:val="000000"/>
                <w:sz w:val="28"/>
                <w:szCs w:val="28"/>
              </w:rPr>
            </w:pPr>
            <w:r>
              <w:rPr>
                <w:rFonts w:hint="eastAsia" w:ascii="方正仿宋_GBK" w:eastAsia="方正仿宋_GBK"/>
                <w:color w:val="000000"/>
                <w:sz w:val="28"/>
                <w:szCs w:val="28"/>
              </w:rPr>
              <w:t xml:space="preserve">填报单位（加盖市级人力资源和社会保障部门公章）： </w:t>
            </w:r>
            <w:r>
              <w:rPr>
                <w:rFonts w:ascii="方正仿宋_GBK" w:eastAsia="方正仿宋_GBK"/>
                <w:color w:val="000000"/>
                <w:sz w:val="28"/>
                <w:szCs w:val="28"/>
              </w:rPr>
              <w:t xml:space="preserve">  </w:t>
            </w:r>
          </w:p>
        </w:tc>
      </w:tr>
      <w:tr>
        <w:tblPrEx>
          <w:tblLayout w:type="fixed"/>
          <w:tblCellMar>
            <w:top w:w="0" w:type="dxa"/>
            <w:left w:w="0" w:type="dxa"/>
            <w:bottom w:w="0" w:type="dxa"/>
            <w:right w:w="0" w:type="dxa"/>
          </w:tblCellMar>
        </w:tblPrEx>
        <w:trPr>
          <w:trHeight w:val="500"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创新组报名数</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8"/>
                <w:szCs w:val="2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创业组报名数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专项赛报名数</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8"/>
                <w:szCs w:val="28"/>
              </w:rPr>
            </w:pPr>
            <w:r>
              <w:rPr>
                <w:rFonts w:hint="eastAsia" w:ascii="宋体" w:hAnsi="宋体" w:cs="宋体"/>
                <w:color w:val="000000"/>
                <w:sz w:val="28"/>
                <w:szCs w:val="28"/>
              </w:rPr>
              <w:t xml:space="preserve"> </w:t>
            </w:r>
          </w:p>
        </w:tc>
      </w:tr>
      <w:tr>
        <w:tblPrEx>
          <w:tblLayout w:type="fixed"/>
          <w:tblCellMar>
            <w:top w:w="0" w:type="dxa"/>
            <w:left w:w="0" w:type="dxa"/>
            <w:bottom w:w="0" w:type="dxa"/>
            <w:right w:w="0" w:type="dxa"/>
          </w:tblCellMar>
        </w:tblPrEx>
        <w:trPr>
          <w:trHeight w:val="500"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报名总数</w:t>
            </w:r>
          </w:p>
        </w:tc>
        <w:tc>
          <w:tcPr>
            <w:tcW w:w="8527"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r>
      <w:tr>
        <w:tblPrEx>
          <w:tblLayout w:type="fixed"/>
          <w:tblCellMar>
            <w:top w:w="0" w:type="dxa"/>
            <w:left w:w="0" w:type="dxa"/>
            <w:bottom w:w="0" w:type="dxa"/>
            <w:right w:w="0" w:type="dxa"/>
          </w:tblCellMar>
        </w:tblPrEx>
        <w:trPr>
          <w:trHeight w:val="500" w:hRule="atLeast"/>
          <w:jc w:val="center"/>
        </w:trPr>
        <w:tc>
          <w:tcPr>
            <w:tcW w:w="1013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主体赛创新组项目清单</w:t>
            </w:r>
          </w:p>
        </w:tc>
      </w:tr>
      <w:tr>
        <w:tblPrEx>
          <w:tblLayout w:type="fixed"/>
          <w:tblCellMar>
            <w:top w:w="0" w:type="dxa"/>
            <w:left w:w="0" w:type="dxa"/>
            <w:bottom w:w="0" w:type="dxa"/>
            <w:right w:w="0" w:type="dxa"/>
          </w:tblCellMar>
        </w:tblPrEx>
        <w:trPr>
          <w:trHeight w:val="500"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项目序号</w:t>
            </w:r>
          </w:p>
        </w:tc>
        <w:tc>
          <w:tcPr>
            <w:tcW w:w="333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项目名称</w:t>
            </w:r>
          </w:p>
        </w:tc>
        <w:tc>
          <w:tcPr>
            <w:tcW w:w="33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团队/企业名称</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登记注册时间</w:t>
            </w:r>
          </w:p>
        </w:tc>
      </w:tr>
      <w:tr>
        <w:tblPrEx>
          <w:tblLayout w:type="fixed"/>
          <w:tblCellMar>
            <w:top w:w="0" w:type="dxa"/>
            <w:left w:w="0" w:type="dxa"/>
            <w:bottom w:w="0" w:type="dxa"/>
            <w:right w:w="0" w:type="dxa"/>
          </w:tblCellMar>
        </w:tblPrEx>
        <w:trPr>
          <w:trHeight w:val="500"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c>
          <w:tcPr>
            <w:tcW w:w="333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c>
          <w:tcPr>
            <w:tcW w:w="33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r>
      <w:tr>
        <w:tblPrEx>
          <w:tblLayout w:type="fixed"/>
          <w:tblCellMar>
            <w:top w:w="0" w:type="dxa"/>
            <w:left w:w="0" w:type="dxa"/>
            <w:bottom w:w="0" w:type="dxa"/>
            <w:right w:w="0" w:type="dxa"/>
          </w:tblCellMar>
        </w:tblPrEx>
        <w:trPr>
          <w:trHeight w:val="500" w:hRule="atLeast"/>
          <w:jc w:val="center"/>
        </w:trPr>
        <w:tc>
          <w:tcPr>
            <w:tcW w:w="1013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主体赛创业组项目清单</w:t>
            </w:r>
          </w:p>
        </w:tc>
      </w:tr>
      <w:tr>
        <w:tblPrEx>
          <w:tblLayout w:type="fixed"/>
          <w:tblCellMar>
            <w:top w:w="0" w:type="dxa"/>
            <w:left w:w="0" w:type="dxa"/>
            <w:bottom w:w="0" w:type="dxa"/>
            <w:right w:w="0" w:type="dxa"/>
          </w:tblCellMar>
        </w:tblPrEx>
        <w:trPr>
          <w:trHeight w:val="500"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项目序号</w:t>
            </w:r>
          </w:p>
        </w:tc>
        <w:tc>
          <w:tcPr>
            <w:tcW w:w="3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项目名称</w:t>
            </w:r>
          </w:p>
        </w:tc>
        <w:tc>
          <w:tcPr>
            <w:tcW w:w="33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团队/企业名称</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登记注册时间</w:t>
            </w:r>
          </w:p>
        </w:tc>
      </w:tr>
      <w:tr>
        <w:tblPrEx>
          <w:tblLayout w:type="fixed"/>
          <w:tblCellMar>
            <w:top w:w="0" w:type="dxa"/>
            <w:left w:w="0" w:type="dxa"/>
            <w:bottom w:w="0" w:type="dxa"/>
            <w:right w:w="0" w:type="dxa"/>
          </w:tblCellMar>
        </w:tblPrEx>
        <w:trPr>
          <w:trHeight w:val="500"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c>
          <w:tcPr>
            <w:tcW w:w="3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c>
          <w:tcPr>
            <w:tcW w:w="33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r>
      <w:tr>
        <w:tblPrEx>
          <w:tblLayout w:type="fixed"/>
          <w:tblCellMar>
            <w:top w:w="0" w:type="dxa"/>
            <w:left w:w="0" w:type="dxa"/>
            <w:bottom w:w="0" w:type="dxa"/>
            <w:right w:w="0" w:type="dxa"/>
          </w:tblCellMar>
        </w:tblPrEx>
        <w:trPr>
          <w:trHeight w:val="500" w:hRule="atLeast"/>
          <w:jc w:val="center"/>
        </w:trPr>
        <w:tc>
          <w:tcPr>
            <w:tcW w:w="1013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专项赛项目清单</w:t>
            </w:r>
          </w:p>
        </w:tc>
      </w:tr>
      <w:tr>
        <w:tblPrEx>
          <w:tblLayout w:type="fixed"/>
          <w:tblCellMar>
            <w:top w:w="0" w:type="dxa"/>
            <w:left w:w="0" w:type="dxa"/>
            <w:bottom w:w="0" w:type="dxa"/>
            <w:right w:w="0" w:type="dxa"/>
          </w:tblCellMar>
        </w:tblPrEx>
        <w:trPr>
          <w:trHeight w:val="500"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项目序号</w:t>
            </w:r>
          </w:p>
        </w:tc>
        <w:tc>
          <w:tcPr>
            <w:tcW w:w="3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项目名称</w:t>
            </w:r>
          </w:p>
        </w:tc>
        <w:tc>
          <w:tcPr>
            <w:tcW w:w="33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团队/企业名称</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登记注册时间</w:t>
            </w:r>
          </w:p>
        </w:tc>
      </w:tr>
      <w:tr>
        <w:tblPrEx>
          <w:tblLayout w:type="fixed"/>
          <w:tblCellMar>
            <w:top w:w="0" w:type="dxa"/>
            <w:left w:w="0" w:type="dxa"/>
            <w:bottom w:w="0" w:type="dxa"/>
            <w:right w:w="0" w:type="dxa"/>
          </w:tblCellMar>
        </w:tblPrEx>
        <w:trPr>
          <w:trHeight w:val="500"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c>
          <w:tcPr>
            <w:tcW w:w="3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c>
          <w:tcPr>
            <w:tcW w:w="33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r>
      <w:tr>
        <w:tblPrEx>
          <w:tblLayout w:type="fixed"/>
          <w:tblCellMar>
            <w:top w:w="0" w:type="dxa"/>
            <w:left w:w="0" w:type="dxa"/>
            <w:bottom w:w="0" w:type="dxa"/>
            <w:right w:w="0" w:type="dxa"/>
          </w:tblCellMar>
        </w:tblPrEx>
        <w:trPr>
          <w:trHeight w:val="500"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r>
              <w:rPr>
                <w:rFonts w:hint="eastAsia" w:ascii="仿宋" w:hAnsi="仿宋" w:eastAsia="仿宋" w:cs="仿宋"/>
                <w:color w:val="000000"/>
                <w:sz w:val="22"/>
              </w:rPr>
              <w:t>注册地区</w:t>
            </w:r>
          </w:p>
        </w:tc>
        <w:tc>
          <w:tcPr>
            <w:tcW w:w="3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r>
              <w:rPr>
                <w:rFonts w:hint="eastAsia" w:ascii="仿宋" w:hAnsi="仿宋" w:eastAsia="仿宋" w:cs="仿宋"/>
                <w:color w:val="000000"/>
                <w:sz w:val="22"/>
              </w:rPr>
              <w:t>带动残疾人就业人数</w:t>
            </w:r>
          </w:p>
        </w:tc>
        <w:tc>
          <w:tcPr>
            <w:tcW w:w="33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r>
              <w:rPr>
                <w:rFonts w:hint="eastAsia" w:ascii="仿宋" w:hAnsi="仿宋" w:eastAsia="仿宋" w:cs="仿宋"/>
                <w:color w:val="000000"/>
                <w:sz w:val="22"/>
              </w:rPr>
              <w:t>带动建档立卡贫困人口就业人数</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r>
              <w:rPr>
                <w:rFonts w:hint="eastAsia" w:ascii="仿宋" w:hAnsi="仿宋" w:eastAsia="仿宋" w:cs="仿宋"/>
                <w:color w:val="000000"/>
                <w:sz w:val="22"/>
              </w:rPr>
              <w:t>是否小微企业</w:t>
            </w:r>
          </w:p>
        </w:tc>
      </w:tr>
      <w:tr>
        <w:tblPrEx>
          <w:tblLayout w:type="fixed"/>
          <w:tblCellMar>
            <w:top w:w="0" w:type="dxa"/>
            <w:left w:w="0" w:type="dxa"/>
            <w:bottom w:w="0" w:type="dxa"/>
            <w:right w:w="0" w:type="dxa"/>
          </w:tblCellMar>
        </w:tblPrEx>
        <w:trPr>
          <w:trHeight w:val="500"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color w:val="000000"/>
                <w:sz w:val="22"/>
              </w:rPr>
            </w:pPr>
          </w:p>
        </w:tc>
        <w:tc>
          <w:tcPr>
            <w:tcW w:w="3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color w:val="000000"/>
                <w:sz w:val="22"/>
              </w:rPr>
            </w:pPr>
          </w:p>
        </w:tc>
        <w:tc>
          <w:tcPr>
            <w:tcW w:w="33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color w:val="000000"/>
                <w:sz w:val="22"/>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color w:val="000000"/>
                <w:sz w:val="22"/>
              </w:rPr>
            </w:pPr>
          </w:p>
        </w:tc>
      </w:tr>
    </w:tbl>
    <w:p>
      <w:pPr>
        <w:spacing w:line="420" w:lineRule="exact"/>
        <w:jc w:val="left"/>
        <w:rPr>
          <w:rFonts w:ascii="仿宋" w:hAnsi="仿宋" w:eastAsia="仿宋"/>
          <w:color w:val="000000"/>
          <w:sz w:val="28"/>
          <w:szCs w:val="28"/>
        </w:rPr>
      </w:pPr>
    </w:p>
    <w:p>
      <w:pPr>
        <w:spacing w:line="420" w:lineRule="exact"/>
        <w:jc w:val="left"/>
        <w:rPr>
          <w:rFonts w:ascii="仿宋" w:hAnsi="仿宋" w:eastAsia="仿宋"/>
          <w:color w:val="000000"/>
          <w:sz w:val="28"/>
          <w:szCs w:val="28"/>
        </w:rPr>
      </w:pPr>
    </w:p>
    <w:p>
      <w:pPr>
        <w:spacing w:line="420" w:lineRule="exact"/>
        <w:jc w:val="left"/>
        <w:rPr>
          <w:rFonts w:ascii="仿宋" w:hAnsi="仿宋" w:eastAsia="仿宋"/>
          <w:color w:val="000000"/>
          <w:sz w:val="28"/>
          <w:szCs w:val="28"/>
        </w:rPr>
      </w:pPr>
    </w:p>
    <w:p>
      <w:pPr>
        <w:spacing w:line="420" w:lineRule="exact"/>
        <w:jc w:val="left"/>
        <w:rPr>
          <w:rFonts w:ascii="仿宋" w:hAnsi="仿宋" w:eastAsia="仿宋"/>
          <w:color w:val="000000"/>
          <w:sz w:val="28"/>
          <w:szCs w:val="28"/>
        </w:rPr>
      </w:pPr>
    </w:p>
    <w:p>
      <w:pPr>
        <w:spacing w:line="420" w:lineRule="exact"/>
        <w:jc w:val="left"/>
        <w:rPr>
          <w:rFonts w:ascii="仿宋" w:hAnsi="仿宋" w:eastAsia="仿宋"/>
          <w:color w:val="000000"/>
          <w:sz w:val="28"/>
          <w:szCs w:val="28"/>
        </w:rPr>
      </w:pPr>
    </w:p>
    <w:p>
      <w:pPr>
        <w:spacing w:line="590" w:lineRule="exact"/>
        <w:jc w:val="left"/>
        <w:rPr>
          <w:rFonts w:ascii="方正黑体_GBK" w:hAnsi="华文仿宋" w:eastAsia="方正黑体_GBK"/>
          <w:color w:val="000000"/>
          <w:szCs w:val="32"/>
        </w:rPr>
      </w:pPr>
      <w:r>
        <w:rPr>
          <w:rFonts w:ascii="方正黑体_GBK" w:hAnsi="华文仿宋" w:eastAsia="方正黑体_GBK"/>
          <w:color w:val="000000"/>
          <w:szCs w:val="32"/>
        </w:rPr>
        <w:t>附件</w:t>
      </w:r>
      <w:r>
        <w:rPr>
          <w:rFonts w:hint="eastAsia" w:ascii="方正黑体_GBK" w:hAnsi="华文仿宋" w:eastAsia="方正黑体_GBK"/>
          <w:color w:val="000000"/>
          <w:szCs w:val="32"/>
        </w:rPr>
        <w:t>2-2</w:t>
      </w:r>
    </w:p>
    <w:p>
      <w:pPr>
        <w:spacing w:line="590" w:lineRule="atLeast"/>
        <w:jc w:val="center"/>
        <w:rPr>
          <w:rFonts w:ascii="方正小标宋_GBK" w:hAnsi="黑体" w:eastAsia="方正小标宋_GBK"/>
          <w:color w:val="000000"/>
          <w:szCs w:val="32"/>
        </w:rPr>
      </w:pPr>
      <w:r>
        <w:rPr>
          <w:rFonts w:hint="eastAsia" w:ascii="方正小标宋_GBK" w:hAnsi="黑体" w:eastAsia="方正小标宋_GBK"/>
          <w:color w:val="000000"/>
          <w:szCs w:val="32"/>
        </w:rPr>
        <w:t>大赛标识样版</w:t>
      </w:r>
    </w:p>
    <w:p>
      <w:pPr>
        <w:spacing w:line="240" w:lineRule="exact"/>
        <w:jc w:val="center"/>
        <w:rPr>
          <w:rFonts w:ascii="黑体" w:hAnsi="黑体" w:eastAsia="黑体"/>
          <w:color w:val="000000"/>
          <w:szCs w:val="32"/>
        </w:rPr>
      </w:pPr>
    </w:p>
    <w:p>
      <w:pPr>
        <w:spacing w:line="590" w:lineRule="atLeast"/>
        <w:jc w:val="center"/>
        <w:rPr>
          <w:rFonts w:ascii="方正黑体_GBK" w:hAnsi="黑体" w:eastAsia="方正黑体_GBK"/>
          <w:color w:val="000000"/>
          <w:sz w:val="28"/>
          <w:szCs w:val="28"/>
        </w:rPr>
      </w:pPr>
      <w:r>
        <w:rPr>
          <w:rFonts w:hint="eastAsia" w:ascii="方正黑体_GBK" w:hAnsi="黑体" w:eastAsia="方正黑体_GBK"/>
          <w:color w:val="000000"/>
          <w:sz w:val="28"/>
          <w:szCs w:val="28"/>
        </w:rPr>
        <w:t>“中国创翼”标识</w:t>
      </w:r>
    </w:p>
    <w:p>
      <w:pPr>
        <w:spacing w:line="590" w:lineRule="atLeast"/>
        <w:jc w:val="center"/>
        <w:rPr>
          <w:rFonts w:ascii="方正仿宋_GBK" w:eastAsia="方正仿宋_GBK"/>
          <w:color w:val="000000"/>
          <w:szCs w:val="32"/>
        </w:rPr>
      </w:pPr>
      <w:r>
        <w:rPr>
          <w:rFonts w:ascii="华文中宋" w:hAnsi="华文中宋" w:eastAsia="华文中宋"/>
          <w:b/>
          <w:color w:val="000000"/>
          <w:sz w:val="48"/>
          <w:szCs w:val="48"/>
        </w:rPr>
        <w:drawing>
          <wp:inline distT="0" distB="0" distL="114300" distR="114300">
            <wp:extent cx="5274945" cy="1569720"/>
            <wp:effectExtent l="0" t="0" r="13335" b="0"/>
            <wp:docPr id="2" name="图片 1" descr="说明: 说明: K:\1.第三届“中国创翼”青年创业创新大赛\大赛logo\867470673199561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说明: K:\1.第三届“中国创翼”青年创业创新大赛\大赛logo\867470673199561271.jpg"/>
                    <pic:cNvPicPr>
                      <a:picLocks noChangeAspect="1"/>
                    </pic:cNvPicPr>
                  </pic:nvPicPr>
                  <pic:blipFill>
                    <a:blip r:embed="rId12"/>
                    <a:stretch>
                      <a:fillRect/>
                    </a:stretch>
                  </pic:blipFill>
                  <pic:spPr>
                    <a:xfrm>
                      <a:off x="0" y="0"/>
                      <a:ext cx="5274945" cy="1569720"/>
                    </a:xfrm>
                    <a:prstGeom prst="rect">
                      <a:avLst/>
                    </a:prstGeom>
                    <a:noFill/>
                    <a:ln w="9525">
                      <a:noFill/>
                    </a:ln>
                  </pic:spPr>
                </pic:pic>
              </a:graphicData>
            </a:graphic>
          </wp:inline>
        </w:drawing>
      </w:r>
    </w:p>
    <w:p>
      <w:pPr>
        <w:spacing w:line="590" w:lineRule="atLeast"/>
        <w:rPr>
          <w:rFonts w:ascii="方正仿宋_GBK" w:eastAsia="方正仿宋_GBK"/>
          <w:color w:val="000000"/>
          <w:szCs w:val="32"/>
        </w:rPr>
      </w:pPr>
    </w:p>
    <w:p>
      <w:pPr>
        <w:spacing w:line="590" w:lineRule="atLeast"/>
        <w:jc w:val="center"/>
        <w:rPr>
          <w:rFonts w:ascii="方正黑体_GBK" w:hAnsi="黑体" w:eastAsia="方正黑体_GBK"/>
          <w:color w:val="000000"/>
          <w:sz w:val="28"/>
          <w:szCs w:val="28"/>
        </w:rPr>
      </w:pPr>
      <w:r>
        <w:rPr>
          <w:rFonts w:hint="eastAsia" w:ascii="黑体" w:hAnsi="黑体" w:eastAsia="黑体"/>
          <w:color w:val="000000"/>
          <w:szCs w:val="32"/>
        </w:rPr>
        <w:t xml:space="preserve"> </w:t>
      </w:r>
      <w:r>
        <w:rPr>
          <w:rFonts w:hint="eastAsia" w:ascii="方正黑体_GBK" w:hAnsi="黑体" w:eastAsia="方正黑体_GBK"/>
          <w:color w:val="000000"/>
          <w:sz w:val="28"/>
          <w:szCs w:val="28"/>
        </w:rPr>
        <w:t>“创响江苏”标识</w:t>
      </w:r>
    </w:p>
    <w:p>
      <w:pPr>
        <w:spacing w:line="590" w:lineRule="atLeast"/>
        <w:jc w:val="center"/>
        <w:rPr>
          <w:rFonts w:ascii="黑体" w:hAnsi="黑体" w:eastAsia="黑体"/>
          <w:color w:val="000000"/>
          <w:szCs w:val="32"/>
        </w:rPr>
      </w:pPr>
    </w:p>
    <w:p>
      <w:pPr>
        <w:spacing w:line="590" w:lineRule="atLeast"/>
        <w:jc w:val="center"/>
        <w:rPr>
          <w:rFonts w:ascii="仿宋" w:hAnsi="仿宋" w:eastAsia="仿宋"/>
          <w:color w:val="000000"/>
          <w:sz w:val="28"/>
          <w:szCs w:val="28"/>
        </w:rPr>
      </w:pPr>
      <w:r>
        <w:rPr>
          <w:color w:val="000000"/>
        </w:rPr>
        <w:drawing>
          <wp:inline distT="0" distB="0" distL="114300" distR="114300">
            <wp:extent cx="3503930" cy="2811145"/>
            <wp:effectExtent l="0" t="0" r="1270" b="825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tretch>
                      <a:fillRect/>
                    </a:stretch>
                  </pic:blipFill>
                  <pic:spPr>
                    <a:xfrm>
                      <a:off x="0" y="0"/>
                      <a:ext cx="3503930" cy="2811145"/>
                    </a:xfrm>
                    <a:prstGeom prst="rect">
                      <a:avLst/>
                    </a:prstGeom>
                    <a:noFill/>
                    <a:ln w="9525">
                      <a:noFill/>
                    </a:ln>
                  </pic:spPr>
                </pic:pic>
              </a:graphicData>
            </a:graphic>
          </wp:inline>
        </w:drawing>
      </w:r>
    </w:p>
    <w:p>
      <w:pPr>
        <w:rPr>
          <w:rFonts w:hint="eastAsia" w:ascii="方正黑体_GBK" w:hAnsi="华文仿宋" w:eastAsia="方正黑体_GBK"/>
          <w:color w:val="000000"/>
          <w:szCs w:val="32"/>
        </w:rPr>
      </w:pPr>
    </w:p>
    <w:p>
      <w:pPr>
        <w:rPr>
          <w:rFonts w:ascii="方正黑体_GBK" w:hAnsi="华文仿宋" w:eastAsia="方正黑体_GBK"/>
          <w:color w:val="000000"/>
          <w:szCs w:val="32"/>
        </w:rPr>
      </w:pPr>
      <w:r>
        <w:rPr>
          <w:rFonts w:ascii="方正黑体_GBK" w:hAnsi="华文仿宋" w:eastAsia="方正黑体_GBK"/>
          <w:color w:val="000000"/>
          <w:szCs w:val="32"/>
        </w:rPr>
        <w:t>附件</w:t>
      </w:r>
      <w:r>
        <w:rPr>
          <w:rFonts w:hint="eastAsia" w:ascii="方正黑体_GBK" w:hAnsi="华文仿宋" w:eastAsia="方正黑体_GBK"/>
          <w:color w:val="000000"/>
          <w:szCs w:val="32"/>
        </w:rPr>
        <w:t>2-3</w:t>
      </w:r>
    </w:p>
    <w:p>
      <w:pPr>
        <w:jc w:val="center"/>
        <w:rPr>
          <w:rFonts w:ascii="方正小标宋_GBK" w:eastAsia="方正小标宋_GBK"/>
          <w:sz w:val="44"/>
          <w:szCs w:val="44"/>
        </w:rPr>
      </w:pPr>
      <w:r>
        <w:drawing>
          <wp:inline distT="0" distB="0" distL="114300" distR="114300">
            <wp:extent cx="5574030" cy="5711825"/>
            <wp:effectExtent l="0" t="0" r="381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574030" cy="5711825"/>
                    </a:xfrm>
                    <a:prstGeom prst="rect">
                      <a:avLst/>
                    </a:prstGeom>
                    <a:noFill/>
                    <a:ln w="9525">
                      <a:noFill/>
                    </a:ln>
                  </pic:spPr>
                </pic:pic>
              </a:graphicData>
            </a:graphic>
          </wp:inline>
        </w:drawing>
      </w:r>
    </w:p>
    <w:p>
      <w:pPr>
        <w:ind w:firstLine="6240" w:firstLineChars="1950"/>
        <w:rPr>
          <w:rFonts w:eastAsia="方正仿宋_GBK"/>
          <w:szCs w:val="32"/>
        </w:rPr>
      </w:pPr>
    </w:p>
    <w:p>
      <w:pPr>
        <w:widowControl/>
        <w:jc w:val="left"/>
        <w:rPr>
          <w:rFonts w:ascii="仿宋" w:hAnsi="仿宋" w:eastAsia="仿宋"/>
          <w:color w:val="000000"/>
          <w:sz w:val="28"/>
          <w:szCs w:val="28"/>
        </w:rPr>
        <w:sectPr>
          <w:footerReference r:id="rId3" w:type="default"/>
          <w:pgSz w:w="11907" w:h="16840"/>
          <w:pgMar w:top="2098" w:right="1474" w:bottom="1985" w:left="1588" w:header="851" w:footer="1134" w:gutter="0"/>
          <w:pgNumType w:fmt="decimal"/>
          <w:cols w:space="425" w:num="1"/>
          <w:titlePg/>
          <w:docGrid w:type="lines" w:linePitch="616" w:charSpace="0"/>
        </w:sectPr>
      </w:pPr>
    </w:p>
    <w:p>
      <w:pPr>
        <w:spacing w:line="590" w:lineRule="exact"/>
        <w:jc w:val="left"/>
        <w:rPr>
          <w:rFonts w:ascii="方正黑体_GBK" w:hAnsi="华文仿宋" w:eastAsia="方正黑体_GBK"/>
          <w:color w:val="000000"/>
          <w:szCs w:val="32"/>
        </w:rPr>
      </w:pPr>
      <w:bookmarkStart w:id="0" w:name="_Toc20538"/>
      <w:bookmarkStart w:id="1" w:name="_Toc5796"/>
      <w:bookmarkStart w:id="2" w:name="_Toc32470"/>
      <w:bookmarkStart w:id="3" w:name="_Toc1540"/>
      <w:bookmarkStart w:id="4" w:name="_Toc14868"/>
      <w:bookmarkStart w:id="5" w:name="_Toc15500"/>
      <w:bookmarkStart w:id="6" w:name="_Toc166"/>
      <w:bookmarkStart w:id="7" w:name="_Toc11897"/>
      <w:bookmarkStart w:id="8" w:name="_Toc439"/>
      <w:bookmarkStart w:id="9" w:name="_Toc7717"/>
      <w:bookmarkStart w:id="10" w:name="_Toc13268"/>
      <w:bookmarkStart w:id="11" w:name="_Toc19094"/>
      <w:bookmarkStart w:id="12" w:name="_Toc12648"/>
      <w:bookmarkStart w:id="13" w:name="_Toc5447"/>
      <w:bookmarkStart w:id="14" w:name="_Toc11097"/>
      <w:bookmarkStart w:id="15" w:name="_Toc15687"/>
      <w:bookmarkStart w:id="16" w:name="_Toc31326"/>
      <w:r>
        <w:rPr>
          <w:rFonts w:hint="eastAsia" w:ascii="方正黑体_GBK" w:hAnsi="华文仿宋" w:eastAsia="方正黑体_GBK"/>
          <w:color w:val="000000"/>
          <w:szCs w:val="32"/>
        </w:rPr>
        <w:t>附件2-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ascii="方正黑体_GBK" w:hAnsi="华文仿宋" w:eastAsia="方正黑体_GBK"/>
          <w:color w:val="000000"/>
          <w:szCs w:val="32"/>
        </w:rPr>
        <w:t>4</w:t>
      </w:r>
    </w:p>
    <w:p>
      <w:pPr>
        <w:spacing w:line="420" w:lineRule="exact"/>
        <w:outlineLvl w:val="0"/>
        <w:rPr>
          <w:rFonts w:ascii="仿宋" w:hAnsi="仿宋" w:eastAsia="仿宋"/>
          <w:color w:val="000000"/>
          <w:sz w:val="28"/>
          <w:szCs w:val="28"/>
        </w:rPr>
      </w:pPr>
    </w:p>
    <w:p>
      <w:pPr>
        <w:widowControl/>
        <w:jc w:val="center"/>
        <w:textAlignment w:val="center"/>
        <w:rPr>
          <w:rFonts w:ascii="方正小标宋_GBK" w:hAnsi="宋体" w:eastAsia="方正小标宋_GBK" w:cs="宋体"/>
          <w:color w:val="000000"/>
          <w:kern w:val="0"/>
          <w:sz w:val="36"/>
          <w:szCs w:val="36"/>
          <w:lang w:bidi="ar"/>
        </w:rPr>
      </w:pPr>
      <w:bookmarkStart w:id="17" w:name="_Hlk513941497"/>
      <w:r>
        <w:rPr>
          <w:rFonts w:hint="eastAsia" w:ascii="方正小标宋_GBK" w:hAnsi="宋体" w:eastAsia="方正小标宋_GBK" w:cs="宋体"/>
          <w:color w:val="000000"/>
          <w:kern w:val="0"/>
          <w:sz w:val="36"/>
          <w:szCs w:val="36"/>
          <w:lang w:bidi="ar"/>
        </w:rPr>
        <w:t>晋级省级决赛项目报名汇总表</w:t>
      </w:r>
    </w:p>
    <w:bookmarkEnd w:id="17"/>
    <w:p>
      <w:pPr>
        <w:spacing w:line="590" w:lineRule="exact"/>
        <w:ind w:left="-1089" w:leftChars="-337" w:firstLine="849" w:firstLineChars="300"/>
        <w:jc w:val="left"/>
        <w:rPr>
          <w:rFonts w:ascii="方正仿宋_GBK" w:eastAsia="方正仿宋_GBK"/>
          <w:color w:val="000000"/>
          <w:szCs w:val="32"/>
        </w:rPr>
      </w:pPr>
      <w:r>
        <w:rPr>
          <w:rFonts w:hint="eastAsia" w:ascii="方正仿宋_GBK" w:eastAsia="方正仿宋_GBK"/>
          <w:color w:val="000000"/>
          <w:sz w:val="28"/>
          <w:szCs w:val="28"/>
        </w:rPr>
        <w:t xml:space="preserve">填报单位（加盖市级人力资源和社会保障部门公章）： </w:t>
      </w:r>
      <w:r>
        <w:rPr>
          <w:rFonts w:ascii="方正仿宋_GBK" w:eastAsia="方正仿宋_GBK"/>
          <w:color w:val="000000"/>
          <w:sz w:val="28"/>
          <w:szCs w:val="28"/>
        </w:rPr>
        <w:t xml:space="preserve">  </w:t>
      </w:r>
    </w:p>
    <w:tbl>
      <w:tblPr>
        <w:tblStyle w:val="6"/>
        <w:tblW w:w="13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40"/>
        <w:gridCol w:w="739"/>
        <w:gridCol w:w="1086"/>
        <w:gridCol w:w="1266"/>
        <w:gridCol w:w="707"/>
        <w:gridCol w:w="1686"/>
        <w:gridCol w:w="1405"/>
        <w:gridCol w:w="706"/>
        <w:gridCol w:w="706"/>
        <w:gridCol w:w="1265"/>
        <w:gridCol w:w="706"/>
        <w:gridCol w:w="706"/>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68" w:type="dxa"/>
            <w:vMerge w:val="restart"/>
            <w:shd w:val="clear" w:color="auto" w:fill="auto"/>
            <w:vAlign w:val="center"/>
          </w:tcPr>
          <w:p>
            <w:pPr>
              <w:spacing w:line="320" w:lineRule="exact"/>
              <w:jc w:val="center"/>
              <w:rPr>
                <w:rFonts w:ascii="方正仿宋_GBK" w:eastAsia="方正仿宋_GBK"/>
                <w:color w:val="000000"/>
                <w:szCs w:val="21"/>
              </w:rPr>
            </w:pPr>
            <w:r>
              <w:rPr>
                <w:rFonts w:hint="eastAsia" w:ascii="方正仿宋_GBK" w:eastAsia="方正仿宋_GBK"/>
                <w:color w:val="000000"/>
                <w:szCs w:val="21"/>
              </w:rPr>
              <w:t>晋级赛事名称</w:t>
            </w:r>
          </w:p>
        </w:tc>
        <w:tc>
          <w:tcPr>
            <w:tcW w:w="540" w:type="dxa"/>
            <w:vMerge w:val="restart"/>
            <w:shd w:val="clear" w:color="auto" w:fill="auto"/>
            <w:vAlign w:val="center"/>
          </w:tcPr>
          <w:p>
            <w:pPr>
              <w:spacing w:line="320" w:lineRule="exact"/>
              <w:jc w:val="center"/>
              <w:rPr>
                <w:rFonts w:ascii="方正仿宋_GBK" w:eastAsia="方正仿宋_GBK"/>
                <w:color w:val="000000"/>
                <w:szCs w:val="21"/>
              </w:rPr>
            </w:pPr>
            <w:r>
              <w:rPr>
                <w:rFonts w:hint="eastAsia" w:ascii="方正仿宋_GBK" w:eastAsia="方正仿宋_GBK"/>
                <w:color w:val="000000"/>
                <w:szCs w:val="21"/>
              </w:rPr>
              <w:t>序号</w:t>
            </w:r>
          </w:p>
        </w:tc>
        <w:tc>
          <w:tcPr>
            <w:tcW w:w="739" w:type="dxa"/>
            <w:vMerge w:val="restart"/>
            <w:shd w:val="clear" w:color="auto" w:fill="auto"/>
            <w:vAlign w:val="center"/>
          </w:tcPr>
          <w:p>
            <w:pPr>
              <w:spacing w:line="320" w:lineRule="exact"/>
              <w:jc w:val="center"/>
              <w:rPr>
                <w:rFonts w:ascii="方正仿宋_GBK" w:eastAsia="方正仿宋_GBK"/>
                <w:color w:val="000000"/>
                <w:szCs w:val="21"/>
              </w:rPr>
            </w:pPr>
            <w:r>
              <w:rPr>
                <w:rFonts w:hint="eastAsia" w:ascii="方正仿宋_GBK" w:eastAsia="方正仿宋_GBK"/>
                <w:color w:val="000000"/>
                <w:szCs w:val="21"/>
              </w:rPr>
              <w:t>项目    名称</w:t>
            </w:r>
          </w:p>
        </w:tc>
        <w:tc>
          <w:tcPr>
            <w:tcW w:w="1086" w:type="dxa"/>
            <w:vMerge w:val="restart"/>
            <w:shd w:val="clear" w:color="auto" w:fill="auto"/>
            <w:vAlign w:val="center"/>
          </w:tcPr>
          <w:p>
            <w:pPr>
              <w:spacing w:line="320" w:lineRule="exact"/>
              <w:jc w:val="center"/>
              <w:rPr>
                <w:rFonts w:ascii="方正仿宋_GBK" w:eastAsia="方正仿宋_GBK"/>
                <w:color w:val="000000"/>
                <w:szCs w:val="21"/>
              </w:rPr>
            </w:pPr>
            <w:r>
              <w:rPr>
                <w:rFonts w:hint="eastAsia" w:ascii="方正仿宋_GBK" w:eastAsia="方正仿宋_GBK"/>
                <w:color w:val="000000"/>
                <w:szCs w:val="21"/>
              </w:rPr>
              <w:t>市级分</w:t>
            </w:r>
          </w:p>
          <w:p>
            <w:pPr>
              <w:spacing w:line="320" w:lineRule="exact"/>
              <w:jc w:val="center"/>
              <w:rPr>
                <w:rFonts w:ascii="方正仿宋_GBK" w:eastAsia="方正仿宋_GBK"/>
                <w:color w:val="000000"/>
                <w:szCs w:val="21"/>
              </w:rPr>
            </w:pPr>
            <w:r>
              <w:rPr>
                <w:rFonts w:hint="eastAsia" w:ascii="方正仿宋_GBK" w:eastAsia="方正仿宋_GBK"/>
                <w:color w:val="000000"/>
                <w:szCs w:val="21"/>
              </w:rPr>
              <w:t>赛名次</w:t>
            </w:r>
          </w:p>
        </w:tc>
        <w:tc>
          <w:tcPr>
            <w:tcW w:w="1266" w:type="dxa"/>
            <w:vMerge w:val="restart"/>
            <w:shd w:val="clear" w:color="auto" w:fill="auto"/>
            <w:vAlign w:val="center"/>
          </w:tcPr>
          <w:p>
            <w:pPr>
              <w:spacing w:line="320" w:lineRule="exact"/>
              <w:jc w:val="center"/>
              <w:rPr>
                <w:rFonts w:ascii="方正仿宋_GBK" w:eastAsia="方正仿宋_GBK"/>
                <w:color w:val="000000"/>
                <w:szCs w:val="21"/>
              </w:rPr>
            </w:pPr>
            <w:r>
              <w:rPr>
                <w:rFonts w:hint="eastAsia" w:ascii="方正仿宋_GBK" w:eastAsia="方正仿宋_GBK"/>
                <w:color w:val="000000"/>
                <w:szCs w:val="21"/>
              </w:rPr>
              <w:t>团队/企业名称</w:t>
            </w:r>
          </w:p>
        </w:tc>
        <w:tc>
          <w:tcPr>
            <w:tcW w:w="707" w:type="dxa"/>
            <w:vMerge w:val="restart"/>
            <w:shd w:val="clear" w:color="auto" w:fill="auto"/>
            <w:vAlign w:val="center"/>
          </w:tcPr>
          <w:p>
            <w:pPr>
              <w:spacing w:line="320" w:lineRule="exact"/>
              <w:jc w:val="center"/>
              <w:rPr>
                <w:rFonts w:ascii="方正仿宋_GBK" w:eastAsia="方正仿宋_GBK"/>
                <w:color w:val="000000"/>
                <w:szCs w:val="21"/>
              </w:rPr>
            </w:pPr>
            <w:r>
              <w:rPr>
                <w:rFonts w:hint="eastAsia" w:ascii="方正仿宋_GBK" w:eastAsia="方正仿宋_GBK"/>
                <w:color w:val="000000"/>
                <w:szCs w:val="21"/>
              </w:rPr>
              <w:t>所属领域</w:t>
            </w:r>
          </w:p>
        </w:tc>
        <w:tc>
          <w:tcPr>
            <w:tcW w:w="1686" w:type="dxa"/>
            <w:vMerge w:val="restart"/>
            <w:shd w:val="clear" w:color="auto" w:fill="auto"/>
            <w:vAlign w:val="center"/>
          </w:tcPr>
          <w:p>
            <w:pPr>
              <w:spacing w:line="320" w:lineRule="exact"/>
              <w:jc w:val="center"/>
              <w:rPr>
                <w:rFonts w:ascii="方正仿宋_GBK" w:eastAsia="方正仿宋_GBK"/>
                <w:color w:val="000000"/>
                <w:szCs w:val="21"/>
              </w:rPr>
            </w:pPr>
            <w:r>
              <w:rPr>
                <w:rFonts w:hint="eastAsia" w:ascii="方正仿宋_GBK" w:eastAsia="方正仿宋_GBK"/>
                <w:color w:val="000000"/>
                <w:szCs w:val="21"/>
              </w:rPr>
              <w:t>登记注册时间</w:t>
            </w:r>
          </w:p>
        </w:tc>
        <w:tc>
          <w:tcPr>
            <w:tcW w:w="1405" w:type="dxa"/>
            <w:vMerge w:val="restart"/>
            <w:shd w:val="clear" w:color="auto" w:fill="auto"/>
            <w:vAlign w:val="center"/>
          </w:tcPr>
          <w:p>
            <w:pPr>
              <w:spacing w:line="320" w:lineRule="exact"/>
              <w:jc w:val="center"/>
              <w:rPr>
                <w:rFonts w:ascii="方正仿宋_GBK" w:eastAsia="方正仿宋_GBK"/>
                <w:color w:val="000000"/>
                <w:szCs w:val="21"/>
              </w:rPr>
            </w:pPr>
            <w:r>
              <w:rPr>
                <w:rFonts w:hint="eastAsia" w:ascii="方正仿宋_GBK" w:eastAsia="方正仿宋_GBK"/>
                <w:color w:val="000000"/>
                <w:szCs w:val="21"/>
              </w:rPr>
              <w:t xml:space="preserve">第一创始人 </w:t>
            </w:r>
            <w:r>
              <w:rPr>
                <w:rFonts w:ascii="方正仿宋_GBK" w:eastAsia="方正仿宋_GBK"/>
                <w:color w:val="000000"/>
                <w:szCs w:val="21"/>
              </w:rPr>
              <w:t xml:space="preserve"> </w:t>
            </w:r>
            <w:r>
              <w:rPr>
                <w:rFonts w:hint="eastAsia" w:ascii="方正仿宋_GBK" w:eastAsia="方正仿宋_GBK"/>
                <w:color w:val="000000"/>
                <w:szCs w:val="21"/>
              </w:rPr>
              <w:t>所属群体</w:t>
            </w:r>
          </w:p>
        </w:tc>
        <w:tc>
          <w:tcPr>
            <w:tcW w:w="5110" w:type="dxa"/>
            <w:gridSpan w:val="6"/>
            <w:shd w:val="clear" w:color="auto" w:fill="auto"/>
            <w:vAlign w:val="center"/>
          </w:tcPr>
          <w:p>
            <w:pPr>
              <w:spacing w:line="320" w:lineRule="exact"/>
              <w:jc w:val="center"/>
              <w:rPr>
                <w:rFonts w:ascii="方正仿宋_GBK" w:eastAsia="方正仿宋_GBK"/>
                <w:color w:val="000000"/>
                <w:sz w:val="24"/>
              </w:rPr>
            </w:pPr>
            <w:r>
              <w:rPr>
                <w:rFonts w:hint="eastAsia" w:ascii="方正仿宋_GBK" w:eastAsia="方正仿宋_GBK"/>
                <w:color w:val="000000"/>
                <w:sz w:val="24"/>
              </w:rPr>
              <w:t>项目选手信息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68" w:type="dxa"/>
            <w:vMerge w:val="continue"/>
            <w:shd w:val="clear" w:color="auto" w:fill="auto"/>
            <w:vAlign w:val="center"/>
          </w:tcPr>
          <w:p>
            <w:pPr>
              <w:spacing w:line="320" w:lineRule="exact"/>
              <w:jc w:val="center"/>
              <w:rPr>
                <w:rFonts w:ascii="方正仿宋_GBK" w:eastAsia="方正仿宋_GBK"/>
                <w:color w:val="000000"/>
                <w:sz w:val="24"/>
              </w:rPr>
            </w:pPr>
          </w:p>
        </w:tc>
        <w:tc>
          <w:tcPr>
            <w:tcW w:w="540" w:type="dxa"/>
            <w:vMerge w:val="continue"/>
            <w:shd w:val="clear" w:color="auto" w:fill="auto"/>
            <w:vAlign w:val="center"/>
          </w:tcPr>
          <w:p>
            <w:pPr>
              <w:spacing w:line="320" w:lineRule="exact"/>
              <w:jc w:val="center"/>
              <w:rPr>
                <w:rFonts w:ascii="方正仿宋_GBK" w:eastAsia="方正仿宋_GBK"/>
                <w:color w:val="000000"/>
                <w:sz w:val="24"/>
              </w:rPr>
            </w:pPr>
          </w:p>
        </w:tc>
        <w:tc>
          <w:tcPr>
            <w:tcW w:w="739" w:type="dxa"/>
            <w:vMerge w:val="continue"/>
            <w:shd w:val="clear" w:color="auto" w:fill="auto"/>
            <w:vAlign w:val="center"/>
          </w:tcPr>
          <w:p>
            <w:pPr>
              <w:spacing w:line="320" w:lineRule="exact"/>
              <w:jc w:val="center"/>
              <w:rPr>
                <w:rFonts w:ascii="方正仿宋_GBK" w:eastAsia="方正仿宋_GBK"/>
                <w:color w:val="000000"/>
                <w:sz w:val="24"/>
              </w:rPr>
            </w:pPr>
          </w:p>
        </w:tc>
        <w:tc>
          <w:tcPr>
            <w:tcW w:w="1086" w:type="dxa"/>
            <w:vMerge w:val="continue"/>
            <w:shd w:val="clear" w:color="auto" w:fill="auto"/>
            <w:vAlign w:val="center"/>
          </w:tcPr>
          <w:p>
            <w:pPr>
              <w:spacing w:line="320" w:lineRule="exact"/>
              <w:jc w:val="center"/>
              <w:rPr>
                <w:rFonts w:ascii="方正仿宋_GBK" w:eastAsia="方正仿宋_GBK"/>
                <w:color w:val="000000"/>
                <w:sz w:val="24"/>
              </w:rPr>
            </w:pPr>
          </w:p>
        </w:tc>
        <w:tc>
          <w:tcPr>
            <w:tcW w:w="1266" w:type="dxa"/>
            <w:vMerge w:val="continue"/>
            <w:shd w:val="clear" w:color="auto" w:fill="auto"/>
            <w:vAlign w:val="center"/>
          </w:tcPr>
          <w:p>
            <w:pPr>
              <w:spacing w:line="320" w:lineRule="exact"/>
              <w:jc w:val="center"/>
              <w:rPr>
                <w:rFonts w:ascii="方正仿宋_GBK" w:eastAsia="方正仿宋_GBK"/>
                <w:color w:val="000000"/>
                <w:sz w:val="24"/>
              </w:rPr>
            </w:pPr>
          </w:p>
        </w:tc>
        <w:tc>
          <w:tcPr>
            <w:tcW w:w="707" w:type="dxa"/>
            <w:vMerge w:val="continue"/>
            <w:shd w:val="clear" w:color="auto" w:fill="auto"/>
            <w:vAlign w:val="center"/>
          </w:tcPr>
          <w:p>
            <w:pPr>
              <w:spacing w:line="320" w:lineRule="exact"/>
              <w:jc w:val="center"/>
              <w:rPr>
                <w:rFonts w:ascii="方正仿宋_GBK" w:eastAsia="方正仿宋_GBK"/>
                <w:color w:val="000000"/>
                <w:sz w:val="24"/>
              </w:rPr>
            </w:pPr>
          </w:p>
        </w:tc>
        <w:tc>
          <w:tcPr>
            <w:tcW w:w="1686" w:type="dxa"/>
            <w:vMerge w:val="continue"/>
            <w:shd w:val="clear" w:color="auto" w:fill="auto"/>
            <w:vAlign w:val="center"/>
          </w:tcPr>
          <w:p>
            <w:pPr>
              <w:spacing w:line="320" w:lineRule="exact"/>
              <w:jc w:val="center"/>
              <w:rPr>
                <w:rFonts w:ascii="方正仿宋_GBK" w:eastAsia="方正仿宋_GBK"/>
                <w:color w:val="000000"/>
                <w:sz w:val="24"/>
              </w:rPr>
            </w:pPr>
          </w:p>
        </w:tc>
        <w:tc>
          <w:tcPr>
            <w:tcW w:w="1405" w:type="dxa"/>
            <w:vMerge w:val="continue"/>
            <w:shd w:val="clear" w:color="auto" w:fill="auto"/>
            <w:vAlign w:val="center"/>
          </w:tcPr>
          <w:p>
            <w:pPr>
              <w:spacing w:line="320" w:lineRule="exact"/>
              <w:jc w:val="center"/>
              <w:rPr>
                <w:rFonts w:ascii="方正仿宋_GBK" w:eastAsia="方正仿宋_GBK"/>
                <w:color w:val="000000"/>
                <w:sz w:val="24"/>
              </w:rPr>
            </w:pPr>
          </w:p>
        </w:tc>
        <w:tc>
          <w:tcPr>
            <w:tcW w:w="706" w:type="dxa"/>
            <w:shd w:val="clear" w:color="auto" w:fill="auto"/>
            <w:vAlign w:val="center"/>
          </w:tcPr>
          <w:p>
            <w:pPr>
              <w:spacing w:line="320" w:lineRule="exact"/>
              <w:jc w:val="center"/>
              <w:rPr>
                <w:rFonts w:ascii="方正仿宋_GBK" w:eastAsia="方正仿宋_GBK"/>
                <w:color w:val="000000"/>
                <w:sz w:val="24"/>
              </w:rPr>
            </w:pPr>
            <w:r>
              <w:rPr>
                <w:rFonts w:hint="eastAsia" w:ascii="方正仿宋_GBK" w:eastAsia="方正仿宋_GBK"/>
                <w:color w:val="000000"/>
                <w:sz w:val="24"/>
              </w:rPr>
              <w:t>姓名</w:t>
            </w:r>
          </w:p>
        </w:tc>
        <w:tc>
          <w:tcPr>
            <w:tcW w:w="706" w:type="dxa"/>
            <w:shd w:val="clear" w:color="auto" w:fill="auto"/>
            <w:vAlign w:val="center"/>
          </w:tcPr>
          <w:p>
            <w:pPr>
              <w:spacing w:line="320" w:lineRule="exact"/>
              <w:jc w:val="center"/>
              <w:rPr>
                <w:rFonts w:ascii="方正仿宋_GBK" w:eastAsia="方正仿宋_GBK"/>
                <w:color w:val="000000"/>
                <w:sz w:val="24"/>
              </w:rPr>
            </w:pPr>
            <w:r>
              <w:rPr>
                <w:rFonts w:hint="eastAsia" w:ascii="方正仿宋_GBK" w:eastAsia="方正仿宋_GBK"/>
                <w:color w:val="000000"/>
                <w:sz w:val="24"/>
              </w:rPr>
              <w:t>身份</w:t>
            </w:r>
          </w:p>
        </w:tc>
        <w:tc>
          <w:tcPr>
            <w:tcW w:w="1265" w:type="dxa"/>
            <w:shd w:val="clear" w:color="auto" w:fill="auto"/>
            <w:vAlign w:val="center"/>
          </w:tcPr>
          <w:p>
            <w:pPr>
              <w:spacing w:line="320" w:lineRule="exact"/>
              <w:jc w:val="center"/>
              <w:rPr>
                <w:rFonts w:ascii="方正仿宋_GBK" w:eastAsia="方正仿宋_GBK"/>
                <w:color w:val="000000"/>
                <w:sz w:val="24"/>
              </w:rPr>
            </w:pPr>
            <w:r>
              <w:rPr>
                <w:rFonts w:hint="eastAsia" w:ascii="方正仿宋_GBK" w:eastAsia="方正仿宋_GBK"/>
                <w:color w:val="000000"/>
                <w:sz w:val="24"/>
              </w:rPr>
              <w:t>身份证号</w:t>
            </w:r>
          </w:p>
        </w:tc>
        <w:tc>
          <w:tcPr>
            <w:tcW w:w="706" w:type="dxa"/>
            <w:shd w:val="clear" w:color="auto" w:fill="auto"/>
            <w:vAlign w:val="center"/>
          </w:tcPr>
          <w:p>
            <w:pPr>
              <w:spacing w:line="320" w:lineRule="exact"/>
              <w:jc w:val="center"/>
              <w:rPr>
                <w:rFonts w:ascii="方正仿宋_GBK" w:eastAsia="方正仿宋_GBK"/>
                <w:color w:val="000000"/>
                <w:sz w:val="24"/>
              </w:rPr>
            </w:pPr>
            <w:r>
              <w:rPr>
                <w:rFonts w:hint="eastAsia" w:ascii="方正仿宋_GBK" w:eastAsia="方正仿宋_GBK"/>
                <w:color w:val="000000"/>
                <w:sz w:val="24"/>
              </w:rPr>
              <w:t>性别</w:t>
            </w:r>
          </w:p>
        </w:tc>
        <w:tc>
          <w:tcPr>
            <w:tcW w:w="706" w:type="dxa"/>
            <w:shd w:val="clear" w:color="auto" w:fill="auto"/>
            <w:vAlign w:val="center"/>
          </w:tcPr>
          <w:p>
            <w:pPr>
              <w:spacing w:line="320" w:lineRule="exact"/>
              <w:jc w:val="center"/>
              <w:rPr>
                <w:rFonts w:ascii="方正仿宋_GBK" w:eastAsia="方正仿宋_GBK"/>
                <w:color w:val="000000"/>
                <w:sz w:val="24"/>
              </w:rPr>
            </w:pPr>
            <w:r>
              <w:rPr>
                <w:rFonts w:hint="eastAsia" w:ascii="方正仿宋_GBK" w:eastAsia="方正仿宋_GBK"/>
                <w:color w:val="000000"/>
                <w:sz w:val="24"/>
              </w:rPr>
              <w:t>电话</w:t>
            </w:r>
          </w:p>
        </w:tc>
        <w:tc>
          <w:tcPr>
            <w:tcW w:w="1021" w:type="dxa"/>
            <w:shd w:val="clear" w:color="auto" w:fill="auto"/>
            <w:vAlign w:val="center"/>
          </w:tcPr>
          <w:p>
            <w:pPr>
              <w:spacing w:line="320" w:lineRule="exact"/>
              <w:jc w:val="center"/>
              <w:rPr>
                <w:rFonts w:ascii="方正仿宋_GBK" w:eastAsia="方正仿宋_GBK"/>
                <w:color w:val="000000"/>
                <w:sz w:val="24"/>
              </w:rPr>
            </w:pPr>
            <w:r>
              <w:rPr>
                <w:rFonts w:hint="eastAsia" w:ascii="方正仿宋_GBK" w:eastAsia="方正仿宋_GBK"/>
                <w:color w:val="000000"/>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968" w:type="dxa"/>
            <w:vMerge w:val="restart"/>
            <w:shd w:val="clear" w:color="auto" w:fill="auto"/>
            <w:vAlign w:val="center"/>
          </w:tcPr>
          <w:p>
            <w:pPr>
              <w:spacing w:line="400" w:lineRule="exact"/>
              <w:jc w:val="center"/>
              <w:rPr>
                <w:rFonts w:eastAsia="方正仿宋_GBK"/>
                <w:color w:val="000000"/>
                <w:sz w:val="24"/>
              </w:rPr>
            </w:pPr>
          </w:p>
        </w:tc>
        <w:tc>
          <w:tcPr>
            <w:tcW w:w="540" w:type="dxa"/>
            <w:vMerge w:val="restart"/>
            <w:shd w:val="clear" w:color="auto" w:fill="auto"/>
            <w:vAlign w:val="top"/>
          </w:tcPr>
          <w:p>
            <w:pPr>
              <w:spacing w:line="400" w:lineRule="exact"/>
              <w:jc w:val="center"/>
              <w:rPr>
                <w:rFonts w:eastAsia="方正仿宋_GBK"/>
                <w:color w:val="000000"/>
                <w:sz w:val="24"/>
              </w:rPr>
            </w:pPr>
          </w:p>
        </w:tc>
        <w:tc>
          <w:tcPr>
            <w:tcW w:w="739" w:type="dxa"/>
            <w:vMerge w:val="restart"/>
            <w:shd w:val="clear" w:color="auto" w:fill="auto"/>
            <w:vAlign w:val="center"/>
          </w:tcPr>
          <w:p>
            <w:pPr>
              <w:spacing w:line="400" w:lineRule="exact"/>
              <w:jc w:val="center"/>
              <w:rPr>
                <w:rFonts w:eastAsia="方正仿宋_GBK"/>
                <w:color w:val="000000"/>
                <w:sz w:val="24"/>
              </w:rPr>
            </w:pPr>
          </w:p>
        </w:tc>
        <w:tc>
          <w:tcPr>
            <w:tcW w:w="1086" w:type="dxa"/>
            <w:vMerge w:val="restart"/>
            <w:shd w:val="clear" w:color="auto" w:fill="auto"/>
            <w:vAlign w:val="center"/>
          </w:tcPr>
          <w:p>
            <w:pPr>
              <w:spacing w:line="400" w:lineRule="exact"/>
              <w:jc w:val="center"/>
              <w:rPr>
                <w:rFonts w:ascii="方正仿宋_GBK" w:eastAsia="方正仿宋_GBK"/>
                <w:color w:val="000000"/>
                <w:sz w:val="24"/>
              </w:rPr>
            </w:pPr>
          </w:p>
        </w:tc>
        <w:tc>
          <w:tcPr>
            <w:tcW w:w="1266" w:type="dxa"/>
            <w:vMerge w:val="restart"/>
            <w:shd w:val="clear" w:color="auto" w:fill="auto"/>
            <w:vAlign w:val="top"/>
          </w:tcPr>
          <w:p>
            <w:pPr>
              <w:spacing w:line="400" w:lineRule="exact"/>
              <w:jc w:val="center"/>
              <w:rPr>
                <w:rFonts w:ascii="方正仿宋_GBK" w:eastAsia="方正仿宋_GBK"/>
                <w:color w:val="000000"/>
                <w:sz w:val="24"/>
              </w:rPr>
            </w:pPr>
          </w:p>
        </w:tc>
        <w:tc>
          <w:tcPr>
            <w:tcW w:w="707" w:type="dxa"/>
            <w:vMerge w:val="restart"/>
            <w:shd w:val="clear" w:color="auto" w:fill="auto"/>
            <w:vAlign w:val="center"/>
          </w:tcPr>
          <w:p>
            <w:pPr>
              <w:spacing w:line="400" w:lineRule="exact"/>
              <w:jc w:val="center"/>
              <w:rPr>
                <w:rFonts w:ascii="方正仿宋_GBK" w:eastAsia="方正仿宋_GBK"/>
                <w:color w:val="000000"/>
                <w:sz w:val="24"/>
              </w:rPr>
            </w:pPr>
          </w:p>
        </w:tc>
        <w:tc>
          <w:tcPr>
            <w:tcW w:w="1686" w:type="dxa"/>
            <w:vMerge w:val="restart"/>
            <w:shd w:val="clear" w:color="auto" w:fill="auto"/>
            <w:vAlign w:val="top"/>
          </w:tcPr>
          <w:p>
            <w:pPr>
              <w:spacing w:line="400" w:lineRule="exact"/>
              <w:jc w:val="center"/>
              <w:rPr>
                <w:rFonts w:ascii="方正仿宋_GBK" w:eastAsia="方正仿宋_GBK"/>
                <w:color w:val="000000"/>
                <w:sz w:val="24"/>
              </w:rPr>
            </w:pPr>
          </w:p>
        </w:tc>
        <w:tc>
          <w:tcPr>
            <w:tcW w:w="1405" w:type="dxa"/>
            <w:vMerge w:val="restart"/>
            <w:shd w:val="clear" w:color="auto" w:fill="auto"/>
            <w:vAlign w:val="center"/>
          </w:tcPr>
          <w:p>
            <w:pPr>
              <w:spacing w:line="400" w:lineRule="exact"/>
              <w:jc w:val="center"/>
              <w:rPr>
                <w:rFonts w:ascii="方正仿宋_GBK" w:eastAsia="方正仿宋_GBK"/>
                <w:color w:val="000000"/>
                <w:sz w:val="24"/>
              </w:rPr>
            </w:pPr>
          </w:p>
        </w:tc>
        <w:tc>
          <w:tcPr>
            <w:tcW w:w="706" w:type="dxa"/>
            <w:shd w:val="clear" w:color="auto" w:fill="auto"/>
            <w:vAlign w:val="center"/>
          </w:tcPr>
          <w:p>
            <w:pPr>
              <w:spacing w:line="400" w:lineRule="exact"/>
              <w:jc w:val="center"/>
              <w:rPr>
                <w:rFonts w:ascii="方正仿宋_GBK" w:eastAsia="方正仿宋_GBK"/>
                <w:color w:val="000000"/>
                <w:sz w:val="24"/>
              </w:rPr>
            </w:pPr>
          </w:p>
        </w:tc>
        <w:tc>
          <w:tcPr>
            <w:tcW w:w="706" w:type="dxa"/>
            <w:shd w:val="clear" w:color="auto" w:fill="auto"/>
            <w:vAlign w:val="top"/>
          </w:tcPr>
          <w:p>
            <w:pPr>
              <w:spacing w:line="400" w:lineRule="exact"/>
              <w:jc w:val="center"/>
              <w:rPr>
                <w:rFonts w:ascii="方正仿宋_GBK" w:eastAsia="方正仿宋_GBK"/>
                <w:color w:val="000000"/>
                <w:sz w:val="24"/>
              </w:rPr>
            </w:pPr>
          </w:p>
        </w:tc>
        <w:tc>
          <w:tcPr>
            <w:tcW w:w="1265" w:type="dxa"/>
            <w:shd w:val="clear" w:color="auto" w:fill="auto"/>
            <w:vAlign w:val="top"/>
          </w:tcPr>
          <w:p>
            <w:pPr>
              <w:spacing w:line="400" w:lineRule="exact"/>
              <w:jc w:val="center"/>
              <w:rPr>
                <w:rFonts w:ascii="方正仿宋_GBK" w:eastAsia="方正仿宋_GBK"/>
                <w:color w:val="000000"/>
                <w:sz w:val="24"/>
              </w:rPr>
            </w:pPr>
          </w:p>
        </w:tc>
        <w:tc>
          <w:tcPr>
            <w:tcW w:w="706" w:type="dxa"/>
            <w:shd w:val="clear" w:color="auto" w:fill="auto"/>
            <w:vAlign w:val="top"/>
          </w:tcPr>
          <w:p>
            <w:pPr>
              <w:spacing w:line="400" w:lineRule="exact"/>
              <w:jc w:val="center"/>
              <w:rPr>
                <w:rFonts w:ascii="方正仿宋_GBK" w:eastAsia="方正仿宋_GBK"/>
                <w:color w:val="000000"/>
                <w:sz w:val="24"/>
              </w:rPr>
            </w:pPr>
          </w:p>
        </w:tc>
        <w:tc>
          <w:tcPr>
            <w:tcW w:w="706" w:type="dxa"/>
            <w:shd w:val="clear" w:color="auto" w:fill="auto"/>
            <w:vAlign w:val="center"/>
          </w:tcPr>
          <w:p>
            <w:pPr>
              <w:spacing w:line="400" w:lineRule="exact"/>
              <w:jc w:val="center"/>
              <w:rPr>
                <w:rFonts w:ascii="方正仿宋_GBK" w:eastAsia="方正仿宋_GBK"/>
                <w:color w:val="000000"/>
                <w:sz w:val="24"/>
              </w:rPr>
            </w:pPr>
          </w:p>
        </w:tc>
        <w:tc>
          <w:tcPr>
            <w:tcW w:w="1021" w:type="dxa"/>
            <w:shd w:val="clear" w:color="auto" w:fill="auto"/>
            <w:vAlign w:val="center"/>
          </w:tcPr>
          <w:p>
            <w:pPr>
              <w:spacing w:line="400" w:lineRule="exact"/>
              <w:jc w:val="center"/>
              <w:rPr>
                <w:rFonts w:ascii="方正仿宋_GBK"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exact"/>
          <w:jc w:val="center"/>
        </w:trPr>
        <w:tc>
          <w:tcPr>
            <w:tcW w:w="968" w:type="dxa"/>
            <w:vMerge w:val="continue"/>
            <w:shd w:val="clear" w:color="auto" w:fill="auto"/>
            <w:vAlign w:val="center"/>
          </w:tcPr>
          <w:p>
            <w:pPr>
              <w:spacing w:line="400" w:lineRule="exact"/>
              <w:jc w:val="center"/>
              <w:rPr>
                <w:rFonts w:eastAsia="方正仿宋_GBK"/>
                <w:color w:val="000000"/>
                <w:sz w:val="24"/>
              </w:rPr>
            </w:pPr>
          </w:p>
        </w:tc>
        <w:tc>
          <w:tcPr>
            <w:tcW w:w="540" w:type="dxa"/>
            <w:vMerge w:val="continue"/>
            <w:shd w:val="clear" w:color="auto" w:fill="auto"/>
            <w:vAlign w:val="top"/>
          </w:tcPr>
          <w:p>
            <w:pPr>
              <w:spacing w:line="400" w:lineRule="exact"/>
              <w:jc w:val="center"/>
              <w:rPr>
                <w:rFonts w:eastAsia="方正仿宋_GBK"/>
                <w:color w:val="000000"/>
                <w:sz w:val="24"/>
              </w:rPr>
            </w:pPr>
          </w:p>
        </w:tc>
        <w:tc>
          <w:tcPr>
            <w:tcW w:w="739" w:type="dxa"/>
            <w:vMerge w:val="continue"/>
            <w:shd w:val="clear" w:color="auto" w:fill="auto"/>
            <w:vAlign w:val="center"/>
          </w:tcPr>
          <w:p>
            <w:pPr>
              <w:spacing w:line="400" w:lineRule="exact"/>
              <w:jc w:val="center"/>
              <w:rPr>
                <w:rFonts w:eastAsia="方正仿宋_GBK"/>
                <w:color w:val="000000"/>
                <w:sz w:val="24"/>
              </w:rPr>
            </w:pPr>
          </w:p>
        </w:tc>
        <w:tc>
          <w:tcPr>
            <w:tcW w:w="1086" w:type="dxa"/>
            <w:vMerge w:val="continue"/>
            <w:shd w:val="clear" w:color="auto" w:fill="auto"/>
            <w:vAlign w:val="center"/>
          </w:tcPr>
          <w:p>
            <w:pPr>
              <w:spacing w:line="400" w:lineRule="exact"/>
              <w:jc w:val="center"/>
              <w:rPr>
                <w:rFonts w:ascii="方正仿宋_GBK" w:eastAsia="方正仿宋_GBK"/>
                <w:color w:val="000000"/>
                <w:sz w:val="24"/>
              </w:rPr>
            </w:pPr>
          </w:p>
        </w:tc>
        <w:tc>
          <w:tcPr>
            <w:tcW w:w="1266" w:type="dxa"/>
            <w:vMerge w:val="continue"/>
            <w:shd w:val="clear" w:color="auto" w:fill="auto"/>
            <w:vAlign w:val="top"/>
          </w:tcPr>
          <w:p>
            <w:pPr>
              <w:spacing w:line="400" w:lineRule="exact"/>
              <w:jc w:val="center"/>
              <w:rPr>
                <w:rFonts w:ascii="方正仿宋_GBK" w:eastAsia="方正仿宋_GBK"/>
                <w:color w:val="000000"/>
                <w:sz w:val="24"/>
              </w:rPr>
            </w:pPr>
          </w:p>
        </w:tc>
        <w:tc>
          <w:tcPr>
            <w:tcW w:w="707" w:type="dxa"/>
            <w:vMerge w:val="continue"/>
            <w:shd w:val="clear" w:color="auto" w:fill="auto"/>
            <w:vAlign w:val="center"/>
          </w:tcPr>
          <w:p>
            <w:pPr>
              <w:spacing w:line="400" w:lineRule="exact"/>
              <w:jc w:val="center"/>
              <w:rPr>
                <w:rFonts w:ascii="方正仿宋_GBK" w:eastAsia="方正仿宋_GBK"/>
                <w:color w:val="000000"/>
                <w:sz w:val="24"/>
              </w:rPr>
            </w:pPr>
          </w:p>
        </w:tc>
        <w:tc>
          <w:tcPr>
            <w:tcW w:w="1686" w:type="dxa"/>
            <w:vMerge w:val="continue"/>
            <w:shd w:val="clear" w:color="auto" w:fill="auto"/>
            <w:vAlign w:val="top"/>
          </w:tcPr>
          <w:p>
            <w:pPr>
              <w:spacing w:line="400" w:lineRule="exact"/>
              <w:jc w:val="center"/>
              <w:rPr>
                <w:rFonts w:ascii="方正仿宋_GBK" w:eastAsia="方正仿宋_GBK"/>
                <w:color w:val="000000"/>
                <w:sz w:val="24"/>
              </w:rPr>
            </w:pPr>
          </w:p>
        </w:tc>
        <w:tc>
          <w:tcPr>
            <w:tcW w:w="1405" w:type="dxa"/>
            <w:vMerge w:val="continue"/>
            <w:shd w:val="clear" w:color="auto" w:fill="auto"/>
            <w:vAlign w:val="center"/>
          </w:tcPr>
          <w:p>
            <w:pPr>
              <w:spacing w:line="400" w:lineRule="exact"/>
              <w:jc w:val="center"/>
              <w:rPr>
                <w:rFonts w:ascii="方正仿宋_GBK" w:eastAsia="方正仿宋_GBK"/>
                <w:color w:val="000000"/>
                <w:sz w:val="24"/>
              </w:rPr>
            </w:pPr>
          </w:p>
        </w:tc>
        <w:tc>
          <w:tcPr>
            <w:tcW w:w="706" w:type="dxa"/>
            <w:shd w:val="clear" w:color="auto" w:fill="auto"/>
            <w:vAlign w:val="center"/>
          </w:tcPr>
          <w:p>
            <w:pPr>
              <w:spacing w:line="400" w:lineRule="exact"/>
              <w:jc w:val="center"/>
              <w:rPr>
                <w:rFonts w:ascii="方正仿宋_GBK" w:eastAsia="方正仿宋_GBK"/>
                <w:color w:val="000000"/>
                <w:sz w:val="24"/>
              </w:rPr>
            </w:pPr>
          </w:p>
        </w:tc>
        <w:tc>
          <w:tcPr>
            <w:tcW w:w="706" w:type="dxa"/>
            <w:shd w:val="clear" w:color="auto" w:fill="auto"/>
            <w:vAlign w:val="top"/>
          </w:tcPr>
          <w:p>
            <w:pPr>
              <w:spacing w:line="400" w:lineRule="exact"/>
              <w:jc w:val="center"/>
              <w:rPr>
                <w:rFonts w:ascii="方正仿宋_GBK" w:eastAsia="方正仿宋_GBK"/>
                <w:color w:val="000000"/>
                <w:sz w:val="24"/>
              </w:rPr>
            </w:pPr>
          </w:p>
        </w:tc>
        <w:tc>
          <w:tcPr>
            <w:tcW w:w="1265" w:type="dxa"/>
            <w:shd w:val="clear" w:color="auto" w:fill="auto"/>
            <w:vAlign w:val="top"/>
          </w:tcPr>
          <w:p>
            <w:pPr>
              <w:spacing w:line="400" w:lineRule="exact"/>
              <w:jc w:val="center"/>
              <w:rPr>
                <w:rFonts w:ascii="方正仿宋_GBK" w:eastAsia="方正仿宋_GBK"/>
                <w:color w:val="000000"/>
                <w:sz w:val="24"/>
              </w:rPr>
            </w:pPr>
          </w:p>
        </w:tc>
        <w:tc>
          <w:tcPr>
            <w:tcW w:w="706" w:type="dxa"/>
            <w:shd w:val="clear" w:color="auto" w:fill="auto"/>
            <w:vAlign w:val="top"/>
          </w:tcPr>
          <w:p>
            <w:pPr>
              <w:spacing w:line="400" w:lineRule="exact"/>
              <w:jc w:val="center"/>
              <w:rPr>
                <w:rFonts w:ascii="方正仿宋_GBK" w:eastAsia="方正仿宋_GBK"/>
                <w:color w:val="000000"/>
                <w:sz w:val="24"/>
              </w:rPr>
            </w:pPr>
          </w:p>
        </w:tc>
        <w:tc>
          <w:tcPr>
            <w:tcW w:w="706" w:type="dxa"/>
            <w:shd w:val="clear" w:color="auto" w:fill="auto"/>
            <w:vAlign w:val="center"/>
          </w:tcPr>
          <w:p>
            <w:pPr>
              <w:spacing w:line="400" w:lineRule="exact"/>
              <w:jc w:val="center"/>
              <w:rPr>
                <w:rFonts w:ascii="方正仿宋_GBK" w:eastAsia="方正仿宋_GBK"/>
                <w:color w:val="000000"/>
                <w:sz w:val="24"/>
              </w:rPr>
            </w:pPr>
          </w:p>
        </w:tc>
        <w:tc>
          <w:tcPr>
            <w:tcW w:w="1021" w:type="dxa"/>
            <w:shd w:val="clear" w:color="auto" w:fill="auto"/>
            <w:vAlign w:val="center"/>
          </w:tcPr>
          <w:p>
            <w:pPr>
              <w:spacing w:line="400" w:lineRule="exact"/>
              <w:jc w:val="center"/>
              <w:rPr>
                <w:rFonts w:ascii="方正仿宋_GBK"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68" w:type="dxa"/>
            <w:vMerge w:val="restart"/>
            <w:shd w:val="clear" w:color="auto" w:fill="auto"/>
            <w:vAlign w:val="center"/>
          </w:tcPr>
          <w:p>
            <w:pPr>
              <w:spacing w:line="400" w:lineRule="exact"/>
              <w:jc w:val="center"/>
              <w:rPr>
                <w:rFonts w:eastAsia="方正仿宋_GBK"/>
                <w:color w:val="000000"/>
                <w:sz w:val="24"/>
              </w:rPr>
            </w:pPr>
          </w:p>
        </w:tc>
        <w:tc>
          <w:tcPr>
            <w:tcW w:w="540" w:type="dxa"/>
            <w:vMerge w:val="restart"/>
            <w:shd w:val="clear" w:color="auto" w:fill="auto"/>
            <w:vAlign w:val="top"/>
          </w:tcPr>
          <w:p>
            <w:pPr>
              <w:spacing w:line="400" w:lineRule="exact"/>
              <w:jc w:val="center"/>
              <w:rPr>
                <w:rFonts w:eastAsia="方正仿宋_GBK"/>
                <w:color w:val="000000"/>
                <w:sz w:val="24"/>
              </w:rPr>
            </w:pPr>
          </w:p>
        </w:tc>
        <w:tc>
          <w:tcPr>
            <w:tcW w:w="739" w:type="dxa"/>
            <w:vMerge w:val="restart"/>
            <w:shd w:val="clear" w:color="auto" w:fill="auto"/>
            <w:vAlign w:val="center"/>
          </w:tcPr>
          <w:p>
            <w:pPr>
              <w:spacing w:line="400" w:lineRule="exact"/>
              <w:jc w:val="center"/>
              <w:rPr>
                <w:rFonts w:eastAsia="方正仿宋_GBK"/>
                <w:color w:val="000000"/>
                <w:sz w:val="24"/>
              </w:rPr>
            </w:pPr>
          </w:p>
        </w:tc>
        <w:tc>
          <w:tcPr>
            <w:tcW w:w="1086" w:type="dxa"/>
            <w:vMerge w:val="restart"/>
            <w:shd w:val="clear" w:color="auto" w:fill="auto"/>
            <w:vAlign w:val="center"/>
          </w:tcPr>
          <w:p>
            <w:pPr>
              <w:spacing w:line="400" w:lineRule="exact"/>
              <w:jc w:val="center"/>
              <w:rPr>
                <w:rFonts w:ascii="方正仿宋_GBK" w:eastAsia="方正仿宋_GBK"/>
                <w:color w:val="000000"/>
                <w:sz w:val="24"/>
              </w:rPr>
            </w:pPr>
          </w:p>
        </w:tc>
        <w:tc>
          <w:tcPr>
            <w:tcW w:w="1266" w:type="dxa"/>
            <w:vMerge w:val="restart"/>
            <w:shd w:val="clear" w:color="auto" w:fill="auto"/>
            <w:vAlign w:val="top"/>
          </w:tcPr>
          <w:p>
            <w:pPr>
              <w:spacing w:line="400" w:lineRule="exact"/>
              <w:jc w:val="center"/>
              <w:rPr>
                <w:rFonts w:ascii="方正仿宋_GBK" w:eastAsia="方正仿宋_GBK"/>
                <w:color w:val="000000"/>
                <w:sz w:val="24"/>
              </w:rPr>
            </w:pPr>
          </w:p>
        </w:tc>
        <w:tc>
          <w:tcPr>
            <w:tcW w:w="707" w:type="dxa"/>
            <w:vMerge w:val="restart"/>
            <w:shd w:val="clear" w:color="auto" w:fill="auto"/>
            <w:vAlign w:val="center"/>
          </w:tcPr>
          <w:p>
            <w:pPr>
              <w:spacing w:line="400" w:lineRule="exact"/>
              <w:jc w:val="center"/>
              <w:rPr>
                <w:rFonts w:ascii="方正仿宋_GBK" w:eastAsia="方正仿宋_GBK"/>
                <w:color w:val="000000"/>
                <w:sz w:val="24"/>
              </w:rPr>
            </w:pPr>
          </w:p>
        </w:tc>
        <w:tc>
          <w:tcPr>
            <w:tcW w:w="1686" w:type="dxa"/>
            <w:vMerge w:val="restart"/>
            <w:shd w:val="clear" w:color="auto" w:fill="auto"/>
            <w:vAlign w:val="top"/>
          </w:tcPr>
          <w:p>
            <w:pPr>
              <w:spacing w:line="400" w:lineRule="exact"/>
              <w:jc w:val="center"/>
              <w:rPr>
                <w:rFonts w:ascii="方正仿宋_GBK" w:eastAsia="方正仿宋_GBK"/>
                <w:color w:val="000000"/>
                <w:sz w:val="24"/>
              </w:rPr>
            </w:pPr>
          </w:p>
        </w:tc>
        <w:tc>
          <w:tcPr>
            <w:tcW w:w="1405" w:type="dxa"/>
            <w:vMerge w:val="restart"/>
            <w:shd w:val="clear" w:color="auto" w:fill="auto"/>
            <w:vAlign w:val="center"/>
          </w:tcPr>
          <w:p>
            <w:pPr>
              <w:spacing w:line="400" w:lineRule="exact"/>
              <w:jc w:val="center"/>
              <w:rPr>
                <w:rFonts w:ascii="方正仿宋_GBK" w:eastAsia="方正仿宋_GBK"/>
                <w:color w:val="000000"/>
                <w:sz w:val="24"/>
              </w:rPr>
            </w:pPr>
          </w:p>
        </w:tc>
        <w:tc>
          <w:tcPr>
            <w:tcW w:w="706" w:type="dxa"/>
            <w:shd w:val="clear" w:color="auto" w:fill="auto"/>
            <w:vAlign w:val="center"/>
          </w:tcPr>
          <w:p>
            <w:pPr>
              <w:spacing w:line="400" w:lineRule="exact"/>
              <w:jc w:val="center"/>
              <w:rPr>
                <w:rFonts w:ascii="方正仿宋_GBK" w:eastAsia="方正仿宋_GBK"/>
                <w:color w:val="000000"/>
                <w:sz w:val="24"/>
              </w:rPr>
            </w:pPr>
          </w:p>
        </w:tc>
        <w:tc>
          <w:tcPr>
            <w:tcW w:w="706" w:type="dxa"/>
            <w:shd w:val="clear" w:color="auto" w:fill="auto"/>
            <w:vAlign w:val="top"/>
          </w:tcPr>
          <w:p>
            <w:pPr>
              <w:spacing w:line="400" w:lineRule="exact"/>
              <w:jc w:val="center"/>
              <w:rPr>
                <w:rFonts w:ascii="方正仿宋_GBK" w:eastAsia="方正仿宋_GBK"/>
                <w:color w:val="000000"/>
                <w:sz w:val="24"/>
              </w:rPr>
            </w:pPr>
          </w:p>
        </w:tc>
        <w:tc>
          <w:tcPr>
            <w:tcW w:w="1265" w:type="dxa"/>
            <w:shd w:val="clear" w:color="auto" w:fill="auto"/>
            <w:vAlign w:val="top"/>
          </w:tcPr>
          <w:p>
            <w:pPr>
              <w:spacing w:line="400" w:lineRule="exact"/>
              <w:jc w:val="center"/>
              <w:rPr>
                <w:rFonts w:ascii="方正仿宋_GBK" w:eastAsia="方正仿宋_GBK"/>
                <w:color w:val="000000"/>
                <w:sz w:val="24"/>
              </w:rPr>
            </w:pPr>
          </w:p>
        </w:tc>
        <w:tc>
          <w:tcPr>
            <w:tcW w:w="706" w:type="dxa"/>
            <w:shd w:val="clear" w:color="auto" w:fill="auto"/>
            <w:vAlign w:val="top"/>
          </w:tcPr>
          <w:p>
            <w:pPr>
              <w:spacing w:line="400" w:lineRule="exact"/>
              <w:jc w:val="center"/>
              <w:rPr>
                <w:rFonts w:ascii="方正仿宋_GBK" w:eastAsia="方正仿宋_GBK"/>
                <w:color w:val="000000"/>
                <w:sz w:val="24"/>
              </w:rPr>
            </w:pPr>
          </w:p>
        </w:tc>
        <w:tc>
          <w:tcPr>
            <w:tcW w:w="706" w:type="dxa"/>
            <w:shd w:val="clear" w:color="auto" w:fill="auto"/>
            <w:vAlign w:val="center"/>
          </w:tcPr>
          <w:p>
            <w:pPr>
              <w:spacing w:line="400" w:lineRule="exact"/>
              <w:jc w:val="center"/>
              <w:rPr>
                <w:rFonts w:ascii="方正仿宋_GBK" w:eastAsia="方正仿宋_GBK"/>
                <w:color w:val="000000"/>
                <w:sz w:val="24"/>
              </w:rPr>
            </w:pPr>
          </w:p>
        </w:tc>
        <w:tc>
          <w:tcPr>
            <w:tcW w:w="1021" w:type="dxa"/>
            <w:shd w:val="clear" w:color="auto" w:fill="auto"/>
            <w:vAlign w:val="center"/>
          </w:tcPr>
          <w:p>
            <w:pPr>
              <w:spacing w:line="400" w:lineRule="exact"/>
              <w:jc w:val="center"/>
              <w:rPr>
                <w:rFonts w:ascii="方正仿宋_GBK"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exact"/>
          <w:jc w:val="center"/>
        </w:trPr>
        <w:tc>
          <w:tcPr>
            <w:tcW w:w="968" w:type="dxa"/>
            <w:vMerge w:val="continue"/>
            <w:shd w:val="clear" w:color="auto" w:fill="auto"/>
            <w:vAlign w:val="center"/>
          </w:tcPr>
          <w:p>
            <w:pPr>
              <w:spacing w:line="400" w:lineRule="exact"/>
              <w:jc w:val="center"/>
              <w:rPr>
                <w:rFonts w:ascii="方正仿宋_GBK" w:eastAsia="方正仿宋_GBK"/>
                <w:color w:val="000000"/>
                <w:sz w:val="24"/>
              </w:rPr>
            </w:pPr>
          </w:p>
        </w:tc>
        <w:tc>
          <w:tcPr>
            <w:tcW w:w="540" w:type="dxa"/>
            <w:vMerge w:val="continue"/>
            <w:shd w:val="clear" w:color="auto" w:fill="auto"/>
            <w:vAlign w:val="top"/>
          </w:tcPr>
          <w:p>
            <w:pPr>
              <w:spacing w:line="400" w:lineRule="exact"/>
              <w:jc w:val="center"/>
              <w:rPr>
                <w:rFonts w:ascii="方正仿宋_GBK" w:eastAsia="方正仿宋_GBK"/>
                <w:color w:val="000000"/>
                <w:sz w:val="24"/>
              </w:rPr>
            </w:pPr>
          </w:p>
        </w:tc>
        <w:tc>
          <w:tcPr>
            <w:tcW w:w="739" w:type="dxa"/>
            <w:vMerge w:val="continue"/>
            <w:shd w:val="clear" w:color="auto" w:fill="auto"/>
            <w:vAlign w:val="center"/>
          </w:tcPr>
          <w:p>
            <w:pPr>
              <w:spacing w:line="400" w:lineRule="exact"/>
              <w:jc w:val="center"/>
              <w:rPr>
                <w:rFonts w:ascii="方正仿宋_GBK" w:eastAsia="方正仿宋_GBK"/>
                <w:color w:val="000000"/>
                <w:sz w:val="24"/>
              </w:rPr>
            </w:pPr>
          </w:p>
        </w:tc>
        <w:tc>
          <w:tcPr>
            <w:tcW w:w="1086" w:type="dxa"/>
            <w:vMerge w:val="continue"/>
            <w:shd w:val="clear" w:color="auto" w:fill="auto"/>
            <w:vAlign w:val="center"/>
          </w:tcPr>
          <w:p>
            <w:pPr>
              <w:spacing w:line="400" w:lineRule="exact"/>
              <w:jc w:val="center"/>
              <w:rPr>
                <w:rFonts w:ascii="方正仿宋_GBK" w:eastAsia="方正仿宋_GBK"/>
                <w:color w:val="000000"/>
                <w:sz w:val="24"/>
              </w:rPr>
            </w:pPr>
          </w:p>
        </w:tc>
        <w:tc>
          <w:tcPr>
            <w:tcW w:w="1266" w:type="dxa"/>
            <w:vMerge w:val="continue"/>
            <w:shd w:val="clear" w:color="auto" w:fill="auto"/>
            <w:vAlign w:val="top"/>
          </w:tcPr>
          <w:p>
            <w:pPr>
              <w:spacing w:line="400" w:lineRule="exact"/>
              <w:jc w:val="center"/>
              <w:rPr>
                <w:rFonts w:ascii="方正仿宋_GBK" w:eastAsia="方正仿宋_GBK"/>
                <w:color w:val="000000"/>
                <w:sz w:val="24"/>
              </w:rPr>
            </w:pPr>
          </w:p>
        </w:tc>
        <w:tc>
          <w:tcPr>
            <w:tcW w:w="707" w:type="dxa"/>
            <w:vMerge w:val="continue"/>
            <w:shd w:val="clear" w:color="auto" w:fill="auto"/>
            <w:vAlign w:val="center"/>
          </w:tcPr>
          <w:p>
            <w:pPr>
              <w:spacing w:line="400" w:lineRule="exact"/>
              <w:jc w:val="center"/>
              <w:rPr>
                <w:rFonts w:ascii="方正仿宋_GBK" w:eastAsia="方正仿宋_GBK"/>
                <w:color w:val="000000"/>
                <w:sz w:val="24"/>
              </w:rPr>
            </w:pPr>
          </w:p>
        </w:tc>
        <w:tc>
          <w:tcPr>
            <w:tcW w:w="1686" w:type="dxa"/>
            <w:vMerge w:val="continue"/>
            <w:shd w:val="clear" w:color="auto" w:fill="auto"/>
            <w:vAlign w:val="top"/>
          </w:tcPr>
          <w:p>
            <w:pPr>
              <w:spacing w:line="400" w:lineRule="exact"/>
              <w:jc w:val="center"/>
              <w:rPr>
                <w:rFonts w:ascii="方正仿宋_GBK" w:eastAsia="方正仿宋_GBK"/>
                <w:color w:val="000000"/>
                <w:sz w:val="24"/>
              </w:rPr>
            </w:pPr>
          </w:p>
        </w:tc>
        <w:tc>
          <w:tcPr>
            <w:tcW w:w="1405" w:type="dxa"/>
            <w:vMerge w:val="continue"/>
            <w:shd w:val="clear" w:color="auto" w:fill="auto"/>
            <w:vAlign w:val="center"/>
          </w:tcPr>
          <w:p>
            <w:pPr>
              <w:spacing w:line="400" w:lineRule="exact"/>
              <w:jc w:val="center"/>
              <w:rPr>
                <w:rFonts w:ascii="方正仿宋_GBK" w:eastAsia="方正仿宋_GBK"/>
                <w:color w:val="000000"/>
                <w:sz w:val="24"/>
              </w:rPr>
            </w:pPr>
          </w:p>
        </w:tc>
        <w:tc>
          <w:tcPr>
            <w:tcW w:w="706" w:type="dxa"/>
            <w:shd w:val="clear" w:color="auto" w:fill="auto"/>
            <w:vAlign w:val="center"/>
          </w:tcPr>
          <w:p>
            <w:pPr>
              <w:spacing w:line="400" w:lineRule="exact"/>
              <w:jc w:val="center"/>
              <w:rPr>
                <w:rFonts w:ascii="方正仿宋_GBK" w:eastAsia="方正仿宋_GBK"/>
                <w:color w:val="000000"/>
                <w:sz w:val="24"/>
              </w:rPr>
            </w:pPr>
          </w:p>
        </w:tc>
        <w:tc>
          <w:tcPr>
            <w:tcW w:w="706" w:type="dxa"/>
            <w:shd w:val="clear" w:color="auto" w:fill="auto"/>
            <w:vAlign w:val="top"/>
          </w:tcPr>
          <w:p>
            <w:pPr>
              <w:spacing w:line="400" w:lineRule="exact"/>
              <w:jc w:val="center"/>
              <w:rPr>
                <w:rFonts w:ascii="方正仿宋_GBK" w:eastAsia="方正仿宋_GBK"/>
                <w:color w:val="000000"/>
                <w:sz w:val="24"/>
              </w:rPr>
            </w:pPr>
          </w:p>
        </w:tc>
        <w:tc>
          <w:tcPr>
            <w:tcW w:w="1265" w:type="dxa"/>
            <w:shd w:val="clear" w:color="auto" w:fill="auto"/>
            <w:vAlign w:val="top"/>
          </w:tcPr>
          <w:p>
            <w:pPr>
              <w:spacing w:line="400" w:lineRule="exact"/>
              <w:jc w:val="center"/>
              <w:rPr>
                <w:rFonts w:ascii="方正仿宋_GBK" w:eastAsia="方正仿宋_GBK"/>
                <w:color w:val="000000"/>
                <w:sz w:val="24"/>
              </w:rPr>
            </w:pPr>
          </w:p>
        </w:tc>
        <w:tc>
          <w:tcPr>
            <w:tcW w:w="706" w:type="dxa"/>
            <w:shd w:val="clear" w:color="auto" w:fill="auto"/>
            <w:vAlign w:val="top"/>
          </w:tcPr>
          <w:p>
            <w:pPr>
              <w:spacing w:line="400" w:lineRule="exact"/>
              <w:jc w:val="center"/>
              <w:rPr>
                <w:rFonts w:ascii="方正仿宋_GBK" w:eastAsia="方正仿宋_GBK"/>
                <w:color w:val="000000"/>
                <w:sz w:val="24"/>
              </w:rPr>
            </w:pPr>
          </w:p>
        </w:tc>
        <w:tc>
          <w:tcPr>
            <w:tcW w:w="706" w:type="dxa"/>
            <w:shd w:val="clear" w:color="auto" w:fill="auto"/>
            <w:vAlign w:val="center"/>
          </w:tcPr>
          <w:p>
            <w:pPr>
              <w:spacing w:line="400" w:lineRule="exact"/>
              <w:jc w:val="center"/>
              <w:rPr>
                <w:rFonts w:ascii="方正仿宋_GBK" w:eastAsia="方正仿宋_GBK"/>
                <w:color w:val="000000"/>
                <w:sz w:val="24"/>
              </w:rPr>
            </w:pPr>
          </w:p>
        </w:tc>
        <w:tc>
          <w:tcPr>
            <w:tcW w:w="1021" w:type="dxa"/>
            <w:shd w:val="clear" w:color="auto" w:fill="auto"/>
            <w:vAlign w:val="center"/>
          </w:tcPr>
          <w:p>
            <w:pPr>
              <w:spacing w:line="400" w:lineRule="exact"/>
              <w:jc w:val="center"/>
              <w:rPr>
                <w:rFonts w:ascii="方正仿宋_GBK" w:eastAsia="方正仿宋_GBK"/>
                <w:color w:val="000000"/>
                <w:sz w:val="24"/>
              </w:rPr>
            </w:pPr>
          </w:p>
        </w:tc>
      </w:tr>
    </w:tbl>
    <w:p>
      <w:pPr>
        <w:spacing w:line="200" w:lineRule="exact"/>
        <w:ind w:firstLine="426" w:firstLineChars="200"/>
        <w:rPr>
          <w:rFonts w:eastAsia="方正仿宋_GBK"/>
          <w:color w:val="000000"/>
          <w:sz w:val="21"/>
          <w:szCs w:val="21"/>
        </w:rPr>
      </w:pPr>
      <w:r>
        <w:rPr>
          <w:rFonts w:eastAsia="方正仿宋_GBK"/>
          <w:color w:val="000000"/>
          <w:sz w:val="21"/>
          <w:szCs w:val="21"/>
        </w:rPr>
        <w:t>填表说明：</w:t>
      </w:r>
    </w:p>
    <w:p>
      <w:pPr>
        <w:spacing w:line="200" w:lineRule="exact"/>
        <w:ind w:firstLine="426" w:firstLineChars="200"/>
        <w:rPr>
          <w:rFonts w:eastAsia="方正仿宋_GBK"/>
          <w:color w:val="000000"/>
          <w:sz w:val="21"/>
          <w:szCs w:val="21"/>
        </w:rPr>
      </w:pPr>
      <w:r>
        <w:rPr>
          <w:rFonts w:eastAsia="方正仿宋_GBK"/>
          <w:color w:val="000000"/>
          <w:sz w:val="21"/>
          <w:szCs w:val="21"/>
        </w:rPr>
        <w:t>1.晋级赛事名称按以下顺序填报：主体赛创新组、主体赛创业组</w:t>
      </w:r>
      <w:r>
        <w:rPr>
          <w:rFonts w:hint="eastAsia" w:eastAsia="方正仿宋_GBK"/>
          <w:color w:val="000000"/>
          <w:sz w:val="21"/>
          <w:szCs w:val="21"/>
        </w:rPr>
        <w:t>、</w:t>
      </w:r>
      <w:r>
        <w:rPr>
          <w:rFonts w:eastAsia="方正仿宋_GBK"/>
          <w:color w:val="000000"/>
          <w:sz w:val="21"/>
          <w:szCs w:val="21"/>
        </w:rPr>
        <w:t>专项赛</w:t>
      </w:r>
      <w:r>
        <w:rPr>
          <w:rFonts w:hint="eastAsia" w:eastAsia="方正仿宋_GBK"/>
          <w:color w:val="000000"/>
          <w:sz w:val="21"/>
          <w:szCs w:val="21"/>
        </w:rPr>
        <w:t>。</w:t>
      </w:r>
    </w:p>
    <w:p>
      <w:pPr>
        <w:spacing w:line="200" w:lineRule="exact"/>
        <w:ind w:firstLine="426" w:firstLineChars="200"/>
        <w:rPr>
          <w:rFonts w:eastAsia="方正仿宋_GBK"/>
          <w:color w:val="000000"/>
          <w:sz w:val="21"/>
          <w:szCs w:val="21"/>
        </w:rPr>
      </w:pPr>
      <w:r>
        <w:rPr>
          <w:rFonts w:eastAsia="方正仿宋_GBK"/>
          <w:color w:val="000000"/>
          <w:sz w:val="21"/>
          <w:szCs w:val="21"/>
        </w:rPr>
        <w:t>2.团队/企业名称：参赛主体已在工商、民政部门登记注册的，填在工商、民政部门登记注册的企业、机构名称；参赛主体尚未在工商、民政部门登记注册的，填团队或项目名称。</w:t>
      </w:r>
    </w:p>
    <w:p>
      <w:pPr>
        <w:spacing w:line="200" w:lineRule="exact"/>
        <w:ind w:firstLine="426" w:firstLineChars="200"/>
        <w:rPr>
          <w:rFonts w:eastAsia="方正仿宋_GBK"/>
          <w:color w:val="000000"/>
          <w:sz w:val="21"/>
          <w:szCs w:val="21"/>
        </w:rPr>
      </w:pPr>
      <w:r>
        <w:rPr>
          <w:rFonts w:eastAsia="方正仿宋_GBK"/>
          <w:color w:val="000000"/>
          <w:sz w:val="21"/>
          <w:szCs w:val="21"/>
        </w:rPr>
        <w:t>3.序号按每项晋级赛事编号</w:t>
      </w:r>
      <w:r>
        <w:rPr>
          <w:rFonts w:hint="eastAsia" w:eastAsia="方正仿宋_GBK"/>
          <w:color w:val="000000"/>
          <w:sz w:val="21"/>
          <w:szCs w:val="21"/>
        </w:rPr>
        <w:t>：</w:t>
      </w:r>
      <w:r>
        <w:rPr>
          <w:rFonts w:eastAsia="方正仿宋_GBK"/>
          <w:color w:val="000000"/>
          <w:sz w:val="21"/>
          <w:szCs w:val="21"/>
        </w:rPr>
        <w:t>主体赛创新组省级决赛编1</w:t>
      </w:r>
      <w:r>
        <w:rPr>
          <w:rFonts w:hint="eastAsia" w:eastAsia="方正仿宋_GBK"/>
          <w:color w:val="000000"/>
          <w:sz w:val="21"/>
          <w:szCs w:val="21"/>
        </w:rPr>
        <w:t>、2</w:t>
      </w:r>
      <w:r>
        <w:rPr>
          <w:rFonts w:hint="eastAsia" w:ascii="方正仿宋_GBK" w:eastAsia="方正仿宋_GBK"/>
          <w:color w:val="000000"/>
          <w:sz w:val="21"/>
          <w:szCs w:val="21"/>
        </w:rPr>
        <w:t>…</w:t>
      </w:r>
      <w:r>
        <w:rPr>
          <w:rFonts w:eastAsia="方正仿宋_GBK"/>
          <w:color w:val="000000"/>
          <w:sz w:val="21"/>
          <w:szCs w:val="21"/>
        </w:rPr>
        <w:t>号，主体赛创业组省级决赛编1</w:t>
      </w:r>
      <w:r>
        <w:rPr>
          <w:rFonts w:hint="eastAsia" w:eastAsia="方正仿宋_GBK"/>
          <w:color w:val="000000"/>
          <w:sz w:val="21"/>
          <w:szCs w:val="21"/>
        </w:rPr>
        <w:t>、2</w:t>
      </w:r>
      <w:r>
        <w:rPr>
          <w:rFonts w:hint="eastAsia" w:ascii="方正仿宋_GBK" w:eastAsia="方正仿宋_GBK"/>
          <w:color w:val="000000"/>
          <w:sz w:val="21"/>
          <w:szCs w:val="21"/>
        </w:rPr>
        <w:t>…</w:t>
      </w:r>
      <w:r>
        <w:rPr>
          <w:rFonts w:eastAsia="方正仿宋_GBK"/>
          <w:color w:val="000000"/>
          <w:sz w:val="21"/>
          <w:szCs w:val="21"/>
        </w:rPr>
        <w:t>号。</w:t>
      </w:r>
    </w:p>
    <w:p>
      <w:pPr>
        <w:spacing w:line="200" w:lineRule="exact"/>
        <w:ind w:firstLine="426" w:firstLineChars="200"/>
        <w:rPr>
          <w:rFonts w:eastAsia="方正仿宋_GBK"/>
          <w:color w:val="000000"/>
          <w:sz w:val="21"/>
          <w:szCs w:val="21"/>
        </w:rPr>
      </w:pPr>
      <w:r>
        <w:rPr>
          <w:rFonts w:eastAsia="方正仿宋_GBK"/>
          <w:color w:val="000000"/>
          <w:sz w:val="21"/>
          <w:szCs w:val="21"/>
        </w:rPr>
        <w:t>4.登记注册</w:t>
      </w:r>
      <w:r>
        <w:rPr>
          <w:rFonts w:hint="eastAsia" w:eastAsia="方正仿宋_GBK"/>
          <w:color w:val="000000"/>
          <w:sz w:val="21"/>
          <w:szCs w:val="21"/>
        </w:rPr>
        <w:t>时间：</w:t>
      </w:r>
      <w:r>
        <w:rPr>
          <w:rFonts w:eastAsia="方正仿宋_GBK"/>
          <w:color w:val="000000"/>
          <w:sz w:val="21"/>
          <w:szCs w:val="21"/>
        </w:rPr>
        <w:t>参赛主体已在工商、民政部门登记注册，并领取营业执照或民办非企业单位登记证书</w:t>
      </w:r>
      <w:r>
        <w:rPr>
          <w:rFonts w:hint="eastAsia" w:eastAsia="方正仿宋_GBK"/>
          <w:color w:val="000000"/>
          <w:sz w:val="21"/>
          <w:szCs w:val="21"/>
        </w:rPr>
        <w:t>的</w:t>
      </w:r>
      <w:r>
        <w:rPr>
          <w:rFonts w:eastAsia="方正仿宋_GBK"/>
          <w:color w:val="000000"/>
          <w:sz w:val="21"/>
          <w:szCs w:val="21"/>
        </w:rPr>
        <w:t>注册时间；尚未登记注册填</w:t>
      </w:r>
      <w:r>
        <w:rPr>
          <w:rFonts w:hint="eastAsia" w:eastAsia="方正仿宋_GBK"/>
          <w:color w:val="000000"/>
          <w:sz w:val="21"/>
          <w:szCs w:val="21"/>
        </w:rPr>
        <w:t>“</w:t>
      </w:r>
      <w:r>
        <w:rPr>
          <w:rFonts w:eastAsia="方正仿宋_GBK"/>
          <w:color w:val="000000"/>
          <w:sz w:val="21"/>
          <w:szCs w:val="21"/>
        </w:rPr>
        <w:t>否</w:t>
      </w:r>
      <w:r>
        <w:rPr>
          <w:rFonts w:hint="eastAsia" w:eastAsia="方正仿宋_GBK"/>
          <w:color w:val="000000"/>
          <w:sz w:val="21"/>
          <w:szCs w:val="21"/>
        </w:rPr>
        <w:t>”</w:t>
      </w:r>
      <w:r>
        <w:rPr>
          <w:rFonts w:eastAsia="方正仿宋_GBK"/>
          <w:color w:val="000000"/>
          <w:sz w:val="21"/>
          <w:szCs w:val="21"/>
        </w:rPr>
        <w:t>。</w:t>
      </w:r>
    </w:p>
    <w:p>
      <w:pPr>
        <w:spacing w:line="200" w:lineRule="exact"/>
        <w:ind w:firstLine="426" w:firstLineChars="200"/>
        <w:rPr>
          <w:rFonts w:eastAsia="方正仿宋_GBK"/>
          <w:color w:val="000000"/>
          <w:sz w:val="21"/>
          <w:szCs w:val="21"/>
        </w:rPr>
      </w:pPr>
      <w:r>
        <w:rPr>
          <w:rFonts w:eastAsia="方正仿宋_GBK"/>
          <w:color w:val="000000"/>
          <w:sz w:val="21"/>
          <w:szCs w:val="21"/>
        </w:rPr>
        <w:t>5.项目选手身份：按项目第一创始人、项目联合创始人、项目核心成员顺序填写。</w:t>
      </w:r>
    </w:p>
    <w:p>
      <w:pPr>
        <w:spacing w:line="200" w:lineRule="exact"/>
        <w:ind w:firstLine="426" w:firstLineChars="200"/>
        <w:rPr>
          <w:rFonts w:eastAsia="方正仿宋_GBK"/>
          <w:color w:val="000000"/>
          <w:sz w:val="21"/>
          <w:szCs w:val="21"/>
        </w:rPr>
      </w:pPr>
      <w:r>
        <w:rPr>
          <w:rFonts w:eastAsia="方正仿宋_GBK"/>
          <w:color w:val="000000"/>
          <w:sz w:val="21"/>
          <w:szCs w:val="21"/>
        </w:rPr>
        <w:t>6.所属领域栏填：</w:t>
      </w:r>
      <w:r>
        <w:rPr>
          <w:rFonts w:hint="eastAsia" w:eastAsia="方正仿宋_GBK"/>
          <w:color w:val="000000"/>
          <w:sz w:val="21"/>
          <w:szCs w:val="21"/>
        </w:rPr>
        <w:t>（1）</w:t>
      </w:r>
      <w:r>
        <w:rPr>
          <w:rFonts w:eastAsia="方正仿宋_GBK"/>
          <w:color w:val="000000"/>
          <w:sz w:val="21"/>
          <w:szCs w:val="21"/>
        </w:rPr>
        <w:t>新材料新能源、</w:t>
      </w:r>
      <w:r>
        <w:rPr>
          <w:rFonts w:hint="eastAsia" w:eastAsia="方正仿宋_GBK"/>
          <w:color w:val="000000"/>
          <w:sz w:val="21"/>
          <w:szCs w:val="21"/>
        </w:rPr>
        <w:t>（2）</w:t>
      </w:r>
      <w:r>
        <w:rPr>
          <w:rFonts w:eastAsia="方正仿宋_GBK"/>
          <w:color w:val="000000"/>
          <w:sz w:val="21"/>
          <w:szCs w:val="21"/>
        </w:rPr>
        <w:t>装备制造、</w:t>
      </w:r>
      <w:r>
        <w:rPr>
          <w:rFonts w:hint="eastAsia" w:eastAsia="方正仿宋_GBK"/>
          <w:color w:val="000000"/>
          <w:sz w:val="21"/>
          <w:szCs w:val="21"/>
        </w:rPr>
        <w:t>（3）</w:t>
      </w:r>
      <w:r>
        <w:rPr>
          <w:rFonts w:eastAsia="方正仿宋_GBK"/>
          <w:color w:val="000000"/>
          <w:sz w:val="21"/>
          <w:szCs w:val="21"/>
        </w:rPr>
        <w:t>医疗健康、</w:t>
      </w:r>
      <w:r>
        <w:rPr>
          <w:rFonts w:hint="eastAsia" w:eastAsia="方正仿宋_GBK"/>
          <w:color w:val="000000"/>
          <w:sz w:val="21"/>
          <w:szCs w:val="21"/>
        </w:rPr>
        <w:t>（4）</w:t>
      </w:r>
      <w:r>
        <w:rPr>
          <w:rFonts w:eastAsia="方正仿宋_GBK"/>
          <w:color w:val="000000"/>
          <w:sz w:val="21"/>
          <w:szCs w:val="21"/>
        </w:rPr>
        <w:t>互联网TMT、</w:t>
      </w:r>
      <w:r>
        <w:rPr>
          <w:rFonts w:hint="eastAsia" w:eastAsia="方正仿宋_GBK"/>
          <w:color w:val="000000"/>
          <w:sz w:val="21"/>
          <w:szCs w:val="21"/>
        </w:rPr>
        <w:t>（5）</w:t>
      </w:r>
      <w:r>
        <w:rPr>
          <w:rFonts w:eastAsia="方正仿宋_GBK"/>
          <w:color w:val="000000"/>
          <w:sz w:val="21"/>
          <w:szCs w:val="21"/>
        </w:rPr>
        <w:t>文化创意、</w:t>
      </w:r>
      <w:r>
        <w:rPr>
          <w:rFonts w:hint="eastAsia" w:eastAsia="方正仿宋_GBK"/>
          <w:color w:val="000000"/>
          <w:sz w:val="21"/>
          <w:szCs w:val="21"/>
        </w:rPr>
        <w:t>（6）</w:t>
      </w:r>
      <w:r>
        <w:rPr>
          <w:rFonts w:eastAsia="方正仿宋_GBK"/>
          <w:color w:val="000000"/>
          <w:sz w:val="21"/>
          <w:szCs w:val="21"/>
        </w:rPr>
        <w:t>现代服务业、</w:t>
      </w:r>
      <w:r>
        <w:rPr>
          <w:rFonts w:hint="eastAsia" w:eastAsia="方正仿宋_GBK"/>
          <w:color w:val="000000"/>
          <w:sz w:val="21"/>
          <w:szCs w:val="21"/>
        </w:rPr>
        <w:t>（7）</w:t>
      </w:r>
      <w:r>
        <w:rPr>
          <w:rFonts w:eastAsia="方正仿宋_GBK"/>
          <w:color w:val="000000"/>
          <w:sz w:val="21"/>
          <w:szCs w:val="21"/>
        </w:rPr>
        <w:t>人工智能、</w:t>
      </w:r>
      <w:r>
        <w:rPr>
          <w:rFonts w:hint="eastAsia" w:eastAsia="方正仿宋_GBK"/>
          <w:color w:val="000000"/>
          <w:sz w:val="21"/>
          <w:szCs w:val="21"/>
        </w:rPr>
        <w:t>（8）</w:t>
      </w:r>
      <w:r>
        <w:rPr>
          <w:rFonts w:eastAsia="方正仿宋_GBK"/>
          <w:color w:val="000000"/>
          <w:sz w:val="21"/>
          <w:szCs w:val="21"/>
        </w:rPr>
        <w:t>现代农业、</w:t>
      </w:r>
      <w:r>
        <w:rPr>
          <w:rFonts w:hint="eastAsia" w:eastAsia="方正仿宋_GBK"/>
          <w:color w:val="000000"/>
          <w:sz w:val="21"/>
          <w:szCs w:val="21"/>
        </w:rPr>
        <w:t>（9）</w:t>
      </w:r>
      <w:r>
        <w:rPr>
          <w:rFonts w:eastAsia="方正仿宋_GBK"/>
          <w:color w:val="000000"/>
          <w:sz w:val="21"/>
          <w:szCs w:val="21"/>
        </w:rPr>
        <w:t>其他（请注明所属领域）。</w:t>
      </w:r>
    </w:p>
    <w:p>
      <w:pPr>
        <w:spacing w:line="200" w:lineRule="exact"/>
        <w:ind w:firstLine="426" w:firstLineChars="200"/>
        <w:rPr>
          <w:rFonts w:eastAsia="方正仿宋_GBK"/>
          <w:color w:val="000000"/>
          <w:sz w:val="21"/>
          <w:szCs w:val="21"/>
        </w:rPr>
      </w:pPr>
      <w:r>
        <w:rPr>
          <w:rFonts w:hint="eastAsia" w:eastAsia="方正仿宋_GBK"/>
          <w:color w:val="000000"/>
          <w:sz w:val="21"/>
          <w:szCs w:val="21"/>
        </w:rPr>
        <w:t>7</w:t>
      </w:r>
      <w:r>
        <w:rPr>
          <w:rFonts w:eastAsia="方正仿宋_GBK"/>
          <w:color w:val="000000"/>
          <w:sz w:val="21"/>
          <w:szCs w:val="21"/>
        </w:rPr>
        <w:t>.第一创始人所属群体：</w:t>
      </w:r>
      <w:r>
        <w:rPr>
          <w:rFonts w:hint="eastAsia" w:eastAsia="方正仿宋_GBK"/>
          <w:color w:val="000000"/>
          <w:sz w:val="21"/>
          <w:szCs w:val="21"/>
        </w:rPr>
        <w:t>（1）</w:t>
      </w:r>
      <w:r>
        <w:rPr>
          <w:rFonts w:eastAsia="方正仿宋_GBK"/>
          <w:color w:val="000000"/>
          <w:sz w:val="21"/>
          <w:szCs w:val="21"/>
        </w:rPr>
        <w:t>高校学生、</w:t>
      </w:r>
      <w:r>
        <w:rPr>
          <w:rFonts w:hint="eastAsia" w:eastAsia="方正仿宋_GBK"/>
          <w:color w:val="000000"/>
          <w:sz w:val="21"/>
          <w:szCs w:val="21"/>
        </w:rPr>
        <w:t>（2）</w:t>
      </w:r>
      <w:r>
        <w:rPr>
          <w:rFonts w:eastAsia="方正仿宋_GBK"/>
          <w:color w:val="000000"/>
          <w:sz w:val="21"/>
          <w:szCs w:val="21"/>
        </w:rPr>
        <w:t>高校毕业生、</w:t>
      </w:r>
      <w:r>
        <w:rPr>
          <w:rFonts w:hint="eastAsia" w:eastAsia="方正仿宋_GBK"/>
          <w:color w:val="000000"/>
          <w:sz w:val="21"/>
          <w:szCs w:val="21"/>
        </w:rPr>
        <w:t>（3）</w:t>
      </w:r>
      <w:r>
        <w:rPr>
          <w:rFonts w:eastAsia="方正仿宋_GBK"/>
          <w:color w:val="000000"/>
          <w:sz w:val="21"/>
          <w:szCs w:val="21"/>
        </w:rPr>
        <w:t>技工院校学生、</w:t>
      </w:r>
      <w:r>
        <w:rPr>
          <w:rFonts w:hint="eastAsia" w:eastAsia="方正仿宋_GBK"/>
          <w:color w:val="000000"/>
          <w:sz w:val="21"/>
          <w:szCs w:val="21"/>
        </w:rPr>
        <w:t>（4）</w:t>
      </w:r>
      <w:r>
        <w:rPr>
          <w:rFonts w:eastAsia="方正仿宋_GBK"/>
          <w:color w:val="000000"/>
          <w:sz w:val="21"/>
          <w:szCs w:val="21"/>
        </w:rPr>
        <w:t>技工院校毕业生、</w:t>
      </w:r>
      <w:r>
        <w:rPr>
          <w:rFonts w:hint="eastAsia" w:eastAsia="方正仿宋_GBK"/>
          <w:color w:val="000000"/>
          <w:sz w:val="21"/>
          <w:szCs w:val="21"/>
        </w:rPr>
        <w:t>（5）</w:t>
      </w:r>
      <w:r>
        <w:rPr>
          <w:rFonts w:eastAsia="方正仿宋_GBK"/>
          <w:color w:val="000000"/>
          <w:sz w:val="21"/>
          <w:szCs w:val="21"/>
        </w:rPr>
        <w:t>留学归国人员、</w:t>
      </w:r>
      <w:r>
        <w:rPr>
          <w:rFonts w:hint="eastAsia" w:eastAsia="方正仿宋_GBK"/>
          <w:color w:val="000000"/>
          <w:sz w:val="21"/>
          <w:szCs w:val="21"/>
        </w:rPr>
        <w:t>（6）</w:t>
      </w:r>
      <w:r>
        <w:rPr>
          <w:rFonts w:eastAsia="方正仿宋_GBK"/>
          <w:color w:val="000000"/>
          <w:sz w:val="21"/>
          <w:szCs w:val="21"/>
        </w:rPr>
        <w:t>去产能转岗职工、</w:t>
      </w:r>
      <w:r>
        <w:rPr>
          <w:rFonts w:hint="eastAsia" w:eastAsia="方正仿宋_GBK"/>
          <w:color w:val="000000"/>
          <w:sz w:val="21"/>
          <w:szCs w:val="21"/>
        </w:rPr>
        <w:t>（7）</w:t>
      </w:r>
      <w:r>
        <w:rPr>
          <w:rFonts w:eastAsia="方正仿宋_GBK"/>
          <w:color w:val="000000"/>
          <w:sz w:val="21"/>
          <w:szCs w:val="21"/>
        </w:rPr>
        <w:t>复转军人、</w:t>
      </w:r>
      <w:r>
        <w:rPr>
          <w:rFonts w:hint="eastAsia" w:eastAsia="方正仿宋_GBK"/>
          <w:color w:val="000000"/>
          <w:sz w:val="21"/>
          <w:szCs w:val="21"/>
        </w:rPr>
        <w:t>（8）</w:t>
      </w:r>
      <w:r>
        <w:rPr>
          <w:rFonts w:eastAsia="方正仿宋_GBK"/>
          <w:color w:val="000000"/>
          <w:sz w:val="21"/>
          <w:szCs w:val="21"/>
        </w:rPr>
        <w:t>返乡农民工、</w:t>
      </w:r>
      <w:r>
        <w:rPr>
          <w:rFonts w:hint="eastAsia" w:eastAsia="方正仿宋_GBK"/>
          <w:color w:val="000000"/>
          <w:sz w:val="21"/>
          <w:szCs w:val="21"/>
        </w:rPr>
        <w:t>（9）</w:t>
      </w:r>
      <w:r>
        <w:rPr>
          <w:rFonts w:eastAsia="方正仿宋_GBK"/>
          <w:color w:val="000000"/>
          <w:sz w:val="21"/>
          <w:szCs w:val="21"/>
        </w:rPr>
        <w:t>残疾人、</w:t>
      </w:r>
      <w:r>
        <w:rPr>
          <w:rFonts w:hint="eastAsia" w:eastAsia="方正仿宋_GBK"/>
          <w:color w:val="000000"/>
          <w:sz w:val="21"/>
          <w:szCs w:val="21"/>
        </w:rPr>
        <w:t>（10）</w:t>
      </w:r>
      <w:r>
        <w:rPr>
          <w:rFonts w:eastAsia="方正仿宋_GBK"/>
          <w:color w:val="000000"/>
          <w:sz w:val="21"/>
          <w:szCs w:val="21"/>
        </w:rPr>
        <w:t>企事业单位人员、</w:t>
      </w:r>
      <w:r>
        <w:rPr>
          <w:rFonts w:hint="eastAsia" w:eastAsia="方正仿宋_GBK"/>
          <w:color w:val="000000"/>
          <w:sz w:val="21"/>
          <w:szCs w:val="21"/>
        </w:rPr>
        <w:t>（11）</w:t>
      </w:r>
      <w:r>
        <w:rPr>
          <w:rFonts w:eastAsia="方正仿宋_GBK"/>
          <w:color w:val="000000"/>
          <w:sz w:val="21"/>
          <w:szCs w:val="21"/>
        </w:rPr>
        <w:t>其他（请注明群体）。</w:t>
      </w:r>
    </w:p>
    <w:p>
      <w:pPr>
        <w:spacing w:line="200" w:lineRule="exact"/>
        <w:ind w:firstLine="426" w:firstLineChars="200"/>
        <w:rPr>
          <w:rFonts w:ascii="仿宋" w:hAnsi="仿宋" w:eastAsia="仿宋"/>
          <w:color w:val="000000"/>
          <w:sz w:val="21"/>
          <w:szCs w:val="21"/>
        </w:rPr>
        <w:sectPr>
          <w:footerReference r:id="rId4" w:type="default"/>
          <w:type w:val="continuous"/>
          <w:pgSz w:w="16838" w:h="11906" w:orient="landscape"/>
          <w:pgMar w:top="2098" w:right="1474" w:bottom="1985" w:left="1588" w:header="851" w:footer="992" w:gutter="0"/>
          <w:cols w:space="0" w:num="1"/>
          <w:titlePg/>
          <w:docGrid w:type="linesAndChars" w:linePitch="319" w:charSpace="640"/>
        </w:sectPr>
      </w:pPr>
      <w:r>
        <w:rPr>
          <w:rFonts w:hint="eastAsia" w:eastAsia="方正仿宋_GBK"/>
          <w:color w:val="000000"/>
          <w:sz w:val="21"/>
          <w:szCs w:val="21"/>
        </w:rPr>
        <w:t>8</w:t>
      </w:r>
      <w:r>
        <w:rPr>
          <w:rFonts w:eastAsia="方正仿宋_GBK"/>
          <w:color w:val="000000"/>
          <w:sz w:val="21"/>
          <w:szCs w:val="21"/>
        </w:rPr>
        <w:t>.项目选手信息中项目第一创始人信息请加黑，如项目第一创始人未参赛委托联合创始人参赛，请将联合创始人信息加黑。</w:t>
      </w:r>
    </w:p>
    <w:p>
      <w:pPr>
        <w:spacing w:line="590" w:lineRule="exact"/>
        <w:jc w:val="left"/>
        <w:rPr>
          <w:rFonts w:ascii="方正黑体_GBK" w:hAnsi="华文仿宋" w:eastAsia="方正黑体_GBK"/>
          <w:color w:val="000000"/>
          <w:szCs w:val="32"/>
        </w:rPr>
      </w:pPr>
      <w:bookmarkStart w:id="18" w:name="_Toc24402"/>
      <w:bookmarkStart w:id="19" w:name="_Toc7413"/>
      <w:bookmarkStart w:id="20" w:name="_Toc14216"/>
      <w:bookmarkStart w:id="21" w:name="_Toc29625"/>
      <w:bookmarkStart w:id="22" w:name="_Toc4980"/>
      <w:bookmarkStart w:id="23" w:name="_Toc3655"/>
      <w:bookmarkStart w:id="24" w:name="_Toc22768"/>
      <w:bookmarkStart w:id="25" w:name="_Toc16529"/>
      <w:bookmarkStart w:id="26" w:name="_Toc2135"/>
      <w:bookmarkStart w:id="27" w:name="_Toc12264"/>
      <w:bookmarkStart w:id="28" w:name="_Toc31830"/>
      <w:bookmarkStart w:id="29" w:name="_Toc2817"/>
      <w:bookmarkStart w:id="30" w:name="_Toc14301"/>
      <w:bookmarkStart w:id="31" w:name="_Toc28350"/>
      <w:bookmarkStart w:id="32" w:name="_Toc2874"/>
      <w:r>
        <w:rPr>
          <w:rFonts w:ascii="方正黑体_GBK" w:hAnsi="华文仿宋" w:eastAsia="方正黑体_GBK"/>
          <w:color w:val="000000"/>
          <w:szCs w:val="32"/>
        </w:rPr>
        <w:t>附件</w:t>
      </w:r>
      <w:r>
        <w:rPr>
          <w:rFonts w:hint="eastAsia" w:ascii="方正黑体_GBK" w:hAnsi="华文仿宋" w:eastAsia="方正黑体_GBK"/>
          <w:color w:val="000000"/>
          <w:szCs w:val="32"/>
        </w:rPr>
        <w:t>2</w:t>
      </w:r>
      <w:r>
        <w:rPr>
          <w:rFonts w:ascii="方正黑体_GBK" w:hAnsi="华文仿宋" w:eastAsia="方正黑体_GBK"/>
          <w:color w:val="000000"/>
          <w:szCs w:val="32"/>
        </w:rPr>
        <w:t>-</w:t>
      </w:r>
      <w:r>
        <w:rPr>
          <w:rFonts w:hint="eastAsia" w:ascii="方正黑体_GBK" w:hAnsi="华文仿宋" w:eastAsia="方正黑体_GBK"/>
          <w:color w:val="000000"/>
          <w:szCs w:val="32"/>
        </w:rPr>
        <w:t>5</w:t>
      </w:r>
    </w:p>
    <w:p>
      <w:pPr>
        <w:spacing w:line="590" w:lineRule="exact"/>
        <w:jc w:val="center"/>
        <w:rPr>
          <w:rFonts w:ascii="方正小标宋_GBK" w:eastAsia="方正小标宋_GBK"/>
          <w:color w:val="000000"/>
          <w:sz w:val="44"/>
          <w:szCs w:val="44"/>
        </w:rPr>
      </w:pPr>
    </w:p>
    <w:p>
      <w:pPr>
        <w:jc w:val="center"/>
        <w:rPr>
          <w:rFonts w:ascii="方正小标宋_GBK" w:eastAsia="方正小标宋_GBK"/>
          <w:sz w:val="36"/>
          <w:szCs w:val="36"/>
        </w:rPr>
      </w:pPr>
      <w:r>
        <w:rPr>
          <w:rFonts w:hint="eastAsia" w:ascii="方正小标宋_GBK" w:eastAsia="方正小标宋_GBK"/>
          <w:sz w:val="36"/>
          <w:szCs w:val="36"/>
        </w:rPr>
        <w:t>晋级省级决赛项目推荐表</w:t>
      </w:r>
    </w:p>
    <w:p>
      <w:pPr>
        <w:spacing w:line="590" w:lineRule="exact"/>
        <w:jc w:val="center"/>
        <w:rPr>
          <w:rFonts w:ascii="方正楷体_GBK" w:eastAsia="方正楷体_GBK"/>
          <w:color w:val="000000"/>
          <w:sz w:val="30"/>
          <w:szCs w:val="30"/>
        </w:rPr>
      </w:pPr>
      <w:r>
        <w:rPr>
          <w:rFonts w:hint="eastAsia" w:ascii="方正楷体_GBK" w:eastAsia="方正楷体_GBK"/>
          <w:color w:val="000000"/>
          <w:sz w:val="30"/>
          <w:szCs w:val="30"/>
        </w:rPr>
        <w:t>（XX市推荐）</w:t>
      </w:r>
    </w:p>
    <w:p>
      <w:pPr>
        <w:spacing w:line="200" w:lineRule="exact"/>
        <w:ind w:firstLine="1540" w:firstLineChars="350"/>
        <w:jc w:val="left"/>
        <w:rPr>
          <w:rFonts w:eastAsia="方正小标宋_GBK"/>
          <w:color w:val="000000"/>
          <w:sz w:val="44"/>
          <w:szCs w:val="44"/>
        </w:rPr>
      </w:pPr>
    </w:p>
    <w:tbl>
      <w:tblPr>
        <w:tblStyle w:val="6"/>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178"/>
        <w:gridCol w:w="1276"/>
        <w:gridCol w:w="850"/>
        <w:gridCol w:w="709"/>
        <w:gridCol w:w="709"/>
        <w:gridCol w:w="850"/>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10" w:type="dxa"/>
            <w:gridSpan w:val="2"/>
            <w:vAlign w:val="center"/>
          </w:tcPr>
          <w:p>
            <w:pPr>
              <w:spacing w:line="300" w:lineRule="exact"/>
              <w:jc w:val="center"/>
              <w:rPr>
                <w:rFonts w:eastAsia="方正仿宋_GBK"/>
                <w:color w:val="000000"/>
                <w:sz w:val="24"/>
              </w:rPr>
            </w:pPr>
            <w:r>
              <w:rPr>
                <w:rFonts w:eastAsia="方正仿宋_GBK"/>
                <w:color w:val="000000"/>
                <w:sz w:val="24"/>
              </w:rPr>
              <w:t>项目名称</w:t>
            </w:r>
          </w:p>
        </w:tc>
        <w:tc>
          <w:tcPr>
            <w:tcW w:w="4394" w:type="dxa"/>
            <w:gridSpan w:val="5"/>
            <w:vAlign w:val="center"/>
          </w:tcPr>
          <w:p>
            <w:pPr>
              <w:spacing w:line="300" w:lineRule="exact"/>
              <w:rPr>
                <w:rFonts w:eastAsia="方正仿宋_GBK"/>
                <w:color w:val="000000"/>
                <w:sz w:val="24"/>
              </w:rPr>
            </w:pPr>
          </w:p>
        </w:tc>
        <w:tc>
          <w:tcPr>
            <w:tcW w:w="1276" w:type="dxa"/>
            <w:vMerge w:val="restart"/>
            <w:vAlign w:val="center"/>
          </w:tcPr>
          <w:p>
            <w:pPr>
              <w:spacing w:line="300" w:lineRule="exact"/>
              <w:jc w:val="center"/>
              <w:rPr>
                <w:rFonts w:eastAsia="方正仿宋_GBK"/>
                <w:color w:val="000000"/>
                <w:sz w:val="24"/>
              </w:rPr>
            </w:pPr>
            <w:r>
              <w:rPr>
                <w:rFonts w:eastAsia="方正仿宋_GBK"/>
                <w:color w:val="000000"/>
                <w:sz w:val="24"/>
              </w:rPr>
              <w:t>晋级赛事 名称</w:t>
            </w:r>
          </w:p>
        </w:tc>
        <w:tc>
          <w:tcPr>
            <w:tcW w:w="1701" w:type="dxa"/>
            <w:vMerge w:val="restart"/>
            <w:vAlign w:val="center"/>
          </w:tcPr>
          <w:p>
            <w:pPr>
              <w:spacing w:line="3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10" w:type="dxa"/>
            <w:gridSpan w:val="2"/>
            <w:vAlign w:val="center"/>
          </w:tcPr>
          <w:p>
            <w:pPr>
              <w:spacing w:line="300" w:lineRule="exact"/>
              <w:jc w:val="center"/>
              <w:rPr>
                <w:rFonts w:eastAsia="方正仿宋_GBK"/>
                <w:color w:val="000000"/>
                <w:sz w:val="24"/>
              </w:rPr>
            </w:pPr>
            <w:r>
              <w:rPr>
                <w:rFonts w:eastAsia="方正仿宋_GBK"/>
                <w:color w:val="000000"/>
                <w:sz w:val="24"/>
              </w:rPr>
              <w:t>所属领域</w:t>
            </w:r>
          </w:p>
        </w:tc>
        <w:tc>
          <w:tcPr>
            <w:tcW w:w="4394" w:type="dxa"/>
            <w:gridSpan w:val="5"/>
            <w:vAlign w:val="center"/>
          </w:tcPr>
          <w:p>
            <w:pPr>
              <w:spacing w:line="300" w:lineRule="exact"/>
              <w:jc w:val="center"/>
              <w:rPr>
                <w:rFonts w:eastAsia="方正仿宋_GBK"/>
                <w:color w:val="000000"/>
                <w:sz w:val="24"/>
              </w:rPr>
            </w:pPr>
          </w:p>
        </w:tc>
        <w:tc>
          <w:tcPr>
            <w:tcW w:w="1276" w:type="dxa"/>
            <w:vMerge w:val="continue"/>
            <w:vAlign w:val="center"/>
          </w:tcPr>
          <w:p>
            <w:pPr>
              <w:spacing w:line="300" w:lineRule="exact"/>
              <w:jc w:val="center"/>
              <w:rPr>
                <w:rFonts w:eastAsia="方正仿宋_GBK"/>
                <w:color w:val="000000"/>
                <w:sz w:val="24"/>
              </w:rPr>
            </w:pPr>
          </w:p>
        </w:tc>
        <w:tc>
          <w:tcPr>
            <w:tcW w:w="1701" w:type="dxa"/>
            <w:vMerge w:val="continue"/>
            <w:vAlign w:val="center"/>
          </w:tcPr>
          <w:p>
            <w:pPr>
              <w:spacing w:line="3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10" w:type="dxa"/>
            <w:gridSpan w:val="2"/>
            <w:vAlign w:val="center"/>
          </w:tcPr>
          <w:p>
            <w:pPr>
              <w:spacing w:line="300" w:lineRule="exact"/>
              <w:jc w:val="center"/>
              <w:rPr>
                <w:rFonts w:eastAsia="方正仿宋_GBK"/>
                <w:color w:val="000000"/>
                <w:sz w:val="24"/>
              </w:rPr>
            </w:pPr>
            <w:r>
              <w:rPr>
                <w:rFonts w:eastAsia="方正仿宋_GBK"/>
                <w:color w:val="000000"/>
                <w:sz w:val="24"/>
              </w:rPr>
              <w:t>推荐机构</w:t>
            </w:r>
          </w:p>
        </w:tc>
        <w:tc>
          <w:tcPr>
            <w:tcW w:w="4394" w:type="dxa"/>
            <w:gridSpan w:val="5"/>
            <w:vAlign w:val="center"/>
          </w:tcPr>
          <w:p>
            <w:pPr>
              <w:spacing w:line="300" w:lineRule="exact"/>
              <w:jc w:val="center"/>
              <w:rPr>
                <w:rFonts w:eastAsia="方正仿宋_GBK"/>
                <w:color w:val="000000"/>
                <w:sz w:val="24"/>
              </w:rPr>
            </w:pPr>
          </w:p>
        </w:tc>
        <w:tc>
          <w:tcPr>
            <w:tcW w:w="1276" w:type="dxa"/>
            <w:vAlign w:val="center"/>
          </w:tcPr>
          <w:p>
            <w:pPr>
              <w:spacing w:line="300" w:lineRule="exact"/>
              <w:jc w:val="center"/>
              <w:rPr>
                <w:rFonts w:eastAsia="方正仿宋_GBK"/>
                <w:color w:val="000000"/>
                <w:sz w:val="24"/>
              </w:rPr>
            </w:pPr>
            <w:r>
              <w:rPr>
                <w:rFonts w:eastAsia="方正仿宋_GBK"/>
                <w:color w:val="000000"/>
                <w:sz w:val="24"/>
              </w:rPr>
              <w:t>市级初赛 名次</w:t>
            </w:r>
          </w:p>
        </w:tc>
        <w:tc>
          <w:tcPr>
            <w:tcW w:w="1701" w:type="dxa"/>
            <w:vAlign w:val="center"/>
          </w:tcPr>
          <w:p>
            <w:pPr>
              <w:spacing w:line="3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10" w:type="dxa"/>
            <w:gridSpan w:val="2"/>
            <w:vAlign w:val="center"/>
          </w:tcPr>
          <w:p>
            <w:pPr>
              <w:spacing w:line="300" w:lineRule="exact"/>
              <w:jc w:val="center"/>
              <w:rPr>
                <w:rFonts w:eastAsia="方正仿宋_GBK"/>
                <w:color w:val="000000"/>
                <w:sz w:val="24"/>
              </w:rPr>
            </w:pPr>
            <w:r>
              <w:rPr>
                <w:rFonts w:eastAsia="方正仿宋_GBK"/>
                <w:color w:val="000000"/>
                <w:sz w:val="24"/>
              </w:rPr>
              <w:t>登记注册全称</w:t>
            </w:r>
          </w:p>
        </w:tc>
        <w:tc>
          <w:tcPr>
            <w:tcW w:w="2835" w:type="dxa"/>
            <w:gridSpan w:val="3"/>
            <w:vAlign w:val="center"/>
          </w:tcPr>
          <w:p>
            <w:pPr>
              <w:spacing w:line="300" w:lineRule="exact"/>
              <w:jc w:val="center"/>
              <w:rPr>
                <w:rFonts w:eastAsia="方正仿宋_GBK"/>
                <w:color w:val="000000"/>
                <w:sz w:val="24"/>
              </w:rPr>
            </w:pPr>
          </w:p>
        </w:tc>
        <w:tc>
          <w:tcPr>
            <w:tcW w:w="1559" w:type="dxa"/>
            <w:gridSpan w:val="2"/>
            <w:vAlign w:val="center"/>
          </w:tcPr>
          <w:p>
            <w:pPr>
              <w:spacing w:line="300" w:lineRule="exact"/>
              <w:jc w:val="center"/>
              <w:rPr>
                <w:rFonts w:eastAsia="方正仿宋_GBK"/>
                <w:color w:val="000000"/>
                <w:sz w:val="24"/>
              </w:rPr>
            </w:pPr>
            <w:r>
              <w:rPr>
                <w:rFonts w:eastAsia="方正仿宋_GBK"/>
                <w:color w:val="000000"/>
                <w:sz w:val="24"/>
              </w:rPr>
              <w:t>通信地址</w:t>
            </w:r>
          </w:p>
        </w:tc>
        <w:tc>
          <w:tcPr>
            <w:tcW w:w="2977" w:type="dxa"/>
            <w:gridSpan w:val="2"/>
            <w:vAlign w:val="center"/>
          </w:tcPr>
          <w:p>
            <w:pPr>
              <w:spacing w:line="3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10" w:type="dxa"/>
            <w:gridSpan w:val="2"/>
            <w:vMerge w:val="restart"/>
            <w:vAlign w:val="center"/>
          </w:tcPr>
          <w:p>
            <w:pPr>
              <w:spacing w:line="300" w:lineRule="exact"/>
              <w:jc w:val="center"/>
              <w:rPr>
                <w:rFonts w:eastAsia="方正仿宋_GBK"/>
                <w:color w:val="000000"/>
                <w:sz w:val="24"/>
              </w:rPr>
            </w:pPr>
            <w:r>
              <w:rPr>
                <w:rFonts w:eastAsia="方正仿宋_GBK"/>
                <w:color w:val="000000"/>
                <w:sz w:val="24"/>
              </w:rPr>
              <w:t>第一创始人</w:t>
            </w:r>
          </w:p>
          <w:p>
            <w:pPr>
              <w:spacing w:line="300" w:lineRule="exact"/>
              <w:jc w:val="center"/>
              <w:rPr>
                <w:rFonts w:eastAsia="方正仿宋_GBK"/>
                <w:color w:val="000000"/>
                <w:sz w:val="24"/>
              </w:rPr>
            </w:pPr>
            <w:r>
              <w:rPr>
                <w:rFonts w:eastAsia="方正仿宋_GBK"/>
                <w:color w:val="000000"/>
                <w:sz w:val="24"/>
              </w:rPr>
              <w:t>信息</w:t>
            </w:r>
          </w:p>
        </w:tc>
        <w:tc>
          <w:tcPr>
            <w:tcW w:w="1276" w:type="dxa"/>
            <w:vAlign w:val="center"/>
          </w:tcPr>
          <w:p>
            <w:pPr>
              <w:spacing w:line="300" w:lineRule="exact"/>
              <w:jc w:val="center"/>
              <w:rPr>
                <w:rFonts w:eastAsia="方正仿宋_GBK"/>
                <w:color w:val="000000"/>
                <w:sz w:val="24"/>
              </w:rPr>
            </w:pPr>
            <w:r>
              <w:rPr>
                <w:rFonts w:eastAsia="方正仿宋_GBK"/>
                <w:color w:val="000000"/>
                <w:sz w:val="24"/>
              </w:rPr>
              <w:t>姓 名</w:t>
            </w:r>
          </w:p>
        </w:tc>
        <w:tc>
          <w:tcPr>
            <w:tcW w:w="1559" w:type="dxa"/>
            <w:gridSpan w:val="2"/>
            <w:vAlign w:val="center"/>
          </w:tcPr>
          <w:p>
            <w:pPr>
              <w:spacing w:line="300" w:lineRule="exact"/>
              <w:jc w:val="center"/>
              <w:rPr>
                <w:rFonts w:eastAsia="方正仿宋_GBK"/>
                <w:color w:val="000000"/>
                <w:sz w:val="24"/>
              </w:rPr>
            </w:pPr>
          </w:p>
        </w:tc>
        <w:tc>
          <w:tcPr>
            <w:tcW w:w="1559" w:type="dxa"/>
            <w:gridSpan w:val="2"/>
            <w:vAlign w:val="center"/>
          </w:tcPr>
          <w:p>
            <w:pPr>
              <w:spacing w:line="300" w:lineRule="exact"/>
              <w:jc w:val="center"/>
              <w:rPr>
                <w:rFonts w:eastAsia="方正仿宋_GBK"/>
                <w:color w:val="000000"/>
                <w:sz w:val="24"/>
              </w:rPr>
            </w:pPr>
            <w:r>
              <w:rPr>
                <w:rFonts w:eastAsia="方正仿宋_GBK"/>
                <w:color w:val="000000"/>
                <w:sz w:val="24"/>
              </w:rPr>
              <w:t>性 别</w:t>
            </w:r>
          </w:p>
        </w:tc>
        <w:tc>
          <w:tcPr>
            <w:tcW w:w="1276" w:type="dxa"/>
            <w:vAlign w:val="center"/>
          </w:tcPr>
          <w:p>
            <w:pPr>
              <w:spacing w:line="300" w:lineRule="exact"/>
              <w:jc w:val="center"/>
              <w:rPr>
                <w:rFonts w:eastAsia="方正仿宋_GBK"/>
                <w:color w:val="000000"/>
                <w:sz w:val="24"/>
              </w:rPr>
            </w:pPr>
          </w:p>
        </w:tc>
        <w:tc>
          <w:tcPr>
            <w:tcW w:w="1701" w:type="dxa"/>
            <w:vMerge w:val="restart"/>
            <w:vAlign w:val="center"/>
          </w:tcPr>
          <w:p>
            <w:pPr>
              <w:spacing w:line="300" w:lineRule="exact"/>
              <w:jc w:val="center"/>
              <w:rPr>
                <w:rFonts w:eastAsia="方正仿宋_GBK"/>
                <w:color w:val="000000"/>
                <w:sz w:val="24"/>
              </w:rPr>
            </w:pPr>
            <w:r>
              <w:rPr>
                <w:rFonts w:eastAsia="方正仿宋_GBK"/>
                <w:color w:val="000000"/>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10" w:type="dxa"/>
            <w:gridSpan w:val="2"/>
            <w:vMerge w:val="continue"/>
            <w:vAlign w:val="center"/>
          </w:tcPr>
          <w:p>
            <w:pPr>
              <w:spacing w:line="300" w:lineRule="exact"/>
              <w:jc w:val="center"/>
              <w:rPr>
                <w:rFonts w:eastAsia="方正仿宋_GBK"/>
                <w:color w:val="000000"/>
                <w:sz w:val="24"/>
              </w:rPr>
            </w:pPr>
          </w:p>
        </w:tc>
        <w:tc>
          <w:tcPr>
            <w:tcW w:w="1276" w:type="dxa"/>
            <w:vAlign w:val="center"/>
          </w:tcPr>
          <w:p>
            <w:pPr>
              <w:spacing w:line="300" w:lineRule="exact"/>
              <w:jc w:val="center"/>
              <w:rPr>
                <w:rFonts w:eastAsia="方正仿宋_GBK"/>
                <w:color w:val="000000"/>
                <w:sz w:val="24"/>
              </w:rPr>
            </w:pPr>
            <w:r>
              <w:rPr>
                <w:rFonts w:eastAsia="方正仿宋_GBK"/>
                <w:color w:val="000000"/>
                <w:sz w:val="24"/>
              </w:rPr>
              <w:t>学 历</w:t>
            </w:r>
          </w:p>
        </w:tc>
        <w:tc>
          <w:tcPr>
            <w:tcW w:w="1559" w:type="dxa"/>
            <w:gridSpan w:val="2"/>
            <w:vAlign w:val="center"/>
          </w:tcPr>
          <w:p>
            <w:pPr>
              <w:spacing w:line="300" w:lineRule="exact"/>
              <w:jc w:val="center"/>
              <w:rPr>
                <w:rFonts w:eastAsia="方正仿宋_GBK"/>
                <w:color w:val="000000"/>
                <w:sz w:val="24"/>
              </w:rPr>
            </w:pPr>
          </w:p>
        </w:tc>
        <w:tc>
          <w:tcPr>
            <w:tcW w:w="1559" w:type="dxa"/>
            <w:gridSpan w:val="2"/>
            <w:vAlign w:val="center"/>
          </w:tcPr>
          <w:p>
            <w:pPr>
              <w:spacing w:line="300" w:lineRule="exact"/>
              <w:jc w:val="center"/>
              <w:rPr>
                <w:rFonts w:eastAsia="方正仿宋_GBK"/>
                <w:color w:val="000000"/>
                <w:sz w:val="24"/>
              </w:rPr>
            </w:pPr>
            <w:r>
              <w:rPr>
                <w:rFonts w:eastAsia="方正仿宋_GBK"/>
                <w:color w:val="000000"/>
                <w:sz w:val="24"/>
              </w:rPr>
              <w:t>毕业日期</w:t>
            </w:r>
          </w:p>
        </w:tc>
        <w:tc>
          <w:tcPr>
            <w:tcW w:w="1276" w:type="dxa"/>
            <w:vAlign w:val="center"/>
          </w:tcPr>
          <w:p>
            <w:pPr>
              <w:spacing w:line="300" w:lineRule="exact"/>
              <w:jc w:val="center"/>
              <w:rPr>
                <w:rFonts w:eastAsia="方正仿宋_GBK"/>
                <w:color w:val="000000"/>
                <w:sz w:val="24"/>
              </w:rPr>
            </w:pPr>
          </w:p>
        </w:tc>
        <w:tc>
          <w:tcPr>
            <w:tcW w:w="1701" w:type="dxa"/>
            <w:vMerge w:val="continue"/>
            <w:vAlign w:val="center"/>
          </w:tcPr>
          <w:p>
            <w:pPr>
              <w:spacing w:line="3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10" w:type="dxa"/>
            <w:gridSpan w:val="2"/>
            <w:vMerge w:val="continue"/>
            <w:vAlign w:val="center"/>
          </w:tcPr>
          <w:p>
            <w:pPr>
              <w:spacing w:line="300" w:lineRule="exact"/>
              <w:jc w:val="center"/>
              <w:rPr>
                <w:rFonts w:eastAsia="方正仿宋_GBK"/>
                <w:color w:val="000000"/>
                <w:sz w:val="24"/>
              </w:rPr>
            </w:pPr>
          </w:p>
        </w:tc>
        <w:tc>
          <w:tcPr>
            <w:tcW w:w="1276" w:type="dxa"/>
            <w:vAlign w:val="center"/>
          </w:tcPr>
          <w:p>
            <w:pPr>
              <w:spacing w:line="300" w:lineRule="exact"/>
              <w:jc w:val="center"/>
              <w:rPr>
                <w:rFonts w:eastAsia="方正仿宋_GBK"/>
                <w:color w:val="000000"/>
                <w:sz w:val="24"/>
              </w:rPr>
            </w:pPr>
            <w:r>
              <w:rPr>
                <w:rFonts w:eastAsia="方正仿宋_GBK"/>
                <w:color w:val="000000"/>
                <w:sz w:val="24"/>
              </w:rPr>
              <w:t>身份证号</w:t>
            </w:r>
          </w:p>
        </w:tc>
        <w:tc>
          <w:tcPr>
            <w:tcW w:w="1559" w:type="dxa"/>
            <w:gridSpan w:val="2"/>
            <w:vAlign w:val="center"/>
          </w:tcPr>
          <w:p>
            <w:pPr>
              <w:spacing w:line="300" w:lineRule="exact"/>
              <w:jc w:val="center"/>
              <w:rPr>
                <w:rFonts w:eastAsia="方正仿宋_GBK"/>
                <w:color w:val="000000"/>
                <w:sz w:val="24"/>
              </w:rPr>
            </w:pPr>
          </w:p>
        </w:tc>
        <w:tc>
          <w:tcPr>
            <w:tcW w:w="1559" w:type="dxa"/>
            <w:gridSpan w:val="2"/>
            <w:vAlign w:val="center"/>
          </w:tcPr>
          <w:p>
            <w:pPr>
              <w:spacing w:line="300" w:lineRule="exact"/>
              <w:jc w:val="center"/>
              <w:rPr>
                <w:rFonts w:eastAsia="方正仿宋_GBK"/>
                <w:color w:val="000000"/>
                <w:sz w:val="24"/>
              </w:rPr>
            </w:pPr>
            <w:r>
              <w:rPr>
                <w:rFonts w:eastAsia="方正仿宋_GBK"/>
                <w:color w:val="000000"/>
                <w:sz w:val="24"/>
              </w:rPr>
              <w:t>所属群体</w:t>
            </w:r>
          </w:p>
        </w:tc>
        <w:tc>
          <w:tcPr>
            <w:tcW w:w="1276" w:type="dxa"/>
            <w:vAlign w:val="center"/>
          </w:tcPr>
          <w:p>
            <w:pPr>
              <w:spacing w:line="300" w:lineRule="exact"/>
              <w:jc w:val="center"/>
              <w:rPr>
                <w:rFonts w:eastAsia="方正仿宋_GBK"/>
                <w:color w:val="000000"/>
                <w:sz w:val="24"/>
              </w:rPr>
            </w:pPr>
          </w:p>
        </w:tc>
        <w:tc>
          <w:tcPr>
            <w:tcW w:w="1701" w:type="dxa"/>
            <w:vMerge w:val="continue"/>
            <w:vAlign w:val="center"/>
          </w:tcPr>
          <w:p>
            <w:pPr>
              <w:spacing w:line="3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10" w:type="dxa"/>
            <w:gridSpan w:val="2"/>
            <w:vMerge w:val="continue"/>
            <w:vAlign w:val="center"/>
          </w:tcPr>
          <w:p>
            <w:pPr>
              <w:spacing w:line="300" w:lineRule="exact"/>
              <w:jc w:val="center"/>
              <w:rPr>
                <w:rFonts w:eastAsia="方正仿宋_GBK"/>
                <w:color w:val="000000"/>
                <w:sz w:val="24"/>
              </w:rPr>
            </w:pPr>
          </w:p>
        </w:tc>
        <w:tc>
          <w:tcPr>
            <w:tcW w:w="1276" w:type="dxa"/>
            <w:vAlign w:val="center"/>
          </w:tcPr>
          <w:p>
            <w:pPr>
              <w:spacing w:line="300" w:lineRule="exact"/>
              <w:jc w:val="center"/>
              <w:rPr>
                <w:rFonts w:eastAsia="方正仿宋_GBK"/>
                <w:color w:val="000000"/>
                <w:sz w:val="24"/>
              </w:rPr>
            </w:pPr>
            <w:r>
              <w:rPr>
                <w:rFonts w:eastAsia="方正仿宋_GBK"/>
                <w:color w:val="000000"/>
                <w:sz w:val="24"/>
              </w:rPr>
              <w:t>手 机</w:t>
            </w:r>
          </w:p>
        </w:tc>
        <w:tc>
          <w:tcPr>
            <w:tcW w:w="1559" w:type="dxa"/>
            <w:gridSpan w:val="2"/>
            <w:vAlign w:val="center"/>
          </w:tcPr>
          <w:p>
            <w:pPr>
              <w:spacing w:line="300" w:lineRule="exact"/>
              <w:jc w:val="center"/>
              <w:rPr>
                <w:rFonts w:eastAsia="方正仿宋_GBK"/>
                <w:color w:val="000000"/>
                <w:sz w:val="24"/>
              </w:rPr>
            </w:pPr>
          </w:p>
        </w:tc>
        <w:tc>
          <w:tcPr>
            <w:tcW w:w="1559" w:type="dxa"/>
            <w:gridSpan w:val="2"/>
            <w:vAlign w:val="center"/>
          </w:tcPr>
          <w:p>
            <w:pPr>
              <w:spacing w:line="300" w:lineRule="exact"/>
              <w:jc w:val="center"/>
              <w:rPr>
                <w:rFonts w:eastAsia="方正仿宋_GBK"/>
                <w:color w:val="000000"/>
                <w:sz w:val="24"/>
              </w:rPr>
            </w:pPr>
            <w:r>
              <w:rPr>
                <w:rFonts w:eastAsia="方正仿宋_GBK"/>
                <w:color w:val="000000"/>
                <w:sz w:val="24"/>
              </w:rPr>
              <w:t>电子邮箱</w:t>
            </w:r>
          </w:p>
        </w:tc>
        <w:tc>
          <w:tcPr>
            <w:tcW w:w="1276" w:type="dxa"/>
            <w:vAlign w:val="center"/>
          </w:tcPr>
          <w:p>
            <w:pPr>
              <w:spacing w:line="300" w:lineRule="exact"/>
              <w:jc w:val="center"/>
              <w:rPr>
                <w:rFonts w:eastAsia="方正仿宋_GBK"/>
                <w:color w:val="000000"/>
                <w:sz w:val="24"/>
              </w:rPr>
            </w:pPr>
          </w:p>
        </w:tc>
        <w:tc>
          <w:tcPr>
            <w:tcW w:w="1701" w:type="dxa"/>
            <w:vMerge w:val="continue"/>
            <w:vAlign w:val="center"/>
          </w:tcPr>
          <w:p>
            <w:pPr>
              <w:spacing w:line="3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2" w:type="dxa"/>
            <w:vMerge w:val="restart"/>
            <w:vAlign w:val="center"/>
          </w:tcPr>
          <w:p>
            <w:pPr>
              <w:spacing w:line="300" w:lineRule="exact"/>
              <w:jc w:val="center"/>
              <w:rPr>
                <w:rFonts w:eastAsia="方正仿宋_GBK"/>
                <w:color w:val="000000"/>
                <w:sz w:val="24"/>
              </w:rPr>
            </w:pPr>
            <w:r>
              <w:rPr>
                <w:rFonts w:eastAsia="方正仿宋_GBK"/>
                <w:color w:val="000000"/>
                <w:sz w:val="24"/>
              </w:rPr>
              <w:t>项目 核心 成员 信息</w:t>
            </w:r>
          </w:p>
        </w:tc>
        <w:tc>
          <w:tcPr>
            <w:tcW w:w="1178" w:type="dxa"/>
            <w:vAlign w:val="center"/>
          </w:tcPr>
          <w:p>
            <w:pPr>
              <w:spacing w:line="300" w:lineRule="exact"/>
              <w:jc w:val="center"/>
              <w:rPr>
                <w:rFonts w:eastAsia="方正仿宋_GBK"/>
                <w:color w:val="000000"/>
                <w:sz w:val="24"/>
              </w:rPr>
            </w:pPr>
            <w:r>
              <w:rPr>
                <w:rFonts w:eastAsia="方正仿宋_GBK"/>
                <w:color w:val="000000"/>
                <w:sz w:val="24"/>
              </w:rPr>
              <w:t>姓名</w:t>
            </w:r>
          </w:p>
        </w:tc>
        <w:tc>
          <w:tcPr>
            <w:tcW w:w="1276" w:type="dxa"/>
            <w:vAlign w:val="center"/>
          </w:tcPr>
          <w:p>
            <w:pPr>
              <w:spacing w:line="300" w:lineRule="exact"/>
              <w:jc w:val="left"/>
              <w:rPr>
                <w:rFonts w:eastAsia="方正仿宋_GBK"/>
                <w:color w:val="000000"/>
                <w:sz w:val="24"/>
              </w:rPr>
            </w:pPr>
          </w:p>
        </w:tc>
        <w:tc>
          <w:tcPr>
            <w:tcW w:w="850" w:type="dxa"/>
            <w:vAlign w:val="center"/>
          </w:tcPr>
          <w:p>
            <w:pPr>
              <w:spacing w:line="300" w:lineRule="exact"/>
              <w:jc w:val="center"/>
              <w:rPr>
                <w:rFonts w:eastAsia="方正仿宋_GBK"/>
                <w:color w:val="000000"/>
                <w:sz w:val="24"/>
              </w:rPr>
            </w:pPr>
            <w:r>
              <w:rPr>
                <w:rFonts w:eastAsia="方正仿宋_GBK"/>
                <w:color w:val="000000"/>
                <w:sz w:val="24"/>
              </w:rPr>
              <w:t>性别</w:t>
            </w:r>
          </w:p>
        </w:tc>
        <w:tc>
          <w:tcPr>
            <w:tcW w:w="709" w:type="dxa"/>
            <w:vAlign w:val="center"/>
          </w:tcPr>
          <w:p>
            <w:pPr>
              <w:spacing w:line="300" w:lineRule="exact"/>
              <w:jc w:val="left"/>
              <w:rPr>
                <w:rFonts w:eastAsia="方正仿宋_GBK"/>
                <w:color w:val="000000"/>
                <w:sz w:val="24"/>
              </w:rPr>
            </w:pPr>
          </w:p>
        </w:tc>
        <w:tc>
          <w:tcPr>
            <w:tcW w:w="709" w:type="dxa"/>
            <w:vAlign w:val="center"/>
          </w:tcPr>
          <w:p>
            <w:pPr>
              <w:spacing w:line="300" w:lineRule="exact"/>
              <w:jc w:val="left"/>
              <w:rPr>
                <w:rFonts w:eastAsia="方正仿宋_GBK"/>
                <w:color w:val="000000"/>
                <w:sz w:val="24"/>
              </w:rPr>
            </w:pPr>
            <w:r>
              <w:rPr>
                <w:rFonts w:eastAsia="方正仿宋_GBK"/>
                <w:color w:val="000000"/>
                <w:sz w:val="24"/>
              </w:rPr>
              <w:t>学历</w:t>
            </w:r>
          </w:p>
        </w:tc>
        <w:tc>
          <w:tcPr>
            <w:tcW w:w="850" w:type="dxa"/>
            <w:vAlign w:val="center"/>
          </w:tcPr>
          <w:p>
            <w:pPr>
              <w:spacing w:line="300" w:lineRule="exact"/>
              <w:jc w:val="left"/>
              <w:rPr>
                <w:rFonts w:eastAsia="方正仿宋_GBK"/>
                <w:color w:val="000000"/>
                <w:sz w:val="24"/>
              </w:rPr>
            </w:pPr>
          </w:p>
        </w:tc>
        <w:tc>
          <w:tcPr>
            <w:tcW w:w="1276" w:type="dxa"/>
            <w:vAlign w:val="center"/>
          </w:tcPr>
          <w:p>
            <w:pPr>
              <w:spacing w:line="300" w:lineRule="exact"/>
              <w:jc w:val="center"/>
              <w:rPr>
                <w:rFonts w:eastAsia="方正仿宋_GBK"/>
                <w:color w:val="000000"/>
                <w:sz w:val="24"/>
              </w:rPr>
            </w:pPr>
            <w:r>
              <w:rPr>
                <w:rFonts w:eastAsia="方正仿宋_GBK"/>
                <w:color w:val="000000"/>
                <w:sz w:val="24"/>
              </w:rPr>
              <w:t>年龄</w:t>
            </w:r>
          </w:p>
        </w:tc>
        <w:tc>
          <w:tcPr>
            <w:tcW w:w="1701" w:type="dxa"/>
            <w:vAlign w:val="center"/>
          </w:tcPr>
          <w:p>
            <w:pPr>
              <w:spacing w:line="300" w:lineRule="exact"/>
              <w:jc w:val="left"/>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2" w:type="dxa"/>
            <w:vMerge w:val="continue"/>
            <w:vAlign w:val="center"/>
          </w:tcPr>
          <w:p>
            <w:pPr>
              <w:spacing w:line="300" w:lineRule="exact"/>
              <w:jc w:val="center"/>
              <w:rPr>
                <w:rFonts w:eastAsia="方正仿宋_GBK"/>
                <w:color w:val="000000"/>
                <w:sz w:val="24"/>
              </w:rPr>
            </w:pPr>
          </w:p>
        </w:tc>
        <w:tc>
          <w:tcPr>
            <w:tcW w:w="1178" w:type="dxa"/>
            <w:vAlign w:val="center"/>
          </w:tcPr>
          <w:p>
            <w:pPr>
              <w:spacing w:line="300" w:lineRule="exact"/>
              <w:jc w:val="center"/>
              <w:rPr>
                <w:rFonts w:eastAsia="方正仿宋_GBK"/>
                <w:color w:val="000000"/>
                <w:sz w:val="24"/>
              </w:rPr>
            </w:pPr>
            <w:r>
              <w:rPr>
                <w:rFonts w:eastAsia="方正仿宋_GBK"/>
                <w:color w:val="000000"/>
                <w:sz w:val="24"/>
              </w:rPr>
              <w:t>姓名</w:t>
            </w:r>
          </w:p>
        </w:tc>
        <w:tc>
          <w:tcPr>
            <w:tcW w:w="1276" w:type="dxa"/>
            <w:vAlign w:val="center"/>
          </w:tcPr>
          <w:p>
            <w:pPr>
              <w:spacing w:line="300" w:lineRule="exact"/>
              <w:jc w:val="left"/>
              <w:rPr>
                <w:rFonts w:eastAsia="方正仿宋_GBK"/>
                <w:color w:val="000000"/>
                <w:sz w:val="24"/>
              </w:rPr>
            </w:pPr>
          </w:p>
        </w:tc>
        <w:tc>
          <w:tcPr>
            <w:tcW w:w="850" w:type="dxa"/>
            <w:vAlign w:val="center"/>
          </w:tcPr>
          <w:p>
            <w:pPr>
              <w:spacing w:line="300" w:lineRule="exact"/>
              <w:jc w:val="center"/>
              <w:rPr>
                <w:rFonts w:eastAsia="方正仿宋_GBK"/>
                <w:color w:val="000000"/>
                <w:sz w:val="24"/>
              </w:rPr>
            </w:pPr>
            <w:r>
              <w:rPr>
                <w:rFonts w:eastAsia="方正仿宋_GBK"/>
                <w:color w:val="000000"/>
                <w:sz w:val="24"/>
              </w:rPr>
              <w:t>性别</w:t>
            </w:r>
          </w:p>
        </w:tc>
        <w:tc>
          <w:tcPr>
            <w:tcW w:w="709" w:type="dxa"/>
            <w:vAlign w:val="center"/>
          </w:tcPr>
          <w:p>
            <w:pPr>
              <w:spacing w:line="300" w:lineRule="exact"/>
              <w:jc w:val="left"/>
              <w:rPr>
                <w:rFonts w:eastAsia="方正仿宋_GBK"/>
                <w:color w:val="000000"/>
                <w:sz w:val="24"/>
              </w:rPr>
            </w:pPr>
          </w:p>
        </w:tc>
        <w:tc>
          <w:tcPr>
            <w:tcW w:w="709" w:type="dxa"/>
            <w:vAlign w:val="center"/>
          </w:tcPr>
          <w:p>
            <w:pPr>
              <w:spacing w:line="300" w:lineRule="exact"/>
              <w:jc w:val="left"/>
              <w:rPr>
                <w:rFonts w:eastAsia="方正仿宋_GBK"/>
                <w:color w:val="000000"/>
                <w:sz w:val="24"/>
              </w:rPr>
            </w:pPr>
            <w:r>
              <w:rPr>
                <w:rFonts w:eastAsia="方正仿宋_GBK"/>
                <w:color w:val="000000"/>
                <w:sz w:val="24"/>
              </w:rPr>
              <w:t>学历</w:t>
            </w:r>
          </w:p>
        </w:tc>
        <w:tc>
          <w:tcPr>
            <w:tcW w:w="850" w:type="dxa"/>
            <w:vAlign w:val="center"/>
          </w:tcPr>
          <w:p>
            <w:pPr>
              <w:spacing w:line="300" w:lineRule="exact"/>
              <w:jc w:val="left"/>
              <w:rPr>
                <w:rFonts w:eastAsia="方正仿宋_GBK"/>
                <w:color w:val="000000"/>
                <w:sz w:val="24"/>
              </w:rPr>
            </w:pPr>
          </w:p>
        </w:tc>
        <w:tc>
          <w:tcPr>
            <w:tcW w:w="1276" w:type="dxa"/>
            <w:vAlign w:val="center"/>
          </w:tcPr>
          <w:p>
            <w:pPr>
              <w:spacing w:line="300" w:lineRule="exact"/>
              <w:jc w:val="center"/>
              <w:rPr>
                <w:rFonts w:eastAsia="方正仿宋_GBK"/>
                <w:color w:val="000000"/>
                <w:sz w:val="24"/>
              </w:rPr>
            </w:pPr>
            <w:r>
              <w:rPr>
                <w:rFonts w:eastAsia="方正仿宋_GBK"/>
                <w:color w:val="000000"/>
                <w:sz w:val="24"/>
              </w:rPr>
              <w:t>年龄</w:t>
            </w:r>
          </w:p>
        </w:tc>
        <w:tc>
          <w:tcPr>
            <w:tcW w:w="1701" w:type="dxa"/>
            <w:vAlign w:val="center"/>
          </w:tcPr>
          <w:p>
            <w:pPr>
              <w:spacing w:line="300" w:lineRule="exact"/>
              <w:jc w:val="left"/>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2" w:type="dxa"/>
            <w:vMerge w:val="continue"/>
            <w:vAlign w:val="center"/>
          </w:tcPr>
          <w:p>
            <w:pPr>
              <w:spacing w:line="300" w:lineRule="exact"/>
              <w:jc w:val="center"/>
              <w:rPr>
                <w:rFonts w:eastAsia="方正仿宋_GBK"/>
                <w:color w:val="000000"/>
                <w:sz w:val="24"/>
              </w:rPr>
            </w:pPr>
          </w:p>
        </w:tc>
        <w:tc>
          <w:tcPr>
            <w:tcW w:w="1178" w:type="dxa"/>
            <w:vAlign w:val="center"/>
          </w:tcPr>
          <w:p>
            <w:pPr>
              <w:spacing w:line="300" w:lineRule="exact"/>
              <w:jc w:val="center"/>
              <w:rPr>
                <w:rFonts w:eastAsia="方正仿宋_GBK"/>
                <w:color w:val="000000"/>
                <w:sz w:val="24"/>
              </w:rPr>
            </w:pPr>
            <w:r>
              <w:rPr>
                <w:rFonts w:eastAsia="方正仿宋_GBK"/>
                <w:color w:val="000000"/>
                <w:sz w:val="24"/>
              </w:rPr>
              <w:t>姓名</w:t>
            </w:r>
          </w:p>
        </w:tc>
        <w:tc>
          <w:tcPr>
            <w:tcW w:w="1276" w:type="dxa"/>
            <w:vAlign w:val="center"/>
          </w:tcPr>
          <w:p>
            <w:pPr>
              <w:spacing w:line="300" w:lineRule="exact"/>
              <w:jc w:val="left"/>
              <w:rPr>
                <w:rFonts w:eastAsia="方正仿宋_GBK"/>
                <w:color w:val="000000"/>
                <w:sz w:val="24"/>
              </w:rPr>
            </w:pPr>
          </w:p>
        </w:tc>
        <w:tc>
          <w:tcPr>
            <w:tcW w:w="850" w:type="dxa"/>
            <w:vAlign w:val="center"/>
          </w:tcPr>
          <w:p>
            <w:pPr>
              <w:spacing w:line="300" w:lineRule="exact"/>
              <w:jc w:val="center"/>
              <w:rPr>
                <w:rFonts w:eastAsia="方正仿宋_GBK"/>
                <w:color w:val="000000"/>
                <w:sz w:val="24"/>
              </w:rPr>
            </w:pPr>
            <w:r>
              <w:rPr>
                <w:rFonts w:eastAsia="方正仿宋_GBK"/>
                <w:color w:val="000000"/>
                <w:sz w:val="24"/>
              </w:rPr>
              <w:t>性别</w:t>
            </w:r>
          </w:p>
        </w:tc>
        <w:tc>
          <w:tcPr>
            <w:tcW w:w="709" w:type="dxa"/>
            <w:vAlign w:val="center"/>
          </w:tcPr>
          <w:p>
            <w:pPr>
              <w:spacing w:line="300" w:lineRule="exact"/>
              <w:jc w:val="left"/>
              <w:rPr>
                <w:rFonts w:eastAsia="方正仿宋_GBK"/>
                <w:color w:val="000000"/>
                <w:sz w:val="24"/>
              </w:rPr>
            </w:pPr>
          </w:p>
        </w:tc>
        <w:tc>
          <w:tcPr>
            <w:tcW w:w="709" w:type="dxa"/>
            <w:vAlign w:val="center"/>
          </w:tcPr>
          <w:p>
            <w:pPr>
              <w:spacing w:line="300" w:lineRule="exact"/>
              <w:jc w:val="left"/>
              <w:rPr>
                <w:rFonts w:eastAsia="方正仿宋_GBK"/>
                <w:color w:val="000000"/>
                <w:sz w:val="24"/>
              </w:rPr>
            </w:pPr>
            <w:r>
              <w:rPr>
                <w:rFonts w:eastAsia="方正仿宋_GBK"/>
                <w:color w:val="000000"/>
                <w:sz w:val="24"/>
              </w:rPr>
              <w:t>学历</w:t>
            </w:r>
          </w:p>
        </w:tc>
        <w:tc>
          <w:tcPr>
            <w:tcW w:w="850" w:type="dxa"/>
            <w:vAlign w:val="center"/>
          </w:tcPr>
          <w:p>
            <w:pPr>
              <w:spacing w:line="300" w:lineRule="exact"/>
              <w:jc w:val="left"/>
              <w:rPr>
                <w:rFonts w:eastAsia="方正仿宋_GBK"/>
                <w:color w:val="000000"/>
                <w:sz w:val="24"/>
              </w:rPr>
            </w:pPr>
          </w:p>
        </w:tc>
        <w:tc>
          <w:tcPr>
            <w:tcW w:w="1276" w:type="dxa"/>
            <w:vAlign w:val="center"/>
          </w:tcPr>
          <w:p>
            <w:pPr>
              <w:spacing w:line="300" w:lineRule="exact"/>
              <w:jc w:val="center"/>
              <w:rPr>
                <w:rFonts w:eastAsia="方正仿宋_GBK"/>
                <w:color w:val="000000"/>
                <w:sz w:val="24"/>
              </w:rPr>
            </w:pPr>
            <w:r>
              <w:rPr>
                <w:rFonts w:eastAsia="方正仿宋_GBK"/>
                <w:color w:val="000000"/>
                <w:sz w:val="24"/>
              </w:rPr>
              <w:t>年龄</w:t>
            </w:r>
          </w:p>
        </w:tc>
        <w:tc>
          <w:tcPr>
            <w:tcW w:w="1701" w:type="dxa"/>
            <w:vAlign w:val="center"/>
          </w:tcPr>
          <w:p>
            <w:pPr>
              <w:spacing w:line="300" w:lineRule="exact"/>
              <w:jc w:val="left"/>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210" w:type="dxa"/>
            <w:gridSpan w:val="2"/>
            <w:vAlign w:val="center"/>
          </w:tcPr>
          <w:p>
            <w:pPr>
              <w:spacing w:line="300" w:lineRule="exact"/>
              <w:jc w:val="center"/>
              <w:rPr>
                <w:rFonts w:eastAsia="方正仿宋_GBK"/>
                <w:color w:val="000000"/>
                <w:sz w:val="24"/>
              </w:rPr>
            </w:pPr>
            <w:r>
              <w:rPr>
                <w:rFonts w:eastAsia="方正仿宋_GBK"/>
                <w:color w:val="000000"/>
                <w:sz w:val="24"/>
              </w:rPr>
              <w:t>经营模式</w:t>
            </w:r>
          </w:p>
        </w:tc>
        <w:tc>
          <w:tcPr>
            <w:tcW w:w="7371" w:type="dxa"/>
            <w:gridSpan w:val="7"/>
            <w:vAlign w:val="center"/>
          </w:tcPr>
          <w:p>
            <w:pPr>
              <w:spacing w:line="300" w:lineRule="exact"/>
              <w:jc w:val="left"/>
              <w:rPr>
                <w:rFonts w:eastAsia="方正仿宋_GBK"/>
                <w:color w:val="000000"/>
                <w:sz w:val="24"/>
              </w:rPr>
            </w:pPr>
            <w:r>
              <w:rPr>
                <w:rFonts w:eastAsia="方正仿宋_GBK"/>
                <w:color w:val="000000"/>
                <w:sz w:val="24"/>
              </w:rPr>
              <w:t>□自主经营  □合伙经营  □加盟连锁  □代理代销  □科技开发  □专利技术  □其他（请注明               ）可多选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210" w:type="dxa"/>
            <w:gridSpan w:val="2"/>
            <w:vAlign w:val="center"/>
          </w:tcPr>
          <w:p>
            <w:pPr>
              <w:spacing w:line="300" w:lineRule="exact"/>
              <w:jc w:val="center"/>
              <w:rPr>
                <w:rFonts w:eastAsia="方正仿宋_GBK"/>
                <w:color w:val="000000"/>
                <w:sz w:val="24"/>
              </w:rPr>
            </w:pPr>
            <w:r>
              <w:rPr>
                <w:rFonts w:eastAsia="方正仿宋_GBK"/>
                <w:color w:val="000000"/>
                <w:sz w:val="24"/>
              </w:rPr>
              <w:t>投资额度</w:t>
            </w:r>
          </w:p>
        </w:tc>
        <w:tc>
          <w:tcPr>
            <w:tcW w:w="7371" w:type="dxa"/>
            <w:gridSpan w:val="7"/>
            <w:vAlign w:val="center"/>
          </w:tcPr>
          <w:p>
            <w:pPr>
              <w:spacing w:line="300" w:lineRule="exact"/>
              <w:jc w:val="left"/>
              <w:rPr>
                <w:rFonts w:eastAsia="方正仿宋_GBK"/>
                <w:color w:val="000000"/>
                <w:sz w:val="24"/>
              </w:rPr>
            </w:pPr>
            <w:r>
              <w:rPr>
                <w:rFonts w:eastAsia="方正仿宋_GBK"/>
                <w:color w:val="000000"/>
                <w:sz w:val="24"/>
              </w:rPr>
              <w:t xml:space="preserve">□10万元以下  □10万元-50万元以下  □50万元-100万元以下 </w:t>
            </w:r>
          </w:p>
          <w:p>
            <w:pPr>
              <w:spacing w:line="300" w:lineRule="exact"/>
              <w:jc w:val="left"/>
              <w:rPr>
                <w:rFonts w:eastAsia="方正仿宋_GBK"/>
                <w:color w:val="000000"/>
                <w:sz w:val="24"/>
              </w:rPr>
            </w:pPr>
            <w:r>
              <w:rPr>
                <w:rFonts w:eastAsia="方正仿宋_GBK"/>
                <w:color w:val="000000"/>
                <w:sz w:val="24"/>
              </w:rPr>
              <w:t>□100万元-200万元以下  □200万元（含）以上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210" w:type="dxa"/>
            <w:gridSpan w:val="2"/>
            <w:vAlign w:val="center"/>
          </w:tcPr>
          <w:p>
            <w:pPr>
              <w:spacing w:line="300" w:lineRule="exact"/>
              <w:jc w:val="center"/>
              <w:rPr>
                <w:rFonts w:eastAsia="方正仿宋_GBK"/>
                <w:color w:val="000000"/>
                <w:sz w:val="24"/>
              </w:rPr>
            </w:pPr>
            <w:r>
              <w:rPr>
                <w:rFonts w:eastAsia="方正仿宋_GBK"/>
                <w:color w:val="000000"/>
                <w:sz w:val="24"/>
              </w:rPr>
              <w:t>法律形态</w:t>
            </w:r>
          </w:p>
        </w:tc>
        <w:tc>
          <w:tcPr>
            <w:tcW w:w="7371" w:type="dxa"/>
            <w:gridSpan w:val="7"/>
            <w:vAlign w:val="center"/>
          </w:tcPr>
          <w:p>
            <w:pPr>
              <w:spacing w:line="300" w:lineRule="exact"/>
              <w:jc w:val="left"/>
              <w:rPr>
                <w:rFonts w:eastAsia="方正仿宋_GBK"/>
                <w:color w:val="000000"/>
                <w:sz w:val="24"/>
              </w:rPr>
            </w:pPr>
            <w:r>
              <w:rPr>
                <w:rFonts w:eastAsia="方正仿宋_GBK"/>
                <w:color w:val="000000"/>
                <w:sz w:val="24"/>
              </w:rPr>
              <w:t>□个体工商户  □个人独资企业  □合伙企业  □有限责任公司</w:t>
            </w:r>
          </w:p>
          <w:p>
            <w:pPr>
              <w:spacing w:line="300" w:lineRule="exact"/>
              <w:jc w:val="left"/>
              <w:rPr>
                <w:rFonts w:eastAsia="方正仿宋_GBK"/>
                <w:color w:val="000000"/>
                <w:sz w:val="24"/>
              </w:rPr>
            </w:pPr>
            <w:r>
              <w:rPr>
                <w:rFonts w:eastAsia="方正仿宋_GBK"/>
                <w:color w:val="000000"/>
                <w:sz w:val="24"/>
              </w:rPr>
              <w:t>□股份有限公司 □民办非企业单位（法人） □民办非企业单位（合伙） □民办非企业单位（个体） □其他（请注明：</w:t>
            </w:r>
            <w:r>
              <w:rPr>
                <w:rFonts w:eastAsia="方正仿宋_GBK"/>
                <w:color w:val="000000"/>
                <w:sz w:val="24"/>
                <w:u w:val="single"/>
              </w:rPr>
              <w:t xml:space="preserve">           </w:t>
            </w:r>
            <w:r>
              <w:rPr>
                <w:rFonts w:eastAsia="方正仿宋_GBK"/>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210" w:type="dxa"/>
            <w:gridSpan w:val="2"/>
            <w:vAlign w:val="center"/>
          </w:tcPr>
          <w:p>
            <w:pPr>
              <w:spacing w:line="300" w:lineRule="exact"/>
              <w:jc w:val="center"/>
              <w:rPr>
                <w:rFonts w:eastAsia="方正仿宋_GBK"/>
                <w:color w:val="000000"/>
                <w:sz w:val="24"/>
              </w:rPr>
            </w:pPr>
            <w:r>
              <w:rPr>
                <w:rFonts w:eastAsia="方正仿宋_GBK"/>
                <w:color w:val="000000"/>
                <w:sz w:val="24"/>
              </w:rPr>
              <w:t>截至</w:t>
            </w:r>
          </w:p>
          <w:p>
            <w:pPr>
              <w:spacing w:line="300" w:lineRule="exact"/>
              <w:jc w:val="center"/>
              <w:rPr>
                <w:rFonts w:eastAsia="方正仿宋_GBK"/>
                <w:color w:val="000000"/>
                <w:sz w:val="24"/>
              </w:rPr>
            </w:pPr>
            <w:r>
              <w:rPr>
                <w:rFonts w:eastAsia="方正仿宋_GBK"/>
                <w:color w:val="000000"/>
                <w:sz w:val="24"/>
              </w:rPr>
              <w:t>2020年6月15日</w:t>
            </w:r>
          </w:p>
          <w:p>
            <w:pPr>
              <w:spacing w:line="300" w:lineRule="exact"/>
              <w:jc w:val="center"/>
              <w:rPr>
                <w:rFonts w:eastAsia="方正仿宋_GBK"/>
                <w:color w:val="000000"/>
                <w:sz w:val="24"/>
              </w:rPr>
            </w:pPr>
            <w:r>
              <w:rPr>
                <w:rFonts w:eastAsia="方正仿宋_GBK"/>
                <w:color w:val="000000"/>
                <w:sz w:val="24"/>
              </w:rPr>
              <w:t xml:space="preserve">参赛主体        登记注册情况 </w:t>
            </w:r>
          </w:p>
        </w:tc>
        <w:tc>
          <w:tcPr>
            <w:tcW w:w="7371" w:type="dxa"/>
            <w:gridSpan w:val="7"/>
            <w:vAlign w:val="center"/>
          </w:tcPr>
          <w:p>
            <w:pPr>
              <w:spacing w:line="300" w:lineRule="exact"/>
              <w:jc w:val="left"/>
              <w:rPr>
                <w:rFonts w:eastAsia="方正仿宋_GBK"/>
                <w:color w:val="000000"/>
                <w:sz w:val="24"/>
              </w:rPr>
            </w:pPr>
            <w:r>
              <w:rPr>
                <w:rFonts w:eastAsia="方正仿宋_GBK"/>
                <w:color w:val="000000"/>
                <w:sz w:val="24"/>
              </w:rPr>
              <w:t xml:space="preserve">□暂未登记     □登记注册不到1年 </w:t>
            </w:r>
          </w:p>
          <w:p>
            <w:pPr>
              <w:spacing w:line="300" w:lineRule="exact"/>
              <w:jc w:val="left"/>
              <w:rPr>
                <w:rFonts w:eastAsia="方正仿宋_GBK"/>
                <w:color w:val="000000"/>
                <w:sz w:val="24"/>
              </w:rPr>
            </w:pPr>
            <w:r>
              <w:rPr>
                <w:rFonts w:eastAsia="方正仿宋_GBK"/>
                <w:color w:val="000000"/>
                <w:sz w:val="24"/>
              </w:rPr>
              <w:t>□登记注册1年以上（含）不到2年</w:t>
            </w:r>
          </w:p>
          <w:p>
            <w:pPr>
              <w:spacing w:line="300" w:lineRule="exact"/>
              <w:jc w:val="left"/>
              <w:rPr>
                <w:rFonts w:eastAsia="方正仿宋_GBK"/>
                <w:color w:val="000000"/>
                <w:sz w:val="24"/>
              </w:rPr>
            </w:pPr>
            <w:r>
              <w:rPr>
                <w:rFonts w:eastAsia="方正仿宋_GBK"/>
                <w:color w:val="000000"/>
                <w:sz w:val="24"/>
              </w:rPr>
              <w:t>□登记注册2年以上（含）不到3年</w:t>
            </w:r>
          </w:p>
          <w:p>
            <w:pPr>
              <w:spacing w:line="300" w:lineRule="exact"/>
              <w:jc w:val="left"/>
              <w:rPr>
                <w:rFonts w:eastAsia="方正仿宋_GBK"/>
                <w:color w:val="000000"/>
                <w:sz w:val="24"/>
              </w:rPr>
            </w:pPr>
            <w:r>
              <w:rPr>
                <w:rFonts w:eastAsia="方正仿宋_GBK"/>
                <w:color w:val="000000"/>
                <w:sz w:val="24"/>
              </w:rPr>
              <w:t>□登记注册3年以上（含）不到4年                               □登记注册4年以上（含）不到5年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10" w:type="dxa"/>
            <w:gridSpan w:val="2"/>
            <w:vAlign w:val="center"/>
          </w:tcPr>
          <w:p>
            <w:pPr>
              <w:spacing w:line="300" w:lineRule="exact"/>
              <w:jc w:val="center"/>
              <w:rPr>
                <w:rFonts w:eastAsia="方正仿宋_GBK"/>
                <w:color w:val="000000"/>
                <w:sz w:val="24"/>
              </w:rPr>
            </w:pPr>
            <w:r>
              <w:rPr>
                <w:rFonts w:eastAsia="方正仿宋_GBK"/>
                <w:color w:val="000000"/>
                <w:sz w:val="24"/>
              </w:rPr>
              <w:t>所处阶段</w:t>
            </w:r>
          </w:p>
        </w:tc>
        <w:tc>
          <w:tcPr>
            <w:tcW w:w="7371" w:type="dxa"/>
            <w:gridSpan w:val="7"/>
            <w:vAlign w:val="center"/>
          </w:tcPr>
          <w:p>
            <w:pPr>
              <w:spacing w:line="300" w:lineRule="exact"/>
              <w:jc w:val="left"/>
              <w:rPr>
                <w:rFonts w:eastAsia="方正仿宋_GBK"/>
                <w:color w:val="000000"/>
                <w:sz w:val="24"/>
              </w:rPr>
            </w:pPr>
            <w:r>
              <w:rPr>
                <w:rFonts w:eastAsia="方正仿宋_GBK"/>
                <w:color w:val="000000"/>
                <w:sz w:val="24"/>
              </w:rPr>
              <w:t>□初创阶段    □成长阶段    □成熟阶段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6" w:hRule="atLeast"/>
          <w:jc w:val="center"/>
        </w:trPr>
        <w:tc>
          <w:tcPr>
            <w:tcW w:w="9581" w:type="dxa"/>
            <w:gridSpan w:val="9"/>
            <w:vAlign w:val="center"/>
          </w:tcPr>
          <w:p>
            <w:pPr>
              <w:spacing w:line="300" w:lineRule="exact"/>
              <w:jc w:val="left"/>
              <w:rPr>
                <w:rFonts w:eastAsia="方正仿宋_GBK"/>
                <w:color w:val="000000"/>
                <w:sz w:val="24"/>
              </w:rPr>
            </w:pPr>
          </w:p>
          <w:p>
            <w:pPr>
              <w:spacing w:line="300" w:lineRule="exact"/>
              <w:jc w:val="left"/>
              <w:rPr>
                <w:rFonts w:eastAsia="方正仿宋_GBK"/>
                <w:b/>
                <w:color w:val="000000"/>
                <w:sz w:val="24"/>
              </w:rPr>
            </w:pPr>
            <w:r>
              <w:rPr>
                <w:rFonts w:eastAsia="方正仿宋_GBK"/>
                <w:color w:val="000000"/>
                <w:sz w:val="24"/>
              </w:rPr>
              <w:t>简介：200字左右，参赛主体已在工商、民政部门登记注册的按项目设立背景、发展历程、取得成果及荣誉的顺序书写；参赛主体尚未在工商、民政部门登记注册的按项目构思、目前进程、后期展望的顺序书写。</w:t>
            </w:r>
            <w:r>
              <w:rPr>
                <w:rFonts w:eastAsia="方正仿宋_GBK"/>
                <w:b/>
                <w:color w:val="000000"/>
                <w:sz w:val="24"/>
              </w:rPr>
              <w:t>（专项赛参赛项目需表述带动残疾人或对口援助地区贫困人口就业数量和基本情况）</w:t>
            </w:r>
          </w:p>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4" w:hRule="atLeast"/>
          <w:jc w:val="center"/>
        </w:trPr>
        <w:tc>
          <w:tcPr>
            <w:tcW w:w="9581" w:type="dxa"/>
            <w:gridSpan w:val="9"/>
            <w:vAlign w:val="center"/>
          </w:tcPr>
          <w:p>
            <w:pPr>
              <w:spacing w:line="300" w:lineRule="exact"/>
              <w:jc w:val="left"/>
              <w:rPr>
                <w:rFonts w:eastAsia="方正仿宋_GBK"/>
                <w:color w:val="000000"/>
                <w:sz w:val="24"/>
              </w:rPr>
            </w:pPr>
          </w:p>
          <w:p>
            <w:pPr>
              <w:spacing w:line="300" w:lineRule="exact"/>
              <w:jc w:val="left"/>
              <w:rPr>
                <w:rFonts w:eastAsia="方正仿宋_GBK"/>
                <w:color w:val="000000"/>
                <w:sz w:val="24"/>
              </w:rPr>
            </w:pPr>
            <w:r>
              <w:rPr>
                <w:rFonts w:eastAsia="方正仿宋_GBK"/>
                <w:color w:val="000000"/>
                <w:sz w:val="24"/>
              </w:rPr>
              <w:t>项目第一创始人简介：200字左右，按基本情况、感人创业经历、为项目实施所做贡献、取得成绩及荣誉的顺序书写。</w:t>
            </w:r>
          </w:p>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jc w:val="center"/>
        </w:trPr>
        <w:tc>
          <w:tcPr>
            <w:tcW w:w="2210" w:type="dxa"/>
            <w:gridSpan w:val="2"/>
            <w:vAlign w:val="center"/>
          </w:tcPr>
          <w:p>
            <w:pPr>
              <w:spacing w:line="300" w:lineRule="exact"/>
              <w:jc w:val="center"/>
              <w:rPr>
                <w:rFonts w:eastAsia="方正仿宋_GBK"/>
                <w:color w:val="000000"/>
                <w:sz w:val="24"/>
              </w:rPr>
            </w:pPr>
            <w:r>
              <w:rPr>
                <w:rFonts w:eastAsia="方正仿宋_GBK"/>
                <w:color w:val="000000"/>
                <w:sz w:val="24"/>
              </w:rPr>
              <w:t>市级人力资源</w:t>
            </w:r>
          </w:p>
          <w:p>
            <w:pPr>
              <w:spacing w:line="300" w:lineRule="exact"/>
              <w:jc w:val="center"/>
              <w:rPr>
                <w:rFonts w:eastAsia="方正仿宋_GBK"/>
                <w:color w:val="000000"/>
                <w:sz w:val="24"/>
              </w:rPr>
            </w:pPr>
            <w:r>
              <w:rPr>
                <w:rFonts w:eastAsia="方正仿宋_GBK"/>
                <w:color w:val="000000"/>
                <w:sz w:val="24"/>
              </w:rPr>
              <w:t>社会保障部门</w:t>
            </w:r>
          </w:p>
          <w:p>
            <w:pPr>
              <w:spacing w:line="300" w:lineRule="exact"/>
              <w:jc w:val="center"/>
              <w:rPr>
                <w:rFonts w:eastAsia="方正仿宋_GBK"/>
                <w:color w:val="000000"/>
                <w:sz w:val="24"/>
              </w:rPr>
            </w:pPr>
            <w:r>
              <w:rPr>
                <w:rFonts w:eastAsia="方正仿宋_GBK"/>
                <w:color w:val="000000"/>
                <w:sz w:val="24"/>
              </w:rPr>
              <w:t>对资料真实性</w:t>
            </w:r>
          </w:p>
          <w:p>
            <w:pPr>
              <w:spacing w:line="300" w:lineRule="exact"/>
              <w:jc w:val="center"/>
              <w:rPr>
                <w:rFonts w:eastAsia="方正仿宋_GBK"/>
                <w:color w:val="000000"/>
                <w:sz w:val="24"/>
              </w:rPr>
            </w:pPr>
            <w:r>
              <w:rPr>
                <w:rFonts w:eastAsia="方正仿宋_GBK"/>
                <w:color w:val="000000"/>
                <w:sz w:val="24"/>
              </w:rPr>
              <w:t>审核意见</w:t>
            </w:r>
          </w:p>
        </w:tc>
        <w:tc>
          <w:tcPr>
            <w:tcW w:w="7371" w:type="dxa"/>
            <w:gridSpan w:val="7"/>
            <w:vAlign w:val="center"/>
          </w:tcPr>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jc w:val="center"/>
        </w:trPr>
        <w:tc>
          <w:tcPr>
            <w:tcW w:w="2210" w:type="dxa"/>
            <w:gridSpan w:val="2"/>
            <w:vAlign w:val="center"/>
          </w:tcPr>
          <w:p>
            <w:pPr>
              <w:spacing w:line="300" w:lineRule="exact"/>
              <w:jc w:val="center"/>
              <w:rPr>
                <w:rFonts w:eastAsia="方正仿宋_GBK"/>
                <w:color w:val="000000"/>
                <w:sz w:val="24"/>
              </w:rPr>
            </w:pPr>
            <w:r>
              <w:rPr>
                <w:rFonts w:eastAsia="方正仿宋_GBK"/>
                <w:color w:val="000000"/>
                <w:sz w:val="24"/>
              </w:rPr>
              <w:t>市级人力资源</w:t>
            </w:r>
          </w:p>
          <w:p>
            <w:pPr>
              <w:spacing w:line="300" w:lineRule="exact"/>
              <w:jc w:val="center"/>
              <w:rPr>
                <w:rFonts w:eastAsia="方正仿宋_GBK"/>
                <w:color w:val="000000"/>
                <w:sz w:val="24"/>
              </w:rPr>
            </w:pPr>
            <w:r>
              <w:rPr>
                <w:rFonts w:eastAsia="方正仿宋_GBK"/>
                <w:color w:val="000000"/>
                <w:sz w:val="24"/>
              </w:rPr>
              <w:t>社会保障部门</w:t>
            </w:r>
          </w:p>
          <w:p>
            <w:pPr>
              <w:spacing w:line="300" w:lineRule="exact"/>
              <w:jc w:val="center"/>
              <w:rPr>
                <w:rFonts w:eastAsia="方正仿宋_GBK"/>
                <w:color w:val="000000"/>
                <w:sz w:val="24"/>
              </w:rPr>
            </w:pPr>
            <w:r>
              <w:rPr>
                <w:rFonts w:eastAsia="方正仿宋_GBK"/>
                <w:color w:val="000000"/>
                <w:sz w:val="24"/>
              </w:rPr>
              <w:t>推荐意见（盖章）</w:t>
            </w:r>
          </w:p>
        </w:tc>
        <w:tc>
          <w:tcPr>
            <w:tcW w:w="7371" w:type="dxa"/>
            <w:gridSpan w:val="7"/>
            <w:vAlign w:val="center"/>
          </w:tcPr>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p>
            <w:pPr>
              <w:spacing w:line="300" w:lineRule="exact"/>
              <w:jc w:val="left"/>
              <w:rPr>
                <w:rFonts w:eastAsia="方正仿宋_GBK"/>
                <w:color w:val="000000"/>
                <w:sz w:val="24"/>
              </w:rPr>
            </w:pPr>
          </w:p>
        </w:tc>
      </w:tr>
    </w:tbl>
    <w:p>
      <w:pPr>
        <w:spacing w:line="590" w:lineRule="exact"/>
        <w:jc w:val="left"/>
        <w:rPr>
          <w:rFonts w:eastAsia="方正仿宋_GBK"/>
          <w:color w:val="000000"/>
          <w:sz w:val="28"/>
          <w:szCs w:val="28"/>
        </w:rPr>
      </w:pPr>
      <w:bookmarkStart w:id="33" w:name="_Hlk513932563"/>
    </w:p>
    <w:p>
      <w:pPr>
        <w:spacing w:line="590" w:lineRule="exact"/>
        <w:jc w:val="left"/>
        <w:rPr>
          <w:rFonts w:ascii="方正黑体_GBK" w:hAnsi="华文仿宋" w:eastAsia="方正黑体_GBK"/>
          <w:color w:val="000000"/>
          <w:szCs w:val="32"/>
        </w:rPr>
      </w:pPr>
      <w:r>
        <w:rPr>
          <w:rFonts w:hint="eastAsia" w:ascii="方正黑体_GBK" w:hAnsi="华文仿宋" w:eastAsia="方正黑体_GBK"/>
          <w:color w:val="000000"/>
          <w:szCs w:val="32"/>
        </w:rPr>
        <w:t>附件2-6</w:t>
      </w:r>
    </w:p>
    <w:p>
      <w:pPr>
        <w:spacing w:line="590" w:lineRule="exact"/>
        <w:rPr>
          <w:rFonts w:ascii="方正小标宋_GBK" w:eastAsia="方正小标宋_GBK"/>
          <w:color w:val="000000"/>
          <w:sz w:val="44"/>
          <w:szCs w:val="44"/>
        </w:rPr>
      </w:pPr>
    </w:p>
    <w:p>
      <w:pPr>
        <w:jc w:val="center"/>
        <w:rPr>
          <w:rFonts w:ascii="方正小标宋_GBK" w:eastAsia="方正小标宋_GBK"/>
          <w:sz w:val="36"/>
          <w:szCs w:val="36"/>
        </w:rPr>
      </w:pPr>
      <w:r>
        <w:rPr>
          <w:rFonts w:hint="eastAsia" w:ascii="方正小标宋_GBK" w:eastAsia="方正小标宋_GBK"/>
          <w:sz w:val="36"/>
          <w:szCs w:val="36"/>
        </w:rPr>
        <w:t>晋级省级决赛项目报名资料</w:t>
      </w:r>
      <w:bookmarkEnd w:id="33"/>
      <w:r>
        <w:rPr>
          <w:rFonts w:hint="eastAsia" w:ascii="方正小标宋_GBK" w:eastAsia="方正小标宋_GBK"/>
          <w:sz w:val="36"/>
          <w:szCs w:val="36"/>
        </w:rPr>
        <w:t>清单</w:t>
      </w:r>
    </w:p>
    <w:p>
      <w:pPr>
        <w:spacing w:line="500" w:lineRule="exact"/>
        <w:ind w:firstLine="640" w:firstLineChars="200"/>
        <w:rPr>
          <w:rFonts w:ascii="方正楷体_GBK" w:eastAsia="方正楷体_GBK"/>
          <w:color w:val="000000"/>
          <w:szCs w:val="32"/>
        </w:rPr>
      </w:pPr>
    </w:p>
    <w:p>
      <w:pPr>
        <w:spacing w:line="500" w:lineRule="exact"/>
        <w:ind w:firstLine="640" w:firstLineChars="200"/>
        <w:rPr>
          <w:rFonts w:eastAsia="方正仿宋_GBK"/>
          <w:color w:val="000000"/>
          <w:szCs w:val="32"/>
        </w:rPr>
      </w:pPr>
      <w:r>
        <w:rPr>
          <w:rFonts w:hint="eastAsia" w:eastAsia="方正仿宋_GBK"/>
          <w:color w:val="000000"/>
          <w:szCs w:val="32"/>
        </w:rPr>
        <w:t>报名资料</w:t>
      </w:r>
      <w:r>
        <w:rPr>
          <w:rFonts w:eastAsia="方正仿宋_GBK"/>
          <w:color w:val="000000"/>
          <w:szCs w:val="32"/>
        </w:rPr>
        <w:t>包括但不限于：</w:t>
      </w:r>
    </w:p>
    <w:p>
      <w:pPr>
        <w:spacing w:line="590" w:lineRule="exact"/>
        <w:ind w:firstLine="643" w:firstLineChars="200"/>
        <w:jc w:val="left"/>
        <w:rPr>
          <w:rFonts w:eastAsia="方正黑体_GBK"/>
          <w:color w:val="000000"/>
          <w:szCs w:val="32"/>
        </w:rPr>
      </w:pPr>
      <w:r>
        <w:rPr>
          <w:rFonts w:hint="eastAsia" w:eastAsia="方正仿宋_GBK"/>
          <w:b/>
          <w:color w:val="000000"/>
          <w:szCs w:val="32"/>
        </w:rPr>
        <w:t>1. 基础材料。</w:t>
      </w:r>
      <w:r>
        <w:rPr>
          <w:rFonts w:eastAsia="方正仿宋_GBK"/>
          <w:color w:val="000000"/>
          <w:szCs w:val="32"/>
        </w:rPr>
        <w:t>《晋级省级</w:t>
      </w:r>
      <w:r>
        <w:rPr>
          <w:rFonts w:hint="eastAsia" w:eastAsia="方正仿宋_GBK"/>
          <w:color w:val="000000"/>
          <w:szCs w:val="32"/>
        </w:rPr>
        <w:t>决</w:t>
      </w:r>
      <w:r>
        <w:rPr>
          <w:rFonts w:eastAsia="方正仿宋_GBK"/>
          <w:color w:val="000000"/>
          <w:szCs w:val="32"/>
        </w:rPr>
        <w:t>赛项目推荐表》（附件</w:t>
      </w:r>
      <w:r>
        <w:rPr>
          <w:rFonts w:hint="eastAsia" w:eastAsia="方正仿宋_GBK"/>
          <w:color w:val="000000"/>
          <w:szCs w:val="32"/>
        </w:rPr>
        <w:t>2</w:t>
      </w:r>
      <w:r>
        <w:rPr>
          <w:rFonts w:eastAsia="方正仿宋_GBK"/>
          <w:color w:val="000000"/>
          <w:szCs w:val="32"/>
        </w:rPr>
        <w:t>-</w:t>
      </w:r>
      <w:r>
        <w:rPr>
          <w:rFonts w:hint="eastAsia" w:eastAsia="方正仿宋_GBK"/>
          <w:color w:val="000000"/>
          <w:szCs w:val="32"/>
        </w:rPr>
        <w:t>5</w:t>
      </w:r>
      <w:r>
        <w:rPr>
          <w:rFonts w:eastAsia="方正仿宋_GBK"/>
          <w:color w:val="000000"/>
          <w:szCs w:val="32"/>
        </w:rPr>
        <w:t>）、项目简介</w:t>
      </w:r>
      <w:r>
        <w:rPr>
          <w:rFonts w:hint="eastAsia" w:eastAsia="方正仿宋_GBK"/>
          <w:color w:val="000000"/>
          <w:szCs w:val="32"/>
        </w:rPr>
        <w:t>及</w:t>
      </w:r>
      <w:r>
        <w:rPr>
          <w:rFonts w:eastAsia="方正仿宋_GBK"/>
          <w:color w:val="000000"/>
          <w:szCs w:val="32"/>
        </w:rPr>
        <w:t>团队介绍</w:t>
      </w:r>
      <w:r>
        <w:rPr>
          <w:rFonts w:hint="eastAsia" w:eastAsia="方正仿宋_GBK"/>
          <w:color w:val="000000"/>
          <w:szCs w:val="32"/>
        </w:rPr>
        <w:t>（400字以内）。</w:t>
      </w:r>
    </w:p>
    <w:p>
      <w:pPr>
        <w:spacing w:line="500" w:lineRule="exact"/>
        <w:ind w:firstLine="643" w:firstLineChars="200"/>
        <w:rPr>
          <w:rFonts w:eastAsia="方正仿宋_GBK"/>
          <w:color w:val="000000"/>
          <w:szCs w:val="32"/>
        </w:rPr>
      </w:pPr>
      <w:r>
        <w:rPr>
          <w:rFonts w:eastAsia="方正仿宋_GBK"/>
          <w:b/>
          <w:color w:val="000000"/>
          <w:szCs w:val="32"/>
        </w:rPr>
        <w:t>2.</w:t>
      </w:r>
      <w:r>
        <w:rPr>
          <w:rFonts w:hint="eastAsia" w:eastAsia="方正仿宋_GBK"/>
          <w:b/>
          <w:color w:val="000000"/>
          <w:szCs w:val="32"/>
        </w:rPr>
        <w:t xml:space="preserve"> 证明材料。</w:t>
      </w:r>
      <w:r>
        <w:rPr>
          <w:rFonts w:eastAsia="方正仿宋_GBK"/>
          <w:color w:val="000000"/>
          <w:szCs w:val="32"/>
        </w:rPr>
        <w:t>项目</w:t>
      </w:r>
      <w:r>
        <w:rPr>
          <w:rFonts w:hint="eastAsia" w:eastAsia="方正仿宋_GBK"/>
          <w:color w:val="000000"/>
          <w:szCs w:val="32"/>
        </w:rPr>
        <w:t>第一创始人及</w:t>
      </w:r>
      <w:r>
        <w:rPr>
          <w:rFonts w:eastAsia="方正仿宋_GBK"/>
          <w:color w:val="000000"/>
          <w:szCs w:val="32"/>
        </w:rPr>
        <w:t>核心成员身份证</w:t>
      </w:r>
      <w:r>
        <w:rPr>
          <w:rFonts w:hint="eastAsia" w:eastAsia="方正仿宋_GBK"/>
          <w:color w:val="000000"/>
          <w:szCs w:val="32"/>
        </w:rPr>
        <w:t>，参赛主体</w:t>
      </w:r>
      <w:r>
        <w:rPr>
          <w:rFonts w:eastAsia="方正仿宋_GBK"/>
          <w:color w:val="000000"/>
          <w:szCs w:val="32"/>
        </w:rPr>
        <w:t>营业执照</w:t>
      </w:r>
      <w:r>
        <w:rPr>
          <w:rFonts w:hint="eastAsia" w:eastAsia="方正仿宋_GBK"/>
          <w:color w:val="000000"/>
          <w:szCs w:val="32"/>
        </w:rPr>
        <w:t>或民办非企业单位登记证书、</w:t>
      </w:r>
      <w:r>
        <w:rPr>
          <w:rFonts w:eastAsia="方正仿宋_GBK"/>
          <w:color w:val="000000"/>
          <w:szCs w:val="32"/>
        </w:rPr>
        <w:t>社会保险个人权益记录（单位职工缴费信息）、相关的知识产权证明（商标、专利、版权等）、获奖证书扫描件</w:t>
      </w:r>
      <w:r>
        <w:rPr>
          <w:rFonts w:hint="eastAsia" w:eastAsia="方正仿宋_GBK"/>
          <w:color w:val="000000"/>
          <w:szCs w:val="32"/>
        </w:rPr>
        <w:t>。</w:t>
      </w:r>
      <w:r>
        <w:rPr>
          <w:rFonts w:eastAsia="方正仿宋_GBK"/>
          <w:color w:val="000000"/>
          <w:szCs w:val="32"/>
        </w:rPr>
        <w:t>如有带动</w:t>
      </w:r>
      <w:r>
        <w:rPr>
          <w:rFonts w:hint="eastAsia" w:eastAsia="方正仿宋_GBK"/>
          <w:color w:val="000000"/>
          <w:szCs w:val="32"/>
        </w:rPr>
        <w:t>残疾人</w:t>
      </w:r>
      <w:r>
        <w:rPr>
          <w:rFonts w:eastAsia="方正仿宋_GBK"/>
          <w:color w:val="000000"/>
          <w:szCs w:val="32"/>
        </w:rPr>
        <w:t>或</w:t>
      </w:r>
      <w:r>
        <w:rPr>
          <w:rFonts w:hint="eastAsia" w:eastAsia="方正仿宋_GBK"/>
          <w:color w:val="000000"/>
          <w:szCs w:val="32"/>
        </w:rPr>
        <w:t>对口援助地区贫困人口就业</w:t>
      </w:r>
      <w:r>
        <w:rPr>
          <w:rFonts w:eastAsia="方正仿宋_GBK"/>
          <w:color w:val="000000"/>
          <w:szCs w:val="32"/>
        </w:rPr>
        <w:t>的，</w:t>
      </w:r>
      <w:r>
        <w:rPr>
          <w:rFonts w:hint="eastAsia" w:eastAsia="方正仿宋_GBK"/>
          <w:color w:val="000000"/>
          <w:szCs w:val="32"/>
        </w:rPr>
        <w:t>需</w:t>
      </w:r>
      <w:r>
        <w:rPr>
          <w:rFonts w:eastAsia="方正仿宋_GBK"/>
          <w:color w:val="000000"/>
          <w:szCs w:val="32"/>
        </w:rPr>
        <w:t>提供</w:t>
      </w:r>
      <w:r>
        <w:rPr>
          <w:rFonts w:hint="eastAsia" w:eastAsia="方正仿宋_GBK"/>
          <w:color w:val="000000"/>
          <w:szCs w:val="32"/>
        </w:rPr>
        <w:t>相关</w:t>
      </w:r>
      <w:r>
        <w:rPr>
          <w:rFonts w:eastAsia="方正仿宋_GBK"/>
          <w:color w:val="000000"/>
          <w:szCs w:val="32"/>
        </w:rPr>
        <w:t>部门</w:t>
      </w:r>
      <w:r>
        <w:rPr>
          <w:rFonts w:hint="eastAsia" w:eastAsia="方正仿宋_GBK"/>
          <w:color w:val="000000"/>
          <w:szCs w:val="32"/>
        </w:rPr>
        <w:t>出具</w:t>
      </w:r>
      <w:r>
        <w:rPr>
          <w:rFonts w:eastAsia="方正仿宋_GBK"/>
          <w:color w:val="000000"/>
          <w:szCs w:val="32"/>
        </w:rPr>
        <w:t>的</w:t>
      </w:r>
      <w:r>
        <w:rPr>
          <w:rFonts w:hint="eastAsia" w:eastAsia="方正仿宋_GBK"/>
          <w:color w:val="000000"/>
          <w:szCs w:val="32"/>
        </w:rPr>
        <w:t>证明</w:t>
      </w:r>
      <w:r>
        <w:rPr>
          <w:rFonts w:eastAsia="方正仿宋_GBK"/>
          <w:color w:val="000000"/>
          <w:szCs w:val="32"/>
        </w:rPr>
        <w:t>材料</w:t>
      </w:r>
      <w:r>
        <w:rPr>
          <w:rFonts w:hint="eastAsia" w:eastAsia="方正仿宋_GBK"/>
          <w:color w:val="000000"/>
          <w:szCs w:val="32"/>
        </w:rPr>
        <w:t>扫描件。</w:t>
      </w:r>
    </w:p>
    <w:p>
      <w:pPr>
        <w:spacing w:line="500" w:lineRule="exact"/>
        <w:ind w:firstLine="643" w:firstLineChars="200"/>
        <w:rPr>
          <w:rFonts w:eastAsia="方正仿宋_GBK"/>
          <w:color w:val="000000"/>
          <w:szCs w:val="32"/>
        </w:rPr>
      </w:pPr>
      <w:r>
        <w:rPr>
          <w:rFonts w:hint="eastAsia" w:eastAsia="方正仿宋_GBK"/>
          <w:b/>
          <w:color w:val="000000"/>
          <w:szCs w:val="32"/>
        </w:rPr>
        <w:t>3</w:t>
      </w:r>
      <w:r>
        <w:rPr>
          <w:rFonts w:eastAsia="方正仿宋_GBK"/>
          <w:b/>
          <w:color w:val="000000"/>
          <w:szCs w:val="32"/>
        </w:rPr>
        <w:t>.</w:t>
      </w:r>
      <w:r>
        <w:rPr>
          <w:rFonts w:hint="eastAsia" w:eastAsia="方正仿宋_GBK"/>
          <w:b/>
          <w:color w:val="000000"/>
          <w:szCs w:val="32"/>
        </w:rPr>
        <w:t xml:space="preserve"> 路演资料。</w:t>
      </w:r>
      <w:r>
        <w:rPr>
          <w:rFonts w:eastAsia="方正仿宋_GBK"/>
          <w:color w:val="000000"/>
          <w:szCs w:val="32"/>
        </w:rPr>
        <w:t>路演PPT</w:t>
      </w:r>
      <w:r>
        <w:rPr>
          <w:rFonts w:hint="eastAsia" w:eastAsia="方正仿宋_GBK"/>
          <w:color w:val="000000"/>
          <w:szCs w:val="32"/>
        </w:rPr>
        <w:t>或</w:t>
      </w:r>
      <w:r>
        <w:rPr>
          <w:rFonts w:eastAsia="方正仿宋_GBK"/>
          <w:color w:val="000000"/>
          <w:szCs w:val="32"/>
        </w:rPr>
        <w:t>VCR（mp4格式）</w:t>
      </w:r>
      <w:r>
        <w:rPr>
          <w:rFonts w:hint="eastAsia" w:eastAsia="方正仿宋_GBK"/>
          <w:color w:val="000000"/>
          <w:szCs w:val="32"/>
        </w:rPr>
        <w:t>，展示时间总长不可超过6分钟</w:t>
      </w:r>
      <w:r>
        <w:rPr>
          <w:rFonts w:eastAsia="方正仿宋_GBK"/>
          <w:color w:val="000000"/>
          <w:szCs w:val="32"/>
        </w:rPr>
        <w:t>。</w:t>
      </w:r>
    </w:p>
    <w:p>
      <w:pPr>
        <w:spacing w:line="500" w:lineRule="exact"/>
        <w:ind w:firstLine="643" w:firstLineChars="200"/>
        <w:rPr>
          <w:rFonts w:eastAsia="方正仿宋_GBK"/>
          <w:color w:val="000000"/>
          <w:szCs w:val="32"/>
        </w:rPr>
      </w:pPr>
      <w:r>
        <w:rPr>
          <w:rFonts w:hint="eastAsia" w:eastAsia="方正仿宋_GBK"/>
          <w:b/>
          <w:color w:val="000000"/>
          <w:szCs w:val="32"/>
        </w:rPr>
        <w:t>4</w:t>
      </w:r>
      <w:r>
        <w:rPr>
          <w:rFonts w:eastAsia="方正仿宋_GBK"/>
          <w:b/>
          <w:color w:val="000000"/>
          <w:szCs w:val="32"/>
        </w:rPr>
        <w:t>.</w:t>
      </w:r>
      <w:r>
        <w:rPr>
          <w:rFonts w:hint="eastAsia" w:eastAsia="方正仿宋_GBK"/>
          <w:b/>
          <w:color w:val="000000"/>
          <w:szCs w:val="32"/>
        </w:rPr>
        <w:t xml:space="preserve"> 宣传照片。</w:t>
      </w:r>
      <w:r>
        <w:rPr>
          <w:rFonts w:hint="eastAsia" w:eastAsia="方正仿宋_GBK"/>
          <w:color w:val="000000"/>
          <w:szCs w:val="32"/>
        </w:rPr>
        <w:t>项目照片，不少于3张；第一创始人单人商务照，不少于2张；团队合照，不少于2张。</w:t>
      </w:r>
    </w:p>
    <w:p>
      <w:pPr>
        <w:spacing w:line="500" w:lineRule="exact"/>
        <w:ind w:left="160" w:leftChars="50" w:firstLine="480" w:firstLineChars="150"/>
        <w:rPr>
          <w:rFonts w:eastAsia="方正仿宋_GBK"/>
          <w:color w:val="000000"/>
          <w:szCs w:val="32"/>
        </w:rPr>
      </w:pPr>
      <w:r>
        <w:rPr>
          <w:rFonts w:hint="eastAsia" w:eastAsia="方正仿宋_GBK"/>
          <w:color w:val="000000"/>
          <w:szCs w:val="32"/>
        </w:rPr>
        <w:t>注：每个晋级省赛的项目设立一个文件夹，存放以上所有报名资料，所有文件名称须为“XX市主体赛创新组XX项目”或“XX市主体赛创业组XX项目”或“XX市专项赛XX项目”。</w:t>
      </w:r>
    </w:p>
    <w:p>
      <w:pPr>
        <w:tabs>
          <w:tab w:val="left" w:pos="5428"/>
        </w:tabs>
        <w:spacing w:line="590" w:lineRule="exact"/>
        <w:jc w:val="left"/>
        <w:rPr>
          <w:rFonts w:ascii="方正黑体_GBK" w:hAnsi="仿宋" w:eastAsia="方正黑体_GBK" w:cs="黑体"/>
          <w:color w:val="000000"/>
          <w:szCs w:val="32"/>
        </w:rPr>
      </w:pPr>
      <w:r>
        <w:rPr>
          <w:rFonts w:ascii="方正黑体_GBK" w:hAnsi="仿宋" w:eastAsia="方正黑体_GBK" w:cs="黑体"/>
          <w:color w:val="000000"/>
          <w:szCs w:val="32"/>
        </w:rPr>
        <w:tab/>
      </w:r>
    </w:p>
    <w:p>
      <w:pPr>
        <w:spacing w:line="590" w:lineRule="exact"/>
        <w:jc w:val="left"/>
        <w:rPr>
          <w:rFonts w:ascii="方正黑体_GBK" w:hAnsi="仿宋" w:eastAsia="方正黑体_GBK" w:cs="黑体"/>
          <w:color w:val="000000"/>
          <w:szCs w:val="32"/>
        </w:rPr>
      </w:pPr>
    </w:p>
    <w:p>
      <w:pPr>
        <w:spacing w:line="590" w:lineRule="exact"/>
        <w:jc w:val="left"/>
        <w:rPr>
          <w:rFonts w:ascii="方正黑体_GBK" w:hAnsi="仿宋" w:eastAsia="方正黑体_GBK" w:cs="黑体"/>
          <w:color w:val="000000"/>
          <w:szCs w:val="32"/>
        </w:rPr>
      </w:pPr>
    </w:p>
    <w:p>
      <w:pPr>
        <w:spacing w:line="590" w:lineRule="exact"/>
        <w:jc w:val="left"/>
        <w:rPr>
          <w:rFonts w:ascii="方正黑体_GBK" w:hAnsi="仿宋" w:eastAsia="方正黑体_GBK" w:cs="黑体"/>
          <w:color w:val="000000"/>
          <w:szCs w:val="32"/>
        </w:rPr>
      </w:pPr>
    </w:p>
    <w:p>
      <w:pPr>
        <w:spacing w:line="590" w:lineRule="exact"/>
        <w:jc w:val="left"/>
        <w:rPr>
          <w:rFonts w:ascii="方正黑体_GBK" w:eastAsia="方正黑体_GBK"/>
          <w:color w:val="000000"/>
          <w:szCs w:val="32"/>
        </w:rPr>
      </w:pPr>
      <w:r>
        <w:rPr>
          <w:rFonts w:hint="eastAsia" w:ascii="方正黑体_GBK" w:hAnsi="仿宋" w:eastAsia="方正黑体_GBK" w:cs="黑体"/>
          <w:color w:val="000000"/>
          <w:szCs w:val="32"/>
        </w:rPr>
        <w:t>附件2-7</w:t>
      </w:r>
    </w:p>
    <w:p>
      <w:pPr>
        <w:widowControl/>
        <w:jc w:val="center"/>
        <w:rPr>
          <w:rFonts w:ascii="方正小标宋_GBK" w:hAnsi="宋体" w:eastAsia="方正小标宋_GBK"/>
          <w:bCs/>
          <w:color w:val="000000"/>
          <w:szCs w:val="32"/>
        </w:rPr>
      </w:pPr>
    </w:p>
    <w:p>
      <w:pPr>
        <w:jc w:val="center"/>
        <w:rPr>
          <w:rFonts w:ascii="方正小标宋_GBK" w:eastAsia="方正小标宋_GBK"/>
          <w:sz w:val="36"/>
          <w:szCs w:val="36"/>
        </w:rPr>
      </w:pPr>
      <w:r>
        <w:rPr>
          <w:rFonts w:hint="eastAsia" w:ascii="方正小标宋_GBK" w:eastAsia="方正小标宋_GBK"/>
          <w:sz w:val="36"/>
          <w:szCs w:val="36"/>
        </w:rPr>
        <w:t>大赛评委承诺书</w:t>
      </w:r>
    </w:p>
    <w:p>
      <w:pPr>
        <w:adjustRightInd w:val="0"/>
        <w:spacing w:line="200" w:lineRule="exact"/>
        <w:jc w:val="center"/>
        <w:rPr>
          <w:rFonts w:ascii="方正小标宋_GBK" w:hAnsi="宋体" w:eastAsia="方正小标宋_GBK"/>
          <w:bCs/>
          <w:color w:val="000000"/>
          <w:sz w:val="10"/>
          <w:szCs w:val="10"/>
        </w:rPr>
      </w:pPr>
    </w:p>
    <w:p>
      <w:pPr>
        <w:adjustRightInd w:val="0"/>
        <w:spacing w:line="300" w:lineRule="exact"/>
        <w:jc w:val="center"/>
        <w:rPr>
          <w:rFonts w:ascii="方正黑体_GBK" w:hAnsi="仿宋" w:eastAsia="方正黑体_GBK"/>
          <w:color w:val="000000"/>
          <w:sz w:val="28"/>
          <w:szCs w:val="28"/>
        </w:rPr>
      </w:pPr>
    </w:p>
    <w:p>
      <w:pPr>
        <w:spacing w:line="400" w:lineRule="exact"/>
        <w:rPr>
          <w:rFonts w:ascii="方正仿宋_GBK" w:eastAsia="方正仿宋_GBK"/>
          <w:color w:val="000000"/>
          <w:sz w:val="28"/>
          <w:szCs w:val="28"/>
        </w:rPr>
      </w:pPr>
      <w:r>
        <w:rPr>
          <w:rFonts w:hint="eastAsia" w:ascii="方正仿宋_GBK" w:eastAsia="方正仿宋_GBK"/>
          <w:color w:val="000000"/>
          <w:sz w:val="28"/>
          <w:szCs w:val="28"/>
        </w:rPr>
        <w:t>本人郑重承诺：</w:t>
      </w:r>
    </w:p>
    <w:p>
      <w:pPr>
        <w:spacing w:line="40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一、本人符合第四届</w:t>
      </w:r>
      <w:bookmarkStart w:id="34" w:name="_Hlk513937219"/>
      <w:r>
        <w:rPr>
          <w:rFonts w:hint="eastAsia" w:ascii="方正仿宋_GBK" w:eastAsia="方正仿宋_GBK"/>
          <w:color w:val="000000"/>
          <w:sz w:val="28"/>
          <w:szCs w:val="28"/>
        </w:rPr>
        <w:t>“中国创翼”创业创新大赛江苏省选拔赛暨“创响江苏”创业创新大赛</w:t>
      </w:r>
      <w:bookmarkEnd w:id="34"/>
      <w:r>
        <w:rPr>
          <w:rFonts w:hint="eastAsia" w:ascii="方正仿宋_GBK" w:eastAsia="方正仿宋_GBK"/>
          <w:color w:val="000000"/>
          <w:sz w:val="28"/>
          <w:szCs w:val="28"/>
        </w:rPr>
        <w:t>（以下简称“大赛”）省级组委会关于评委的要求，自愿参加大赛的评审工作，严格遵守省级组委会的相关规定和纪律。</w:t>
      </w:r>
    </w:p>
    <w:p>
      <w:pPr>
        <w:spacing w:line="40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二、本人将对参赛项目的信息严格保密。公平、公正地参与评审工作，提出评审意见，并对评审意见的真实性、公正性负责。</w:t>
      </w:r>
    </w:p>
    <w:p>
      <w:pPr>
        <w:spacing w:line="40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三、本人保证投入足够的时间、精力，按时参加大赛评审相关工作。</w:t>
      </w:r>
    </w:p>
    <w:p>
      <w:pPr>
        <w:spacing w:line="40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四、如本人与参赛企业、机构或团队存在利害关系，可能影响评审工作的公正性时，本人将及时向省级组委会声明并提出回避申请。</w:t>
      </w:r>
    </w:p>
    <w:p>
      <w:pPr>
        <w:spacing w:line="40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五、未经省级组委会授权，本人不以任何方式与参赛项目或个人联系；本人不以大赛评委名义参与任何与大赛评审无关的活动。</w:t>
      </w:r>
    </w:p>
    <w:p>
      <w:pPr>
        <w:spacing w:line="40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六、本人担任本次大赛的评委不会违反对本人适用的法律法规，也不影响本人已经签订的合同、协议或其他文件。</w:t>
      </w:r>
    </w:p>
    <w:p>
      <w:pPr>
        <w:spacing w:line="40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七、本人承诺在不发生突发状况时，将为省级组委会评审工作提供持续的支持和服务，并在无法为大赛提供服务之前向省级组委会提出申请并进行说明。</w:t>
      </w:r>
    </w:p>
    <w:p>
      <w:pPr>
        <w:spacing w:line="40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八、本人承诺在省级组委会授权的范围内进行评审工作。不利用职务之便为任何个人和机构谋取利益。</w:t>
      </w:r>
    </w:p>
    <w:p>
      <w:pPr>
        <w:spacing w:line="40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九、本人不得以大赛评委的名义在社会上进行营利性宣传，进行公益活动宣传只能明确为“第四届‘中国创翼’创业创新大赛江苏省选拔赛暨‘创响江苏’创业创新大赛评委”。</w:t>
      </w:r>
    </w:p>
    <w:p>
      <w:pPr>
        <w:spacing w:line="40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本承诺书经本人签字且省级组委会确认后生效。</w:t>
      </w:r>
    </w:p>
    <w:p>
      <w:pPr>
        <w:spacing w:line="400" w:lineRule="exact"/>
        <w:rPr>
          <w:rFonts w:ascii="方正仿宋_GBK" w:eastAsia="方正仿宋_GBK"/>
          <w:color w:val="000000"/>
          <w:sz w:val="28"/>
          <w:szCs w:val="28"/>
        </w:rPr>
      </w:pPr>
    </w:p>
    <w:p>
      <w:pPr>
        <w:spacing w:line="400" w:lineRule="exact"/>
        <w:ind w:firstLine="5320" w:firstLineChars="1900"/>
        <w:rPr>
          <w:rFonts w:ascii="方正仿宋_GBK" w:eastAsia="方正仿宋_GBK"/>
          <w:color w:val="000000"/>
          <w:sz w:val="28"/>
          <w:szCs w:val="28"/>
        </w:rPr>
      </w:pPr>
      <w:r>
        <w:rPr>
          <w:rFonts w:hint="eastAsia" w:ascii="方正仿宋_GBK" w:eastAsia="方正仿宋_GBK"/>
          <w:color w:val="000000"/>
          <w:sz w:val="28"/>
          <w:szCs w:val="28"/>
        </w:rPr>
        <w:t>承诺人：</w:t>
      </w:r>
    </w:p>
    <w:p>
      <w:pPr>
        <w:spacing w:line="400" w:lineRule="exact"/>
        <w:ind w:firstLine="6160" w:firstLineChars="2200"/>
        <w:rPr>
          <w:rFonts w:eastAsia="方正仿宋_GBK"/>
          <w:color w:val="000000"/>
          <w:szCs w:val="32"/>
        </w:rPr>
      </w:pPr>
      <w:r>
        <w:rPr>
          <w:rFonts w:hint="eastAsia" w:ascii="方正仿宋_GBK" w:eastAsia="方正仿宋_GBK"/>
          <w:color w:val="000000"/>
          <w:sz w:val="28"/>
          <w:szCs w:val="28"/>
        </w:rPr>
        <w:t>年  月  日</w:t>
      </w:r>
    </w:p>
    <w:p>
      <w:pPr>
        <w:spacing w:line="590" w:lineRule="exact"/>
        <w:jc w:val="left"/>
        <w:rPr>
          <w:rFonts w:ascii="方正黑体_GBK" w:hAnsi="仿宋" w:eastAsia="方正黑体_GBK" w:cs="黑体"/>
          <w:color w:val="000000"/>
          <w:szCs w:val="32"/>
        </w:rPr>
      </w:pPr>
      <w:r>
        <w:rPr>
          <w:rFonts w:hint="eastAsia" w:ascii="方正黑体_GBK" w:hAnsi="仿宋" w:eastAsia="方正黑体_GBK" w:cs="黑体"/>
          <w:color w:val="000000"/>
          <w:szCs w:val="32"/>
        </w:rPr>
        <w:t>附件2-8</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spacing w:line="590" w:lineRule="exact"/>
        <w:jc w:val="left"/>
        <w:rPr>
          <w:rFonts w:ascii="方正黑体_GBK" w:hAnsi="仿宋" w:eastAsia="方正黑体_GBK" w:cs="黑体"/>
          <w:color w:val="000000"/>
          <w:szCs w:val="32"/>
        </w:rPr>
      </w:pPr>
    </w:p>
    <w:p>
      <w:pPr>
        <w:jc w:val="center"/>
        <w:rPr>
          <w:rFonts w:ascii="方正小标宋_GBK" w:eastAsia="方正小标宋_GBK"/>
          <w:sz w:val="36"/>
          <w:szCs w:val="36"/>
        </w:rPr>
      </w:pPr>
      <w:r>
        <w:rPr>
          <w:rFonts w:hint="eastAsia" w:ascii="方正小标宋_GBK" w:eastAsia="方正小标宋_GBK"/>
          <w:sz w:val="36"/>
          <w:szCs w:val="36"/>
        </w:rPr>
        <w:t>大赛主体赛创新组评分表</w:t>
      </w:r>
    </w:p>
    <w:p>
      <w:pPr>
        <w:spacing w:line="500" w:lineRule="exact"/>
        <w:jc w:val="center"/>
        <w:rPr>
          <w:rFonts w:ascii="仿宋" w:hAnsi="仿宋" w:eastAsia="仿宋" w:cs="黑体"/>
          <w:color w:val="000000"/>
          <w:szCs w:val="32"/>
        </w:rPr>
      </w:pPr>
    </w:p>
    <w:tbl>
      <w:tblPr>
        <w:tblStyle w:val="6"/>
        <w:tblW w:w="85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5710"/>
        <w:gridCol w:w="88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999" w:type="dxa"/>
            <w:shd w:val="clear" w:color="auto" w:fill="auto"/>
            <w:vAlign w:val="center"/>
          </w:tcPr>
          <w:p>
            <w:pPr>
              <w:spacing w:line="36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指标</w:t>
            </w:r>
          </w:p>
        </w:tc>
        <w:tc>
          <w:tcPr>
            <w:tcW w:w="5710" w:type="dxa"/>
            <w:shd w:val="clear" w:color="auto" w:fill="auto"/>
            <w:vAlign w:val="center"/>
          </w:tcPr>
          <w:p>
            <w:pPr>
              <w:spacing w:line="36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描  述</w:t>
            </w:r>
          </w:p>
        </w:tc>
        <w:tc>
          <w:tcPr>
            <w:tcW w:w="884" w:type="dxa"/>
            <w:shd w:val="clear" w:color="auto" w:fill="auto"/>
            <w:vAlign w:val="center"/>
          </w:tcPr>
          <w:p>
            <w:pPr>
              <w:spacing w:line="36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各项</w:t>
            </w:r>
          </w:p>
          <w:p>
            <w:pPr>
              <w:spacing w:line="36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满分</w:t>
            </w:r>
          </w:p>
        </w:tc>
        <w:tc>
          <w:tcPr>
            <w:tcW w:w="1004" w:type="dxa"/>
            <w:shd w:val="clear" w:color="auto" w:fill="auto"/>
            <w:vAlign w:val="top"/>
          </w:tcPr>
          <w:p>
            <w:pPr>
              <w:spacing w:line="36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评委</w:t>
            </w:r>
          </w:p>
          <w:p>
            <w:pPr>
              <w:spacing w:line="36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99" w:type="dxa"/>
            <w:vMerge w:val="restart"/>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创新性示范性引领性</w:t>
            </w:r>
          </w:p>
          <w:p>
            <w:pPr>
              <w:spacing w:line="360" w:lineRule="exact"/>
              <w:jc w:val="center"/>
              <w:rPr>
                <w:rFonts w:eastAsia="方正仿宋_GBK"/>
                <w:color w:val="000000"/>
                <w:kern w:val="0"/>
                <w:sz w:val="24"/>
              </w:rPr>
            </w:pPr>
            <w:r>
              <w:rPr>
                <w:rFonts w:eastAsia="方正仿宋_GBK"/>
                <w:color w:val="000000"/>
                <w:kern w:val="0"/>
                <w:sz w:val="24"/>
              </w:rPr>
              <w:t>30分</w:t>
            </w:r>
          </w:p>
        </w:tc>
        <w:tc>
          <w:tcPr>
            <w:tcW w:w="5710" w:type="dxa"/>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1.技术和产品具有原创性、创新性。</w:t>
            </w:r>
          </w:p>
        </w:tc>
        <w:tc>
          <w:tcPr>
            <w:tcW w:w="884"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1004" w:type="dxa"/>
            <w:shd w:val="clear" w:color="auto" w:fill="auto"/>
            <w:vAlign w:val="top"/>
          </w:tcPr>
          <w:p>
            <w:pPr>
              <w:spacing w:line="3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999" w:type="dxa"/>
            <w:vMerge w:val="continue"/>
            <w:shd w:val="clear" w:color="auto" w:fill="auto"/>
            <w:vAlign w:val="center"/>
          </w:tcPr>
          <w:p>
            <w:pPr>
              <w:spacing w:line="360" w:lineRule="exact"/>
              <w:jc w:val="center"/>
              <w:rPr>
                <w:rFonts w:eastAsia="方正仿宋_GBK"/>
                <w:color w:val="000000"/>
                <w:kern w:val="0"/>
                <w:sz w:val="24"/>
              </w:rPr>
            </w:pPr>
          </w:p>
        </w:tc>
        <w:tc>
          <w:tcPr>
            <w:tcW w:w="5710" w:type="dxa"/>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2.技术和产品具有行业领先性或取得了专利等知识产权成果，能填补国内外空白，项目在某个行业或领域具有示范性和引领性。</w:t>
            </w:r>
          </w:p>
        </w:tc>
        <w:tc>
          <w:tcPr>
            <w:tcW w:w="884"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1004" w:type="dxa"/>
            <w:shd w:val="clear" w:color="auto" w:fill="auto"/>
            <w:vAlign w:val="top"/>
          </w:tcPr>
          <w:p>
            <w:pPr>
              <w:spacing w:line="3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99" w:type="dxa"/>
            <w:vMerge w:val="continue"/>
            <w:shd w:val="clear" w:color="auto" w:fill="auto"/>
            <w:vAlign w:val="center"/>
          </w:tcPr>
          <w:p>
            <w:pPr>
              <w:spacing w:line="360" w:lineRule="exact"/>
              <w:jc w:val="center"/>
              <w:rPr>
                <w:rFonts w:eastAsia="方正仿宋_GBK"/>
                <w:color w:val="000000"/>
                <w:kern w:val="0"/>
                <w:sz w:val="24"/>
              </w:rPr>
            </w:pPr>
          </w:p>
        </w:tc>
        <w:tc>
          <w:tcPr>
            <w:tcW w:w="5710" w:type="dxa"/>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3.项目商业模式具有可行性、创新性，项目管理和服务方式具有创新性。</w:t>
            </w:r>
          </w:p>
        </w:tc>
        <w:tc>
          <w:tcPr>
            <w:tcW w:w="884"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1004" w:type="dxa"/>
            <w:shd w:val="clear" w:color="auto" w:fill="auto"/>
            <w:vAlign w:val="top"/>
          </w:tcPr>
          <w:p>
            <w:pPr>
              <w:spacing w:line="3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999" w:type="dxa"/>
            <w:vMerge w:val="restart"/>
            <w:shd w:val="clear" w:color="auto" w:fill="auto"/>
            <w:vAlign w:val="center"/>
          </w:tcPr>
          <w:p>
            <w:pPr>
              <w:spacing w:line="360" w:lineRule="exact"/>
              <w:jc w:val="center"/>
              <w:rPr>
                <w:rFonts w:eastAsia="方正仿宋_GBK"/>
                <w:color w:val="000000"/>
                <w:kern w:val="0"/>
                <w:sz w:val="24"/>
              </w:rPr>
            </w:pPr>
          </w:p>
          <w:p>
            <w:pPr>
              <w:spacing w:line="360" w:lineRule="exact"/>
              <w:jc w:val="center"/>
              <w:rPr>
                <w:rFonts w:eastAsia="方正仿宋_GBK"/>
                <w:color w:val="000000"/>
                <w:kern w:val="0"/>
                <w:sz w:val="24"/>
              </w:rPr>
            </w:pPr>
            <w:r>
              <w:rPr>
                <w:rFonts w:eastAsia="方正仿宋_GBK"/>
                <w:color w:val="000000"/>
                <w:kern w:val="0"/>
                <w:sz w:val="24"/>
              </w:rPr>
              <w:t>社会</w:t>
            </w:r>
          </w:p>
          <w:p>
            <w:pPr>
              <w:spacing w:line="360" w:lineRule="exact"/>
              <w:jc w:val="center"/>
              <w:rPr>
                <w:rFonts w:eastAsia="方正仿宋_GBK"/>
                <w:color w:val="000000"/>
                <w:kern w:val="0"/>
                <w:sz w:val="24"/>
              </w:rPr>
            </w:pPr>
            <w:r>
              <w:rPr>
                <w:rFonts w:eastAsia="方正仿宋_GBK"/>
                <w:color w:val="000000"/>
                <w:kern w:val="0"/>
                <w:sz w:val="24"/>
              </w:rPr>
              <w:t>价值</w:t>
            </w:r>
          </w:p>
          <w:p>
            <w:pPr>
              <w:spacing w:line="360" w:lineRule="exact"/>
              <w:jc w:val="center"/>
              <w:rPr>
                <w:rFonts w:eastAsia="方正仿宋_GBK"/>
                <w:color w:val="000000"/>
                <w:kern w:val="0"/>
                <w:sz w:val="24"/>
              </w:rPr>
            </w:pPr>
            <w:r>
              <w:rPr>
                <w:rFonts w:eastAsia="方正仿宋_GBK"/>
                <w:color w:val="000000"/>
                <w:kern w:val="0"/>
                <w:sz w:val="24"/>
              </w:rPr>
              <w:t>25分</w:t>
            </w:r>
          </w:p>
          <w:p>
            <w:pPr>
              <w:spacing w:line="360" w:lineRule="exact"/>
              <w:jc w:val="center"/>
              <w:rPr>
                <w:rFonts w:eastAsia="方正仿宋_GBK"/>
                <w:color w:val="000000"/>
                <w:kern w:val="0"/>
                <w:sz w:val="24"/>
              </w:rPr>
            </w:pPr>
          </w:p>
        </w:tc>
        <w:tc>
          <w:tcPr>
            <w:tcW w:w="5710" w:type="dxa"/>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1.项目直接带动就业岗位的数量，间接带动创业就业的数量，预计未来3年将创造就业岗位的数量规模。</w:t>
            </w:r>
          </w:p>
        </w:tc>
        <w:tc>
          <w:tcPr>
            <w:tcW w:w="884"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1004" w:type="dxa"/>
            <w:shd w:val="clear" w:color="auto" w:fill="auto"/>
            <w:vAlign w:val="top"/>
          </w:tcPr>
          <w:p>
            <w:pPr>
              <w:spacing w:line="3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999" w:type="dxa"/>
            <w:vMerge w:val="continue"/>
            <w:shd w:val="clear" w:color="auto" w:fill="auto"/>
            <w:vAlign w:val="center"/>
          </w:tcPr>
          <w:p>
            <w:pPr>
              <w:spacing w:line="360" w:lineRule="exact"/>
              <w:jc w:val="center"/>
              <w:rPr>
                <w:rFonts w:eastAsia="方正仿宋_GBK"/>
                <w:color w:val="000000"/>
                <w:kern w:val="0"/>
                <w:sz w:val="24"/>
              </w:rPr>
            </w:pPr>
          </w:p>
        </w:tc>
        <w:tc>
          <w:tcPr>
            <w:tcW w:w="5710" w:type="dxa"/>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2.项目的社会贡献（当前或预期），带动当地产业发展、资源利用、民族文化传承，带动特殊群体或困难群体就业创业。</w:t>
            </w:r>
          </w:p>
        </w:tc>
        <w:tc>
          <w:tcPr>
            <w:tcW w:w="884"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1004" w:type="dxa"/>
            <w:shd w:val="clear" w:color="auto" w:fill="auto"/>
            <w:vAlign w:val="top"/>
          </w:tcPr>
          <w:p>
            <w:pPr>
              <w:spacing w:line="3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999" w:type="dxa"/>
            <w:vMerge w:val="continue"/>
            <w:shd w:val="clear" w:color="auto" w:fill="auto"/>
            <w:vAlign w:val="center"/>
          </w:tcPr>
          <w:p>
            <w:pPr>
              <w:spacing w:line="360" w:lineRule="exact"/>
              <w:jc w:val="center"/>
              <w:rPr>
                <w:rFonts w:eastAsia="方正仿宋_GBK"/>
                <w:color w:val="000000"/>
                <w:kern w:val="0"/>
                <w:sz w:val="24"/>
              </w:rPr>
            </w:pPr>
          </w:p>
        </w:tc>
        <w:tc>
          <w:tcPr>
            <w:tcW w:w="5710" w:type="dxa"/>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3.促进节能减排、环境保护、推动绿色发展。</w:t>
            </w:r>
          </w:p>
        </w:tc>
        <w:tc>
          <w:tcPr>
            <w:tcW w:w="884"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5分</w:t>
            </w:r>
          </w:p>
        </w:tc>
        <w:tc>
          <w:tcPr>
            <w:tcW w:w="1004" w:type="dxa"/>
            <w:shd w:val="clear" w:color="auto" w:fill="auto"/>
            <w:vAlign w:val="top"/>
          </w:tcPr>
          <w:p>
            <w:pPr>
              <w:spacing w:line="3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99" w:type="dxa"/>
            <w:vMerge w:val="restart"/>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项目</w:t>
            </w:r>
          </w:p>
          <w:p>
            <w:pPr>
              <w:spacing w:line="360" w:lineRule="exact"/>
              <w:jc w:val="center"/>
              <w:rPr>
                <w:rFonts w:eastAsia="方正仿宋_GBK"/>
                <w:color w:val="000000"/>
                <w:kern w:val="0"/>
                <w:sz w:val="24"/>
              </w:rPr>
            </w:pPr>
            <w:r>
              <w:rPr>
                <w:rFonts w:eastAsia="方正仿宋_GBK"/>
                <w:color w:val="000000"/>
                <w:kern w:val="0"/>
                <w:sz w:val="24"/>
              </w:rPr>
              <w:t>团队</w:t>
            </w:r>
          </w:p>
          <w:p>
            <w:pPr>
              <w:spacing w:line="360" w:lineRule="exact"/>
              <w:jc w:val="center"/>
              <w:rPr>
                <w:rFonts w:eastAsia="方正仿宋_GBK"/>
                <w:color w:val="000000"/>
                <w:kern w:val="0"/>
                <w:sz w:val="24"/>
              </w:rPr>
            </w:pPr>
            <w:r>
              <w:rPr>
                <w:rFonts w:eastAsia="方正仿宋_GBK"/>
                <w:color w:val="000000"/>
                <w:kern w:val="0"/>
                <w:sz w:val="24"/>
              </w:rPr>
              <w:t>20分</w:t>
            </w:r>
          </w:p>
        </w:tc>
        <w:tc>
          <w:tcPr>
            <w:tcW w:w="5710" w:type="dxa"/>
            <w:shd w:val="clear" w:color="auto" w:fill="auto"/>
            <w:vAlign w:val="center"/>
          </w:tcPr>
          <w:p>
            <w:pPr>
              <w:widowControl/>
              <w:adjustRightInd w:val="0"/>
              <w:snapToGrid w:val="0"/>
              <w:spacing w:line="360" w:lineRule="exact"/>
              <w:ind w:right="-80" w:rightChars="-25"/>
              <w:jc w:val="left"/>
              <w:rPr>
                <w:rFonts w:eastAsia="方正仿宋_GBK"/>
                <w:color w:val="000000"/>
                <w:kern w:val="0"/>
                <w:sz w:val="18"/>
                <w:szCs w:val="18"/>
              </w:rPr>
            </w:pPr>
            <w:r>
              <w:rPr>
                <w:rFonts w:eastAsia="方正仿宋_GBK"/>
                <w:color w:val="000000"/>
                <w:kern w:val="0"/>
                <w:sz w:val="18"/>
                <w:szCs w:val="18"/>
              </w:rPr>
              <w:t>1.项目第一创始人的素质、能力、背景和经历。</w:t>
            </w:r>
          </w:p>
        </w:tc>
        <w:tc>
          <w:tcPr>
            <w:tcW w:w="884"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1004" w:type="dxa"/>
            <w:shd w:val="clear" w:color="auto" w:fill="auto"/>
            <w:vAlign w:val="top"/>
          </w:tcPr>
          <w:p>
            <w:pPr>
              <w:spacing w:line="3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99" w:type="dxa"/>
            <w:vMerge w:val="continue"/>
            <w:shd w:val="clear" w:color="auto" w:fill="auto"/>
            <w:vAlign w:val="center"/>
          </w:tcPr>
          <w:p>
            <w:pPr>
              <w:spacing w:line="360" w:lineRule="exact"/>
              <w:jc w:val="center"/>
              <w:rPr>
                <w:rFonts w:eastAsia="方正仿宋_GBK"/>
                <w:color w:val="000000"/>
                <w:kern w:val="0"/>
                <w:sz w:val="24"/>
              </w:rPr>
            </w:pPr>
          </w:p>
        </w:tc>
        <w:tc>
          <w:tcPr>
            <w:tcW w:w="5710" w:type="dxa"/>
            <w:shd w:val="clear" w:color="auto" w:fill="auto"/>
            <w:vAlign w:val="center"/>
          </w:tcPr>
          <w:p>
            <w:pPr>
              <w:widowControl/>
              <w:adjustRightInd w:val="0"/>
              <w:snapToGrid w:val="0"/>
              <w:spacing w:line="360" w:lineRule="exact"/>
              <w:ind w:right="-80" w:rightChars="-25"/>
              <w:jc w:val="left"/>
              <w:rPr>
                <w:rFonts w:eastAsia="方正仿宋_GBK"/>
                <w:color w:val="000000"/>
                <w:kern w:val="0"/>
                <w:sz w:val="18"/>
                <w:szCs w:val="18"/>
              </w:rPr>
            </w:pPr>
            <w:r>
              <w:rPr>
                <w:rFonts w:eastAsia="方正仿宋_GBK"/>
                <w:color w:val="000000"/>
                <w:kern w:val="0"/>
                <w:sz w:val="18"/>
                <w:szCs w:val="18"/>
              </w:rPr>
              <w:t>2.团队其他成员配备的科学性、完整性和互补性。</w:t>
            </w:r>
          </w:p>
        </w:tc>
        <w:tc>
          <w:tcPr>
            <w:tcW w:w="884"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5分</w:t>
            </w:r>
          </w:p>
        </w:tc>
        <w:tc>
          <w:tcPr>
            <w:tcW w:w="1004" w:type="dxa"/>
            <w:shd w:val="clear" w:color="auto" w:fill="auto"/>
            <w:vAlign w:val="top"/>
          </w:tcPr>
          <w:p>
            <w:pPr>
              <w:spacing w:line="3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99" w:type="dxa"/>
            <w:vMerge w:val="continue"/>
            <w:shd w:val="clear" w:color="auto" w:fill="auto"/>
            <w:vAlign w:val="center"/>
          </w:tcPr>
          <w:p>
            <w:pPr>
              <w:spacing w:line="360" w:lineRule="exact"/>
              <w:jc w:val="center"/>
              <w:rPr>
                <w:rFonts w:eastAsia="方正仿宋_GBK"/>
                <w:color w:val="000000"/>
                <w:kern w:val="0"/>
                <w:sz w:val="24"/>
              </w:rPr>
            </w:pPr>
          </w:p>
        </w:tc>
        <w:tc>
          <w:tcPr>
            <w:tcW w:w="5710" w:type="dxa"/>
            <w:shd w:val="clear" w:color="auto" w:fill="auto"/>
            <w:vAlign w:val="center"/>
          </w:tcPr>
          <w:p>
            <w:pPr>
              <w:widowControl/>
              <w:adjustRightInd w:val="0"/>
              <w:snapToGrid w:val="0"/>
              <w:spacing w:line="360" w:lineRule="exact"/>
              <w:ind w:right="-80" w:rightChars="-25"/>
              <w:jc w:val="left"/>
              <w:rPr>
                <w:rFonts w:eastAsia="方正仿宋_GBK"/>
                <w:color w:val="000000"/>
                <w:kern w:val="0"/>
                <w:sz w:val="18"/>
                <w:szCs w:val="18"/>
              </w:rPr>
            </w:pPr>
            <w:r>
              <w:rPr>
                <w:rFonts w:eastAsia="方正仿宋_GBK"/>
                <w:color w:val="000000"/>
                <w:kern w:val="0"/>
                <w:sz w:val="18"/>
                <w:szCs w:val="18"/>
              </w:rPr>
              <w:t>3.团队的整体运营能力和执行能力。</w:t>
            </w:r>
          </w:p>
        </w:tc>
        <w:tc>
          <w:tcPr>
            <w:tcW w:w="884"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5分</w:t>
            </w:r>
          </w:p>
        </w:tc>
        <w:tc>
          <w:tcPr>
            <w:tcW w:w="1004" w:type="dxa"/>
            <w:shd w:val="clear" w:color="auto" w:fill="auto"/>
            <w:vAlign w:val="top"/>
          </w:tcPr>
          <w:p>
            <w:pPr>
              <w:spacing w:line="3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9" w:type="dxa"/>
            <w:vMerge w:val="restart"/>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发展现状及前景</w:t>
            </w:r>
          </w:p>
          <w:p>
            <w:pPr>
              <w:spacing w:line="360" w:lineRule="exact"/>
              <w:jc w:val="center"/>
              <w:rPr>
                <w:rFonts w:eastAsia="方正仿宋_GBK"/>
                <w:color w:val="000000"/>
                <w:kern w:val="0"/>
                <w:sz w:val="24"/>
              </w:rPr>
            </w:pPr>
            <w:r>
              <w:rPr>
                <w:rFonts w:eastAsia="方正仿宋_GBK"/>
                <w:color w:val="000000"/>
                <w:kern w:val="0"/>
                <w:sz w:val="24"/>
              </w:rPr>
              <w:t>25分</w:t>
            </w:r>
          </w:p>
        </w:tc>
        <w:tc>
          <w:tcPr>
            <w:tcW w:w="5710" w:type="dxa"/>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1.项目是否具有广阔的市场前景，具备大范围占据市场的可行性和条件。</w:t>
            </w:r>
          </w:p>
        </w:tc>
        <w:tc>
          <w:tcPr>
            <w:tcW w:w="884"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1004" w:type="dxa"/>
            <w:shd w:val="clear" w:color="auto" w:fill="auto"/>
            <w:vAlign w:val="top"/>
          </w:tcPr>
          <w:p>
            <w:pPr>
              <w:spacing w:line="3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999" w:type="dxa"/>
            <w:vMerge w:val="continue"/>
            <w:shd w:val="clear" w:color="auto" w:fill="auto"/>
            <w:vAlign w:val="center"/>
          </w:tcPr>
          <w:p>
            <w:pPr>
              <w:spacing w:line="360" w:lineRule="exact"/>
              <w:jc w:val="center"/>
              <w:rPr>
                <w:rFonts w:eastAsia="方正仿宋_GBK"/>
                <w:color w:val="000000"/>
                <w:kern w:val="0"/>
                <w:sz w:val="24"/>
              </w:rPr>
            </w:pPr>
          </w:p>
        </w:tc>
        <w:tc>
          <w:tcPr>
            <w:tcW w:w="5710" w:type="dxa"/>
            <w:shd w:val="clear" w:color="auto" w:fill="auto"/>
            <w:vAlign w:val="center"/>
          </w:tcPr>
          <w:p>
            <w:pPr>
              <w:widowControl/>
              <w:adjustRightInd w:val="0"/>
              <w:snapToGrid w:val="0"/>
              <w:spacing w:line="360" w:lineRule="exact"/>
              <w:jc w:val="left"/>
              <w:rPr>
                <w:rFonts w:eastAsia="方正仿宋_GBK"/>
                <w:color w:val="000000"/>
                <w:kern w:val="0"/>
                <w:sz w:val="18"/>
                <w:szCs w:val="18"/>
              </w:rPr>
            </w:pPr>
            <w:r>
              <w:rPr>
                <w:rFonts w:eastAsia="方正仿宋_GBK"/>
                <w:color w:val="000000"/>
                <w:kern w:val="0"/>
                <w:sz w:val="18"/>
                <w:szCs w:val="18"/>
              </w:rPr>
              <w:t>2.项目可持续发展的能力及能创造的经济价值。</w:t>
            </w:r>
          </w:p>
        </w:tc>
        <w:tc>
          <w:tcPr>
            <w:tcW w:w="884"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1004" w:type="dxa"/>
            <w:shd w:val="clear" w:color="auto" w:fill="auto"/>
            <w:vAlign w:val="top"/>
          </w:tcPr>
          <w:p>
            <w:pPr>
              <w:spacing w:line="3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9" w:type="dxa"/>
            <w:vMerge w:val="continue"/>
            <w:shd w:val="clear" w:color="auto" w:fill="auto"/>
            <w:vAlign w:val="center"/>
          </w:tcPr>
          <w:p>
            <w:pPr>
              <w:spacing w:line="360" w:lineRule="exact"/>
              <w:jc w:val="center"/>
              <w:rPr>
                <w:rFonts w:eastAsia="方正仿宋_GBK"/>
                <w:color w:val="000000"/>
                <w:kern w:val="0"/>
                <w:sz w:val="24"/>
              </w:rPr>
            </w:pPr>
          </w:p>
        </w:tc>
        <w:tc>
          <w:tcPr>
            <w:tcW w:w="5710" w:type="dxa"/>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3.项目运营现状和财务状况，已取得的进展和成绩。</w:t>
            </w:r>
          </w:p>
        </w:tc>
        <w:tc>
          <w:tcPr>
            <w:tcW w:w="884"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5分</w:t>
            </w:r>
          </w:p>
        </w:tc>
        <w:tc>
          <w:tcPr>
            <w:tcW w:w="1004" w:type="dxa"/>
            <w:shd w:val="clear" w:color="auto" w:fill="auto"/>
            <w:vAlign w:val="top"/>
          </w:tcPr>
          <w:p>
            <w:pPr>
              <w:spacing w:line="3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99"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总分</w:t>
            </w:r>
          </w:p>
        </w:tc>
        <w:tc>
          <w:tcPr>
            <w:tcW w:w="5710" w:type="dxa"/>
            <w:shd w:val="clear" w:color="auto" w:fill="auto"/>
            <w:vAlign w:val="center"/>
          </w:tcPr>
          <w:p>
            <w:pPr>
              <w:spacing w:line="360" w:lineRule="exact"/>
              <w:rPr>
                <w:rFonts w:eastAsia="方正仿宋_GBK"/>
                <w:color w:val="000000"/>
                <w:kern w:val="0"/>
                <w:sz w:val="24"/>
              </w:rPr>
            </w:pPr>
          </w:p>
        </w:tc>
        <w:tc>
          <w:tcPr>
            <w:tcW w:w="884"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100分</w:t>
            </w:r>
          </w:p>
        </w:tc>
        <w:tc>
          <w:tcPr>
            <w:tcW w:w="1004" w:type="dxa"/>
            <w:shd w:val="clear" w:color="auto" w:fill="auto"/>
            <w:vAlign w:val="top"/>
          </w:tcPr>
          <w:p>
            <w:pPr>
              <w:spacing w:line="3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999"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评委</w:t>
            </w:r>
          </w:p>
          <w:p>
            <w:pPr>
              <w:spacing w:line="360" w:lineRule="exact"/>
              <w:jc w:val="center"/>
              <w:rPr>
                <w:rFonts w:eastAsia="方正仿宋_GBK"/>
                <w:color w:val="000000"/>
                <w:kern w:val="0"/>
                <w:sz w:val="24"/>
              </w:rPr>
            </w:pPr>
            <w:r>
              <w:rPr>
                <w:rFonts w:eastAsia="方正仿宋_GBK"/>
                <w:color w:val="000000"/>
                <w:kern w:val="0"/>
                <w:sz w:val="24"/>
              </w:rPr>
              <w:t>签字</w:t>
            </w:r>
          </w:p>
        </w:tc>
        <w:tc>
          <w:tcPr>
            <w:tcW w:w="7598" w:type="dxa"/>
            <w:gridSpan w:val="3"/>
            <w:shd w:val="clear" w:color="auto" w:fill="auto"/>
            <w:vAlign w:val="center"/>
          </w:tcPr>
          <w:p>
            <w:pPr>
              <w:spacing w:line="360" w:lineRule="exact"/>
              <w:rPr>
                <w:rFonts w:eastAsia="方正仿宋_GBK"/>
                <w:color w:val="000000"/>
                <w:kern w:val="0"/>
                <w:sz w:val="24"/>
              </w:rPr>
            </w:pPr>
            <w:r>
              <w:rPr>
                <w:rFonts w:eastAsia="方正仿宋_GBK"/>
                <w:color w:val="000000"/>
                <w:kern w:val="0"/>
                <w:sz w:val="24"/>
              </w:rPr>
              <w:t>建议:</w:t>
            </w:r>
          </w:p>
          <w:p>
            <w:pPr>
              <w:spacing w:line="360" w:lineRule="exact"/>
              <w:ind w:firstLine="4080" w:firstLineChars="1700"/>
              <w:rPr>
                <w:rFonts w:eastAsia="方正仿宋_GBK"/>
                <w:color w:val="000000"/>
                <w:kern w:val="0"/>
                <w:sz w:val="24"/>
              </w:rPr>
            </w:pPr>
            <w:r>
              <w:rPr>
                <w:rFonts w:eastAsia="方正仿宋_GBK"/>
                <w:color w:val="000000"/>
                <w:kern w:val="0"/>
                <w:sz w:val="24"/>
              </w:rPr>
              <w:t>评委签名：</w:t>
            </w:r>
          </w:p>
          <w:p>
            <w:pPr>
              <w:spacing w:line="360" w:lineRule="exact"/>
              <w:jc w:val="center"/>
              <w:rPr>
                <w:rFonts w:eastAsia="方正仿宋_GBK"/>
                <w:color w:val="000000"/>
                <w:kern w:val="0"/>
                <w:sz w:val="24"/>
              </w:rPr>
            </w:pPr>
            <w:r>
              <w:rPr>
                <w:rFonts w:eastAsia="方正仿宋_GBK"/>
                <w:color w:val="000000"/>
                <w:kern w:val="0"/>
                <w:sz w:val="24"/>
              </w:rPr>
              <w:t xml:space="preserve">                               日  期：    年    月   日</w:t>
            </w:r>
          </w:p>
        </w:tc>
      </w:tr>
    </w:tbl>
    <w:p>
      <w:pPr>
        <w:spacing w:line="360" w:lineRule="exact"/>
        <w:ind w:left="-640" w:leftChars="-200" w:firstLine="240" w:firstLineChars="100"/>
        <w:jc w:val="left"/>
        <w:rPr>
          <w:rFonts w:eastAsia="方正仿宋_GBK"/>
          <w:color w:val="000000"/>
          <w:kern w:val="0"/>
          <w:sz w:val="24"/>
        </w:rPr>
      </w:pPr>
      <w:r>
        <w:rPr>
          <w:rFonts w:eastAsia="方正仿宋_GBK"/>
          <w:color w:val="000000"/>
          <w:kern w:val="0"/>
          <w:sz w:val="24"/>
        </w:rPr>
        <w:t>【打分规则】评委打分保留小数点后两位。</w:t>
      </w:r>
    </w:p>
    <w:p>
      <w:pPr>
        <w:spacing w:line="360" w:lineRule="exact"/>
        <w:ind w:left="-640" w:leftChars="-200" w:firstLine="240" w:firstLineChars="100"/>
        <w:jc w:val="left"/>
        <w:rPr>
          <w:rFonts w:ascii="仿宋" w:hAnsi="仿宋" w:eastAsia="仿宋" w:cs="宋体"/>
          <w:color w:val="000000"/>
          <w:kern w:val="0"/>
          <w:sz w:val="24"/>
        </w:rPr>
      </w:pPr>
      <w:r>
        <w:rPr>
          <w:rFonts w:eastAsia="方正仿宋_GBK"/>
          <w:color w:val="000000"/>
          <w:kern w:val="0"/>
          <w:sz w:val="24"/>
        </w:rPr>
        <w:t>【总分区间】优：90分及以上；良：80－90分；中：70－80分；差：70分以下</w:t>
      </w:r>
    </w:p>
    <w:p>
      <w:pPr>
        <w:spacing w:line="590" w:lineRule="exact"/>
        <w:jc w:val="left"/>
        <w:rPr>
          <w:rFonts w:ascii="方正黑体_GBK" w:hAnsi="仿宋" w:eastAsia="方正黑体_GBK" w:cs="黑体"/>
          <w:color w:val="000000"/>
          <w:szCs w:val="32"/>
        </w:rPr>
      </w:pPr>
      <w:r>
        <w:rPr>
          <w:rFonts w:ascii="仿宋" w:hAnsi="仿宋" w:eastAsia="仿宋"/>
          <w:color w:val="000000"/>
        </w:rPr>
        <w:br w:type="page"/>
      </w:r>
      <w:bookmarkStart w:id="35" w:name="_Toc26304"/>
      <w:bookmarkStart w:id="36" w:name="_Toc8223"/>
      <w:bookmarkStart w:id="37" w:name="_Toc13375"/>
      <w:bookmarkStart w:id="38" w:name="_Toc3562"/>
      <w:bookmarkStart w:id="39" w:name="_Toc9528"/>
      <w:bookmarkStart w:id="40" w:name="_Toc3077"/>
      <w:bookmarkStart w:id="41" w:name="_Toc14434"/>
      <w:bookmarkStart w:id="42" w:name="_Toc18230"/>
      <w:bookmarkStart w:id="43" w:name="_Toc5118"/>
      <w:bookmarkStart w:id="44" w:name="_Toc2945"/>
      <w:bookmarkStart w:id="45" w:name="_Toc9588"/>
      <w:bookmarkStart w:id="46" w:name="_Toc25463"/>
      <w:bookmarkStart w:id="47" w:name="_Toc11974"/>
      <w:bookmarkStart w:id="48" w:name="_Toc18505"/>
      <w:bookmarkStart w:id="49" w:name="_Toc31121"/>
      <w:r>
        <w:rPr>
          <w:rFonts w:hint="eastAsia" w:ascii="方正黑体_GBK" w:hAnsi="仿宋" w:eastAsia="方正黑体_GBK" w:cs="黑体"/>
          <w:color w:val="000000"/>
          <w:szCs w:val="32"/>
        </w:rPr>
        <w:t>附件2-</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方正黑体_GBK" w:hAnsi="仿宋" w:eastAsia="方正黑体_GBK" w:cs="黑体"/>
          <w:color w:val="000000"/>
          <w:szCs w:val="32"/>
        </w:rPr>
        <w:t>9</w:t>
      </w:r>
    </w:p>
    <w:p>
      <w:pPr>
        <w:spacing w:line="500" w:lineRule="exact"/>
        <w:jc w:val="center"/>
        <w:rPr>
          <w:rFonts w:ascii="宋体" w:hAnsi="宋体" w:cs="黑体"/>
          <w:color w:val="000000"/>
          <w:sz w:val="36"/>
          <w:szCs w:val="36"/>
        </w:rPr>
      </w:pPr>
    </w:p>
    <w:p>
      <w:pPr>
        <w:jc w:val="center"/>
        <w:rPr>
          <w:rFonts w:ascii="方正小标宋_GBK" w:eastAsia="方正小标宋_GBK"/>
          <w:sz w:val="36"/>
          <w:szCs w:val="36"/>
        </w:rPr>
      </w:pPr>
      <w:r>
        <w:rPr>
          <w:rFonts w:hint="eastAsia" w:ascii="方正小标宋_GBK" w:eastAsia="方正小标宋_GBK"/>
          <w:sz w:val="36"/>
          <w:szCs w:val="36"/>
        </w:rPr>
        <w:t>大赛主体赛创业组评分表</w:t>
      </w:r>
    </w:p>
    <w:p>
      <w:pPr>
        <w:spacing w:line="500" w:lineRule="exact"/>
        <w:jc w:val="center"/>
        <w:rPr>
          <w:rFonts w:ascii="仿宋" w:hAnsi="仿宋" w:eastAsia="仿宋" w:cs="黑体"/>
          <w:color w:val="000000"/>
          <w:szCs w:val="32"/>
        </w:rPr>
      </w:pPr>
    </w:p>
    <w:tbl>
      <w:tblPr>
        <w:tblStyle w:val="6"/>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6242"/>
        <w:gridCol w:w="923"/>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shd w:val="clear" w:color="auto" w:fill="auto"/>
            <w:vAlign w:val="center"/>
          </w:tcPr>
          <w:p>
            <w:pPr>
              <w:spacing w:line="360" w:lineRule="exact"/>
              <w:jc w:val="center"/>
              <w:rPr>
                <w:rFonts w:eastAsia="方正黑体_GBK"/>
                <w:color w:val="000000"/>
                <w:kern w:val="0"/>
                <w:sz w:val="24"/>
              </w:rPr>
            </w:pPr>
            <w:r>
              <w:rPr>
                <w:rFonts w:eastAsia="方正黑体_GBK"/>
                <w:color w:val="000000"/>
                <w:kern w:val="0"/>
                <w:sz w:val="24"/>
              </w:rPr>
              <w:t>指标</w:t>
            </w:r>
          </w:p>
        </w:tc>
        <w:tc>
          <w:tcPr>
            <w:tcW w:w="6242" w:type="dxa"/>
            <w:shd w:val="clear" w:color="auto" w:fill="auto"/>
            <w:vAlign w:val="center"/>
          </w:tcPr>
          <w:p>
            <w:pPr>
              <w:spacing w:line="360" w:lineRule="exact"/>
              <w:jc w:val="center"/>
              <w:rPr>
                <w:rFonts w:eastAsia="方正黑体_GBK"/>
                <w:color w:val="000000"/>
                <w:kern w:val="0"/>
                <w:sz w:val="24"/>
              </w:rPr>
            </w:pPr>
            <w:r>
              <w:rPr>
                <w:rFonts w:eastAsia="方正黑体_GBK"/>
                <w:color w:val="000000"/>
                <w:kern w:val="0"/>
                <w:sz w:val="24"/>
              </w:rPr>
              <w:t>描   述</w:t>
            </w:r>
          </w:p>
        </w:tc>
        <w:tc>
          <w:tcPr>
            <w:tcW w:w="923" w:type="dxa"/>
            <w:shd w:val="clear" w:color="auto" w:fill="auto"/>
            <w:vAlign w:val="center"/>
          </w:tcPr>
          <w:p>
            <w:pPr>
              <w:spacing w:line="360" w:lineRule="exact"/>
              <w:jc w:val="center"/>
              <w:rPr>
                <w:rFonts w:eastAsia="方正黑体_GBK"/>
                <w:color w:val="000000"/>
                <w:kern w:val="0"/>
                <w:sz w:val="24"/>
              </w:rPr>
            </w:pPr>
            <w:r>
              <w:rPr>
                <w:rFonts w:eastAsia="方正黑体_GBK"/>
                <w:color w:val="000000"/>
                <w:kern w:val="0"/>
                <w:sz w:val="24"/>
              </w:rPr>
              <w:t>各项</w:t>
            </w:r>
          </w:p>
          <w:p>
            <w:pPr>
              <w:spacing w:line="360" w:lineRule="exact"/>
              <w:jc w:val="center"/>
              <w:rPr>
                <w:rFonts w:eastAsia="方正黑体_GBK"/>
                <w:color w:val="000000"/>
                <w:kern w:val="0"/>
                <w:sz w:val="24"/>
              </w:rPr>
            </w:pPr>
            <w:r>
              <w:rPr>
                <w:rFonts w:eastAsia="方正黑体_GBK"/>
                <w:color w:val="000000"/>
                <w:kern w:val="0"/>
                <w:sz w:val="24"/>
              </w:rPr>
              <w:t>满分</w:t>
            </w:r>
          </w:p>
        </w:tc>
        <w:tc>
          <w:tcPr>
            <w:tcW w:w="778" w:type="dxa"/>
            <w:shd w:val="clear" w:color="auto" w:fill="auto"/>
            <w:vAlign w:val="top"/>
          </w:tcPr>
          <w:p>
            <w:pPr>
              <w:spacing w:line="360" w:lineRule="exact"/>
              <w:jc w:val="center"/>
              <w:rPr>
                <w:rFonts w:eastAsia="方正黑体_GBK"/>
                <w:color w:val="000000"/>
                <w:kern w:val="0"/>
                <w:sz w:val="24"/>
              </w:rPr>
            </w:pPr>
            <w:r>
              <w:rPr>
                <w:rFonts w:eastAsia="方正黑体_GBK"/>
                <w:color w:val="000000"/>
                <w:kern w:val="0"/>
                <w:sz w:val="24"/>
              </w:rPr>
              <w:t>评委</w:t>
            </w:r>
          </w:p>
          <w:p>
            <w:pPr>
              <w:spacing w:line="360" w:lineRule="exact"/>
              <w:jc w:val="center"/>
              <w:rPr>
                <w:rFonts w:eastAsia="方正黑体_GBK"/>
                <w:color w:val="000000"/>
                <w:kern w:val="0"/>
                <w:sz w:val="24"/>
              </w:rPr>
            </w:pPr>
            <w:r>
              <w:rPr>
                <w:rFonts w:eastAsia="方正黑体_GBK"/>
                <w:color w:val="000000"/>
                <w:kern w:val="0"/>
                <w:sz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271" w:type="dxa"/>
            <w:vMerge w:val="restart"/>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创新性</w:t>
            </w:r>
          </w:p>
          <w:p>
            <w:pPr>
              <w:spacing w:line="360" w:lineRule="exact"/>
              <w:jc w:val="center"/>
              <w:rPr>
                <w:rFonts w:eastAsia="方正仿宋_GBK"/>
                <w:color w:val="000000"/>
                <w:kern w:val="0"/>
                <w:sz w:val="24"/>
              </w:rPr>
            </w:pPr>
            <w:r>
              <w:rPr>
                <w:rFonts w:eastAsia="方正仿宋_GBK"/>
                <w:color w:val="000000"/>
                <w:kern w:val="0"/>
                <w:sz w:val="24"/>
              </w:rPr>
              <w:t>示范性</w:t>
            </w:r>
          </w:p>
          <w:p>
            <w:pPr>
              <w:spacing w:line="360" w:lineRule="exact"/>
              <w:jc w:val="center"/>
              <w:rPr>
                <w:rFonts w:eastAsia="方正仿宋_GBK"/>
                <w:color w:val="000000"/>
                <w:kern w:val="0"/>
                <w:sz w:val="24"/>
              </w:rPr>
            </w:pPr>
            <w:r>
              <w:rPr>
                <w:rFonts w:eastAsia="方正仿宋_GBK"/>
                <w:color w:val="000000"/>
                <w:kern w:val="0"/>
                <w:sz w:val="24"/>
              </w:rPr>
              <w:t>引领性</w:t>
            </w:r>
          </w:p>
          <w:p>
            <w:pPr>
              <w:spacing w:line="360" w:lineRule="exact"/>
              <w:jc w:val="center"/>
              <w:rPr>
                <w:rFonts w:eastAsia="方正仿宋_GBK"/>
                <w:color w:val="000000"/>
                <w:kern w:val="0"/>
                <w:szCs w:val="21"/>
              </w:rPr>
            </w:pPr>
            <w:r>
              <w:rPr>
                <w:rFonts w:eastAsia="方正仿宋_GBK"/>
                <w:color w:val="000000"/>
                <w:kern w:val="0"/>
                <w:sz w:val="24"/>
              </w:rPr>
              <w:t>30分</w:t>
            </w:r>
          </w:p>
        </w:tc>
        <w:tc>
          <w:tcPr>
            <w:tcW w:w="6242" w:type="dxa"/>
            <w:shd w:val="clear" w:color="auto" w:fill="auto"/>
            <w:vAlign w:val="center"/>
          </w:tcPr>
          <w:p>
            <w:pPr>
              <w:spacing w:line="360" w:lineRule="exact"/>
              <w:rPr>
                <w:rFonts w:eastAsia="方正仿宋_GBK"/>
                <w:color w:val="000000"/>
                <w:kern w:val="0"/>
                <w:sz w:val="18"/>
                <w:szCs w:val="21"/>
              </w:rPr>
            </w:pPr>
            <w:r>
              <w:rPr>
                <w:rFonts w:eastAsia="方正仿宋_GBK"/>
                <w:color w:val="000000"/>
                <w:kern w:val="0"/>
                <w:sz w:val="18"/>
                <w:szCs w:val="21"/>
              </w:rPr>
              <w:t>1.技术和产品具有原创性、创新性。</w:t>
            </w:r>
          </w:p>
        </w:tc>
        <w:tc>
          <w:tcPr>
            <w:tcW w:w="923"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778" w:type="dxa"/>
            <w:shd w:val="clear" w:color="auto" w:fill="auto"/>
            <w:vAlign w:val="top"/>
          </w:tcPr>
          <w:p>
            <w:pPr>
              <w:spacing w:line="360" w:lineRule="exact"/>
              <w:jc w:val="center"/>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271" w:type="dxa"/>
            <w:vMerge w:val="continue"/>
            <w:shd w:val="clear" w:color="auto" w:fill="auto"/>
            <w:vAlign w:val="center"/>
          </w:tcPr>
          <w:p>
            <w:pPr>
              <w:spacing w:line="360" w:lineRule="exact"/>
              <w:jc w:val="center"/>
              <w:rPr>
                <w:rFonts w:eastAsia="方正仿宋_GBK"/>
                <w:color w:val="000000"/>
                <w:kern w:val="0"/>
                <w:szCs w:val="21"/>
              </w:rPr>
            </w:pPr>
          </w:p>
        </w:tc>
        <w:tc>
          <w:tcPr>
            <w:tcW w:w="6242" w:type="dxa"/>
            <w:shd w:val="clear" w:color="auto" w:fill="auto"/>
            <w:vAlign w:val="center"/>
          </w:tcPr>
          <w:p>
            <w:pPr>
              <w:spacing w:line="360" w:lineRule="exact"/>
              <w:rPr>
                <w:rFonts w:eastAsia="方正仿宋_GBK"/>
                <w:color w:val="000000"/>
                <w:kern w:val="0"/>
                <w:sz w:val="18"/>
                <w:szCs w:val="21"/>
              </w:rPr>
            </w:pPr>
            <w:r>
              <w:rPr>
                <w:rFonts w:eastAsia="方正仿宋_GBK"/>
                <w:color w:val="000000"/>
                <w:kern w:val="0"/>
                <w:sz w:val="18"/>
                <w:szCs w:val="21"/>
              </w:rPr>
              <w:t>2.技术和产品具有行业领先性或取得了专利等知识产权成果，能填补国内外空白，项目在某个行业或领域具有示范性和引领性。</w:t>
            </w:r>
          </w:p>
        </w:tc>
        <w:tc>
          <w:tcPr>
            <w:tcW w:w="923"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5分</w:t>
            </w:r>
          </w:p>
        </w:tc>
        <w:tc>
          <w:tcPr>
            <w:tcW w:w="778" w:type="dxa"/>
            <w:shd w:val="clear" w:color="auto" w:fill="auto"/>
            <w:vAlign w:val="top"/>
          </w:tcPr>
          <w:p>
            <w:pPr>
              <w:spacing w:line="360" w:lineRule="exact"/>
              <w:jc w:val="center"/>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71" w:type="dxa"/>
            <w:vMerge w:val="continue"/>
            <w:shd w:val="clear" w:color="auto" w:fill="auto"/>
            <w:vAlign w:val="center"/>
          </w:tcPr>
          <w:p>
            <w:pPr>
              <w:spacing w:line="360" w:lineRule="exact"/>
              <w:jc w:val="center"/>
              <w:rPr>
                <w:rFonts w:eastAsia="方正仿宋_GBK"/>
                <w:color w:val="000000"/>
                <w:kern w:val="0"/>
                <w:szCs w:val="21"/>
              </w:rPr>
            </w:pPr>
          </w:p>
        </w:tc>
        <w:tc>
          <w:tcPr>
            <w:tcW w:w="6242" w:type="dxa"/>
            <w:shd w:val="clear" w:color="auto" w:fill="auto"/>
            <w:vAlign w:val="center"/>
          </w:tcPr>
          <w:p>
            <w:pPr>
              <w:spacing w:line="360" w:lineRule="exact"/>
              <w:rPr>
                <w:rFonts w:eastAsia="方正仿宋_GBK"/>
                <w:color w:val="000000"/>
                <w:kern w:val="0"/>
                <w:sz w:val="18"/>
                <w:szCs w:val="21"/>
              </w:rPr>
            </w:pPr>
            <w:r>
              <w:rPr>
                <w:rFonts w:eastAsia="方正仿宋_GBK"/>
                <w:color w:val="000000"/>
                <w:kern w:val="0"/>
                <w:sz w:val="18"/>
                <w:szCs w:val="21"/>
              </w:rPr>
              <w:t>3.项目商业模式具有可行性、创新性，项目管理和服务方式具有创新性。</w:t>
            </w:r>
          </w:p>
        </w:tc>
        <w:tc>
          <w:tcPr>
            <w:tcW w:w="923"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778" w:type="dxa"/>
            <w:shd w:val="clear" w:color="auto" w:fill="auto"/>
            <w:vAlign w:val="top"/>
          </w:tcPr>
          <w:p>
            <w:pPr>
              <w:spacing w:line="360" w:lineRule="exact"/>
              <w:jc w:val="center"/>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271" w:type="dxa"/>
            <w:vMerge w:val="restart"/>
            <w:shd w:val="clear" w:color="auto" w:fill="auto"/>
            <w:vAlign w:val="center"/>
          </w:tcPr>
          <w:p>
            <w:pPr>
              <w:spacing w:line="360" w:lineRule="exact"/>
              <w:jc w:val="center"/>
              <w:rPr>
                <w:rFonts w:eastAsia="方正仿宋_GBK"/>
                <w:color w:val="000000"/>
                <w:kern w:val="0"/>
                <w:szCs w:val="21"/>
              </w:rPr>
            </w:pPr>
          </w:p>
          <w:p>
            <w:pPr>
              <w:spacing w:line="360" w:lineRule="exact"/>
              <w:jc w:val="center"/>
              <w:rPr>
                <w:rFonts w:eastAsia="方正仿宋_GBK"/>
                <w:color w:val="000000"/>
                <w:kern w:val="0"/>
                <w:szCs w:val="21"/>
              </w:rPr>
            </w:pPr>
            <w:r>
              <w:rPr>
                <w:rFonts w:eastAsia="方正仿宋_GBK"/>
                <w:color w:val="000000"/>
                <w:kern w:val="0"/>
                <w:szCs w:val="21"/>
              </w:rPr>
              <w:t>社会</w:t>
            </w:r>
          </w:p>
          <w:p>
            <w:pPr>
              <w:spacing w:line="360" w:lineRule="exact"/>
              <w:jc w:val="center"/>
              <w:rPr>
                <w:rFonts w:eastAsia="方正仿宋_GBK"/>
                <w:color w:val="000000"/>
                <w:kern w:val="0"/>
                <w:szCs w:val="21"/>
              </w:rPr>
            </w:pPr>
            <w:r>
              <w:rPr>
                <w:rFonts w:eastAsia="方正仿宋_GBK"/>
                <w:color w:val="000000"/>
                <w:kern w:val="0"/>
                <w:szCs w:val="21"/>
              </w:rPr>
              <w:t>价值</w:t>
            </w:r>
          </w:p>
          <w:p>
            <w:pPr>
              <w:spacing w:line="360" w:lineRule="exact"/>
              <w:jc w:val="center"/>
              <w:rPr>
                <w:rFonts w:eastAsia="方正仿宋_GBK"/>
                <w:color w:val="000000"/>
                <w:kern w:val="0"/>
                <w:szCs w:val="21"/>
              </w:rPr>
            </w:pPr>
            <w:r>
              <w:rPr>
                <w:rFonts w:eastAsia="方正仿宋_GBK"/>
                <w:color w:val="000000"/>
                <w:kern w:val="0"/>
                <w:szCs w:val="21"/>
              </w:rPr>
              <w:t>30分</w:t>
            </w:r>
          </w:p>
          <w:p>
            <w:pPr>
              <w:spacing w:line="360" w:lineRule="exact"/>
              <w:jc w:val="center"/>
              <w:rPr>
                <w:rFonts w:eastAsia="方正仿宋_GBK"/>
                <w:color w:val="000000"/>
                <w:kern w:val="0"/>
                <w:szCs w:val="21"/>
              </w:rPr>
            </w:pPr>
          </w:p>
        </w:tc>
        <w:tc>
          <w:tcPr>
            <w:tcW w:w="6242" w:type="dxa"/>
            <w:shd w:val="clear" w:color="auto" w:fill="auto"/>
            <w:vAlign w:val="center"/>
          </w:tcPr>
          <w:p>
            <w:pPr>
              <w:spacing w:line="360" w:lineRule="exact"/>
              <w:rPr>
                <w:rFonts w:eastAsia="方正仿宋_GBK"/>
                <w:color w:val="000000"/>
                <w:kern w:val="0"/>
                <w:sz w:val="18"/>
                <w:szCs w:val="21"/>
              </w:rPr>
            </w:pPr>
            <w:r>
              <w:rPr>
                <w:rFonts w:eastAsia="方正仿宋_GBK"/>
                <w:color w:val="000000"/>
                <w:kern w:val="0"/>
                <w:sz w:val="18"/>
                <w:szCs w:val="21"/>
              </w:rPr>
              <w:t>1.项目直接带动就业岗位的数量，间接带动创业就业的数量，预计未来3年将创造就业岗位的数量规模。</w:t>
            </w:r>
          </w:p>
        </w:tc>
        <w:tc>
          <w:tcPr>
            <w:tcW w:w="923"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778" w:type="dxa"/>
            <w:shd w:val="clear" w:color="auto" w:fill="auto"/>
            <w:vAlign w:val="top"/>
          </w:tcPr>
          <w:p>
            <w:pPr>
              <w:spacing w:line="360" w:lineRule="exact"/>
              <w:jc w:val="center"/>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271" w:type="dxa"/>
            <w:vMerge w:val="continue"/>
            <w:shd w:val="clear" w:color="auto" w:fill="auto"/>
            <w:vAlign w:val="center"/>
          </w:tcPr>
          <w:p>
            <w:pPr>
              <w:spacing w:line="360" w:lineRule="exact"/>
              <w:jc w:val="center"/>
              <w:rPr>
                <w:rFonts w:eastAsia="方正仿宋_GBK"/>
                <w:color w:val="000000"/>
                <w:kern w:val="0"/>
                <w:szCs w:val="21"/>
              </w:rPr>
            </w:pPr>
          </w:p>
        </w:tc>
        <w:tc>
          <w:tcPr>
            <w:tcW w:w="6242" w:type="dxa"/>
            <w:shd w:val="clear" w:color="auto" w:fill="auto"/>
            <w:vAlign w:val="center"/>
          </w:tcPr>
          <w:p>
            <w:pPr>
              <w:spacing w:line="360" w:lineRule="exact"/>
              <w:rPr>
                <w:rFonts w:eastAsia="方正仿宋_GBK"/>
                <w:color w:val="000000"/>
                <w:kern w:val="0"/>
                <w:sz w:val="18"/>
                <w:szCs w:val="21"/>
              </w:rPr>
            </w:pPr>
            <w:r>
              <w:rPr>
                <w:rFonts w:eastAsia="方正仿宋_GBK"/>
                <w:color w:val="000000"/>
                <w:kern w:val="0"/>
                <w:sz w:val="18"/>
                <w:szCs w:val="21"/>
              </w:rPr>
              <w:t>2.项目的社会贡献，带动当地产业发展、资源利用、民族文化传承，带动特殊群体或困难群体就业创业。</w:t>
            </w:r>
          </w:p>
        </w:tc>
        <w:tc>
          <w:tcPr>
            <w:tcW w:w="923"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778" w:type="dxa"/>
            <w:shd w:val="clear" w:color="auto" w:fill="auto"/>
            <w:vAlign w:val="top"/>
          </w:tcPr>
          <w:p>
            <w:pPr>
              <w:spacing w:line="360" w:lineRule="exact"/>
              <w:jc w:val="center"/>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271" w:type="dxa"/>
            <w:vMerge w:val="continue"/>
            <w:shd w:val="clear" w:color="auto" w:fill="auto"/>
            <w:vAlign w:val="center"/>
          </w:tcPr>
          <w:p>
            <w:pPr>
              <w:spacing w:line="360" w:lineRule="exact"/>
              <w:jc w:val="center"/>
              <w:rPr>
                <w:rFonts w:eastAsia="方正仿宋_GBK"/>
                <w:color w:val="000000"/>
                <w:kern w:val="0"/>
                <w:szCs w:val="21"/>
              </w:rPr>
            </w:pPr>
          </w:p>
        </w:tc>
        <w:tc>
          <w:tcPr>
            <w:tcW w:w="6242" w:type="dxa"/>
            <w:shd w:val="clear" w:color="auto" w:fill="auto"/>
            <w:vAlign w:val="center"/>
          </w:tcPr>
          <w:p>
            <w:pPr>
              <w:spacing w:line="360" w:lineRule="exact"/>
              <w:rPr>
                <w:rFonts w:eastAsia="方正仿宋_GBK"/>
                <w:color w:val="000000"/>
                <w:kern w:val="0"/>
                <w:sz w:val="18"/>
                <w:szCs w:val="21"/>
              </w:rPr>
            </w:pPr>
            <w:r>
              <w:rPr>
                <w:rFonts w:eastAsia="方正仿宋_GBK"/>
                <w:color w:val="000000"/>
                <w:kern w:val="0"/>
                <w:sz w:val="18"/>
                <w:szCs w:val="21"/>
              </w:rPr>
              <w:t>3.促进节能减排、环境保护、推动绿色发展。</w:t>
            </w:r>
          </w:p>
        </w:tc>
        <w:tc>
          <w:tcPr>
            <w:tcW w:w="923"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778" w:type="dxa"/>
            <w:shd w:val="clear" w:color="auto" w:fill="auto"/>
            <w:vAlign w:val="top"/>
          </w:tcPr>
          <w:p>
            <w:pPr>
              <w:spacing w:line="360" w:lineRule="exact"/>
              <w:jc w:val="center"/>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271" w:type="dxa"/>
            <w:vMerge w:val="restart"/>
            <w:shd w:val="clear" w:color="auto" w:fill="auto"/>
            <w:vAlign w:val="center"/>
          </w:tcPr>
          <w:p>
            <w:pPr>
              <w:spacing w:line="360" w:lineRule="exact"/>
              <w:jc w:val="center"/>
              <w:rPr>
                <w:rFonts w:eastAsia="方正仿宋_GBK"/>
                <w:color w:val="000000"/>
                <w:kern w:val="0"/>
                <w:szCs w:val="21"/>
              </w:rPr>
            </w:pPr>
            <w:r>
              <w:rPr>
                <w:rFonts w:eastAsia="方正仿宋_GBK"/>
                <w:color w:val="000000"/>
                <w:kern w:val="0"/>
                <w:szCs w:val="21"/>
              </w:rPr>
              <w:t>项目</w:t>
            </w:r>
          </w:p>
          <w:p>
            <w:pPr>
              <w:spacing w:line="360" w:lineRule="exact"/>
              <w:jc w:val="center"/>
              <w:rPr>
                <w:rFonts w:eastAsia="方正仿宋_GBK"/>
                <w:color w:val="000000"/>
                <w:kern w:val="0"/>
                <w:szCs w:val="21"/>
              </w:rPr>
            </w:pPr>
            <w:r>
              <w:rPr>
                <w:rFonts w:eastAsia="方正仿宋_GBK"/>
                <w:color w:val="000000"/>
                <w:kern w:val="0"/>
                <w:szCs w:val="21"/>
              </w:rPr>
              <w:t>团队</w:t>
            </w:r>
          </w:p>
          <w:p>
            <w:pPr>
              <w:spacing w:line="360" w:lineRule="exact"/>
              <w:jc w:val="center"/>
              <w:rPr>
                <w:rFonts w:eastAsia="方正仿宋_GBK"/>
                <w:color w:val="000000"/>
                <w:kern w:val="0"/>
                <w:szCs w:val="21"/>
              </w:rPr>
            </w:pPr>
            <w:r>
              <w:rPr>
                <w:rFonts w:eastAsia="方正仿宋_GBK"/>
                <w:color w:val="000000"/>
                <w:kern w:val="0"/>
                <w:szCs w:val="21"/>
              </w:rPr>
              <w:t>20分</w:t>
            </w:r>
          </w:p>
        </w:tc>
        <w:tc>
          <w:tcPr>
            <w:tcW w:w="6242" w:type="dxa"/>
            <w:shd w:val="clear" w:color="auto" w:fill="auto"/>
            <w:vAlign w:val="center"/>
          </w:tcPr>
          <w:p>
            <w:pPr>
              <w:widowControl/>
              <w:adjustRightInd w:val="0"/>
              <w:snapToGrid w:val="0"/>
              <w:spacing w:line="360" w:lineRule="exact"/>
              <w:ind w:right="-80" w:rightChars="-25"/>
              <w:jc w:val="left"/>
              <w:rPr>
                <w:rFonts w:eastAsia="方正仿宋_GBK"/>
                <w:color w:val="000000"/>
                <w:kern w:val="0"/>
                <w:sz w:val="18"/>
                <w:szCs w:val="21"/>
              </w:rPr>
            </w:pPr>
            <w:r>
              <w:rPr>
                <w:rFonts w:eastAsia="方正仿宋_GBK"/>
                <w:color w:val="000000"/>
                <w:kern w:val="0"/>
                <w:sz w:val="18"/>
                <w:szCs w:val="21"/>
              </w:rPr>
              <w:t>1.项目第一创始人的素质、能力、背景和经历。</w:t>
            </w:r>
          </w:p>
        </w:tc>
        <w:tc>
          <w:tcPr>
            <w:tcW w:w="923"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5分</w:t>
            </w:r>
          </w:p>
        </w:tc>
        <w:tc>
          <w:tcPr>
            <w:tcW w:w="778" w:type="dxa"/>
            <w:shd w:val="clear" w:color="auto" w:fill="auto"/>
            <w:vAlign w:val="top"/>
          </w:tcPr>
          <w:p>
            <w:pPr>
              <w:spacing w:line="360" w:lineRule="exact"/>
              <w:jc w:val="center"/>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271" w:type="dxa"/>
            <w:vMerge w:val="continue"/>
            <w:shd w:val="clear" w:color="auto" w:fill="auto"/>
            <w:vAlign w:val="center"/>
          </w:tcPr>
          <w:p>
            <w:pPr>
              <w:spacing w:line="360" w:lineRule="exact"/>
              <w:jc w:val="center"/>
              <w:rPr>
                <w:rFonts w:eastAsia="方正仿宋_GBK"/>
                <w:color w:val="000000"/>
                <w:kern w:val="0"/>
                <w:szCs w:val="21"/>
              </w:rPr>
            </w:pPr>
          </w:p>
        </w:tc>
        <w:tc>
          <w:tcPr>
            <w:tcW w:w="6242" w:type="dxa"/>
            <w:shd w:val="clear" w:color="auto" w:fill="auto"/>
            <w:vAlign w:val="center"/>
          </w:tcPr>
          <w:p>
            <w:pPr>
              <w:widowControl/>
              <w:adjustRightInd w:val="0"/>
              <w:snapToGrid w:val="0"/>
              <w:spacing w:line="360" w:lineRule="exact"/>
              <w:ind w:right="-80" w:rightChars="-25"/>
              <w:jc w:val="left"/>
              <w:rPr>
                <w:rFonts w:eastAsia="方正仿宋_GBK"/>
                <w:color w:val="000000"/>
                <w:kern w:val="0"/>
                <w:sz w:val="18"/>
                <w:szCs w:val="21"/>
              </w:rPr>
            </w:pPr>
            <w:r>
              <w:rPr>
                <w:rFonts w:eastAsia="方正仿宋_GBK"/>
                <w:color w:val="000000"/>
                <w:kern w:val="0"/>
                <w:sz w:val="18"/>
                <w:szCs w:val="21"/>
              </w:rPr>
              <w:t>2.团队其他成员配备的科学性、完整性和互补性。</w:t>
            </w:r>
          </w:p>
        </w:tc>
        <w:tc>
          <w:tcPr>
            <w:tcW w:w="923"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5分</w:t>
            </w:r>
          </w:p>
        </w:tc>
        <w:tc>
          <w:tcPr>
            <w:tcW w:w="778" w:type="dxa"/>
            <w:shd w:val="clear" w:color="auto" w:fill="auto"/>
            <w:vAlign w:val="top"/>
          </w:tcPr>
          <w:p>
            <w:pPr>
              <w:spacing w:line="360" w:lineRule="exact"/>
              <w:jc w:val="center"/>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271" w:type="dxa"/>
            <w:vMerge w:val="continue"/>
            <w:shd w:val="clear" w:color="auto" w:fill="auto"/>
            <w:vAlign w:val="center"/>
          </w:tcPr>
          <w:p>
            <w:pPr>
              <w:spacing w:line="360" w:lineRule="exact"/>
              <w:jc w:val="center"/>
              <w:rPr>
                <w:rFonts w:eastAsia="方正仿宋_GBK"/>
                <w:color w:val="000000"/>
                <w:kern w:val="0"/>
                <w:szCs w:val="21"/>
              </w:rPr>
            </w:pPr>
          </w:p>
        </w:tc>
        <w:tc>
          <w:tcPr>
            <w:tcW w:w="6242" w:type="dxa"/>
            <w:shd w:val="clear" w:color="auto" w:fill="auto"/>
            <w:vAlign w:val="center"/>
          </w:tcPr>
          <w:p>
            <w:pPr>
              <w:widowControl/>
              <w:adjustRightInd w:val="0"/>
              <w:snapToGrid w:val="0"/>
              <w:spacing w:line="360" w:lineRule="exact"/>
              <w:ind w:right="-80" w:rightChars="-25"/>
              <w:jc w:val="left"/>
              <w:rPr>
                <w:rFonts w:eastAsia="方正仿宋_GBK"/>
                <w:color w:val="000000"/>
                <w:kern w:val="0"/>
                <w:sz w:val="18"/>
                <w:szCs w:val="21"/>
              </w:rPr>
            </w:pPr>
            <w:r>
              <w:rPr>
                <w:rFonts w:eastAsia="方正仿宋_GBK"/>
                <w:color w:val="000000"/>
                <w:kern w:val="0"/>
                <w:sz w:val="18"/>
                <w:szCs w:val="21"/>
              </w:rPr>
              <w:t>3.团队的整体运营能力和执行能力。</w:t>
            </w:r>
          </w:p>
        </w:tc>
        <w:tc>
          <w:tcPr>
            <w:tcW w:w="923"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5分</w:t>
            </w:r>
          </w:p>
        </w:tc>
        <w:tc>
          <w:tcPr>
            <w:tcW w:w="778" w:type="dxa"/>
            <w:shd w:val="clear" w:color="auto" w:fill="auto"/>
            <w:vAlign w:val="top"/>
          </w:tcPr>
          <w:p>
            <w:pPr>
              <w:spacing w:line="360" w:lineRule="exact"/>
              <w:jc w:val="center"/>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271" w:type="dxa"/>
            <w:vMerge w:val="continue"/>
            <w:shd w:val="clear" w:color="auto" w:fill="auto"/>
            <w:vAlign w:val="center"/>
          </w:tcPr>
          <w:p>
            <w:pPr>
              <w:spacing w:line="360" w:lineRule="exact"/>
              <w:jc w:val="center"/>
              <w:rPr>
                <w:rFonts w:eastAsia="方正仿宋_GBK"/>
                <w:color w:val="000000"/>
                <w:kern w:val="0"/>
                <w:szCs w:val="21"/>
              </w:rPr>
            </w:pPr>
          </w:p>
        </w:tc>
        <w:tc>
          <w:tcPr>
            <w:tcW w:w="6242" w:type="dxa"/>
            <w:shd w:val="clear" w:color="auto" w:fill="auto"/>
            <w:vAlign w:val="center"/>
          </w:tcPr>
          <w:p>
            <w:pPr>
              <w:widowControl/>
              <w:adjustRightInd w:val="0"/>
              <w:snapToGrid w:val="0"/>
              <w:spacing w:line="360" w:lineRule="exact"/>
              <w:ind w:right="-80" w:rightChars="-25"/>
              <w:jc w:val="left"/>
              <w:rPr>
                <w:rFonts w:eastAsia="方正仿宋_GBK"/>
                <w:color w:val="000000"/>
                <w:kern w:val="0"/>
                <w:sz w:val="18"/>
                <w:szCs w:val="21"/>
              </w:rPr>
            </w:pPr>
            <w:r>
              <w:rPr>
                <w:rFonts w:eastAsia="方正仿宋_GBK"/>
                <w:color w:val="000000"/>
                <w:kern w:val="0"/>
                <w:sz w:val="18"/>
                <w:szCs w:val="21"/>
              </w:rPr>
              <w:t>4．团队股权结构合理性和是否建立了员工激励机制。</w:t>
            </w:r>
          </w:p>
        </w:tc>
        <w:tc>
          <w:tcPr>
            <w:tcW w:w="923"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5分</w:t>
            </w:r>
          </w:p>
        </w:tc>
        <w:tc>
          <w:tcPr>
            <w:tcW w:w="778" w:type="dxa"/>
            <w:shd w:val="clear" w:color="auto" w:fill="auto"/>
            <w:vAlign w:val="top"/>
          </w:tcPr>
          <w:p>
            <w:pPr>
              <w:spacing w:line="360" w:lineRule="exact"/>
              <w:jc w:val="center"/>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271" w:type="dxa"/>
            <w:vMerge w:val="restart"/>
            <w:shd w:val="clear" w:color="auto" w:fill="auto"/>
            <w:vAlign w:val="center"/>
          </w:tcPr>
          <w:p>
            <w:pPr>
              <w:spacing w:line="360" w:lineRule="exact"/>
              <w:jc w:val="center"/>
              <w:rPr>
                <w:rFonts w:eastAsia="方正仿宋_GBK"/>
                <w:color w:val="000000"/>
                <w:kern w:val="0"/>
                <w:szCs w:val="21"/>
              </w:rPr>
            </w:pPr>
            <w:r>
              <w:rPr>
                <w:rFonts w:eastAsia="方正仿宋_GBK"/>
                <w:color w:val="000000"/>
                <w:kern w:val="0"/>
                <w:szCs w:val="21"/>
              </w:rPr>
              <w:t>发展现状及前景</w:t>
            </w:r>
          </w:p>
          <w:p>
            <w:pPr>
              <w:spacing w:line="360" w:lineRule="exact"/>
              <w:jc w:val="center"/>
              <w:rPr>
                <w:rFonts w:eastAsia="方正仿宋_GBK"/>
                <w:color w:val="000000"/>
                <w:kern w:val="0"/>
                <w:szCs w:val="21"/>
              </w:rPr>
            </w:pPr>
            <w:r>
              <w:rPr>
                <w:rFonts w:eastAsia="方正仿宋_GBK"/>
                <w:color w:val="000000"/>
                <w:kern w:val="0"/>
                <w:szCs w:val="21"/>
              </w:rPr>
              <w:t>25分</w:t>
            </w:r>
          </w:p>
        </w:tc>
        <w:tc>
          <w:tcPr>
            <w:tcW w:w="6242" w:type="dxa"/>
            <w:shd w:val="clear" w:color="auto" w:fill="auto"/>
            <w:vAlign w:val="center"/>
          </w:tcPr>
          <w:p>
            <w:pPr>
              <w:spacing w:line="360" w:lineRule="exact"/>
              <w:rPr>
                <w:rFonts w:eastAsia="方正仿宋_GBK"/>
                <w:color w:val="000000"/>
                <w:kern w:val="0"/>
                <w:sz w:val="18"/>
                <w:szCs w:val="21"/>
              </w:rPr>
            </w:pPr>
            <w:r>
              <w:rPr>
                <w:rFonts w:eastAsia="方正仿宋_GBK"/>
                <w:color w:val="000000"/>
                <w:kern w:val="0"/>
                <w:sz w:val="18"/>
                <w:szCs w:val="21"/>
              </w:rPr>
              <w:t>1.项目是否具有广阔的市场前景，具备大范围占据市场的可行性和条件。</w:t>
            </w:r>
          </w:p>
        </w:tc>
        <w:tc>
          <w:tcPr>
            <w:tcW w:w="923"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5分</w:t>
            </w:r>
          </w:p>
        </w:tc>
        <w:tc>
          <w:tcPr>
            <w:tcW w:w="778" w:type="dxa"/>
            <w:shd w:val="clear" w:color="auto" w:fill="auto"/>
            <w:vAlign w:val="top"/>
          </w:tcPr>
          <w:p>
            <w:pPr>
              <w:spacing w:line="360" w:lineRule="exact"/>
              <w:jc w:val="center"/>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271" w:type="dxa"/>
            <w:vMerge w:val="continue"/>
            <w:shd w:val="clear" w:color="auto" w:fill="auto"/>
            <w:vAlign w:val="center"/>
          </w:tcPr>
          <w:p>
            <w:pPr>
              <w:spacing w:line="360" w:lineRule="exact"/>
              <w:jc w:val="center"/>
              <w:rPr>
                <w:rFonts w:eastAsia="方正仿宋_GBK"/>
                <w:color w:val="000000"/>
                <w:kern w:val="0"/>
                <w:szCs w:val="21"/>
              </w:rPr>
            </w:pPr>
          </w:p>
        </w:tc>
        <w:tc>
          <w:tcPr>
            <w:tcW w:w="6242" w:type="dxa"/>
            <w:shd w:val="clear" w:color="auto" w:fill="auto"/>
            <w:vAlign w:val="center"/>
          </w:tcPr>
          <w:p>
            <w:pPr>
              <w:widowControl/>
              <w:adjustRightInd w:val="0"/>
              <w:snapToGrid w:val="0"/>
              <w:spacing w:line="360" w:lineRule="exact"/>
              <w:jc w:val="left"/>
              <w:rPr>
                <w:rFonts w:eastAsia="方正仿宋_GBK"/>
                <w:color w:val="000000"/>
                <w:kern w:val="0"/>
                <w:sz w:val="18"/>
                <w:szCs w:val="21"/>
              </w:rPr>
            </w:pPr>
            <w:r>
              <w:rPr>
                <w:rFonts w:eastAsia="方正仿宋_GBK"/>
                <w:color w:val="000000"/>
                <w:kern w:val="0"/>
                <w:sz w:val="18"/>
                <w:szCs w:val="21"/>
              </w:rPr>
              <w:t>2.项目可持续发展的能力及能创造的经济价值。</w:t>
            </w:r>
          </w:p>
        </w:tc>
        <w:tc>
          <w:tcPr>
            <w:tcW w:w="923"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5分</w:t>
            </w:r>
          </w:p>
        </w:tc>
        <w:tc>
          <w:tcPr>
            <w:tcW w:w="778" w:type="dxa"/>
            <w:shd w:val="clear" w:color="auto" w:fill="auto"/>
            <w:vAlign w:val="top"/>
          </w:tcPr>
          <w:p>
            <w:pPr>
              <w:spacing w:line="360" w:lineRule="exact"/>
              <w:jc w:val="center"/>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271" w:type="dxa"/>
            <w:vMerge w:val="continue"/>
            <w:shd w:val="clear" w:color="auto" w:fill="auto"/>
            <w:vAlign w:val="center"/>
          </w:tcPr>
          <w:p>
            <w:pPr>
              <w:spacing w:line="360" w:lineRule="exact"/>
              <w:jc w:val="center"/>
              <w:rPr>
                <w:rFonts w:eastAsia="方正仿宋_GBK"/>
                <w:color w:val="000000"/>
                <w:kern w:val="0"/>
                <w:szCs w:val="21"/>
              </w:rPr>
            </w:pPr>
          </w:p>
        </w:tc>
        <w:tc>
          <w:tcPr>
            <w:tcW w:w="6242" w:type="dxa"/>
            <w:shd w:val="clear" w:color="auto" w:fill="auto"/>
            <w:vAlign w:val="center"/>
          </w:tcPr>
          <w:p>
            <w:pPr>
              <w:spacing w:line="360" w:lineRule="exact"/>
              <w:rPr>
                <w:rFonts w:eastAsia="方正仿宋_GBK"/>
                <w:color w:val="000000"/>
                <w:kern w:val="0"/>
                <w:sz w:val="18"/>
                <w:szCs w:val="21"/>
              </w:rPr>
            </w:pPr>
            <w:r>
              <w:rPr>
                <w:rFonts w:eastAsia="方正仿宋_GBK"/>
                <w:color w:val="000000"/>
                <w:kern w:val="0"/>
                <w:sz w:val="18"/>
                <w:szCs w:val="21"/>
              </w:rPr>
              <w:t>3.项目运营现状和，已取得的进展和成绩。</w:t>
            </w:r>
          </w:p>
        </w:tc>
        <w:tc>
          <w:tcPr>
            <w:tcW w:w="923"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778" w:type="dxa"/>
            <w:shd w:val="clear" w:color="auto" w:fill="auto"/>
            <w:vAlign w:val="top"/>
          </w:tcPr>
          <w:p>
            <w:pPr>
              <w:spacing w:line="360" w:lineRule="exact"/>
              <w:jc w:val="center"/>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271" w:type="dxa"/>
            <w:vMerge w:val="continue"/>
            <w:shd w:val="clear" w:color="auto" w:fill="auto"/>
            <w:vAlign w:val="center"/>
          </w:tcPr>
          <w:p>
            <w:pPr>
              <w:spacing w:line="360" w:lineRule="exact"/>
              <w:jc w:val="center"/>
              <w:rPr>
                <w:rFonts w:eastAsia="方正仿宋_GBK"/>
                <w:color w:val="000000"/>
                <w:kern w:val="0"/>
                <w:szCs w:val="21"/>
              </w:rPr>
            </w:pPr>
          </w:p>
        </w:tc>
        <w:tc>
          <w:tcPr>
            <w:tcW w:w="6242" w:type="dxa"/>
            <w:shd w:val="clear" w:color="auto" w:fill="auto"/>
            <w:vAlign w:val="center"/>
          </w:tcPr>
          <w:p>
            <w:pPr>
              <w:spacing w:line="360" w:lineRule="exact"/>
              <w:rPr>
                <w:rFonts w:eastAsia="方正仿宋_GBK"/>
                <w:color w:val="000000"/>
                <w:kern w:val="0"/>
                <w:sz w:val="18"/>
                <w:szCs w:val="21"/>
              </w:rPr>
            </w:pPr>
            <w:r>
              <w:rPr>
                <w:rFonts w:eastAsia="方正仿宋_GBK"/>
                <w:color w:val="000000"/>
                <w:kern w:val="0"/>
                <w:sz w:val="18"/>
                <w:szCs w:val="21"/>
              </w:rPr>
              <w:t>4.项目财务状况、融资状况。</w:t>
            </w:r>
          </w:p>
        </w:tc>
        <w:tc>
          <w:tcPr>
            <w:tcW w:w="923"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5分</w:t>
            </w:r>
          </w:p>
        </w:tc>
        <w:tc>
          <w:tcPr>
            <w:tcW w:w="778" w:type="dxa"/>
            <w:shd w:val="clear" w:color="auto" w:fill="auto"/>
            <w:vAlign w:val="top"/>
          </w:tcPr>
          <w:p>
            <w:pPr>
              <w:spacing w:line="360" w:lineRule="exact"/>
              <w:jc w:val="center"/>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271" w:type="dxa"/>
            <w:shd w:val="clear" w:color="auto" w:fill="auto"/>
            <w:vAlign w:val="center"/>
          </w:tcPr>
          <w:p>
            <w:pPr>
              <w:spacing w:line="360" w:lineRule="exact"/>
              <w:jc w:val="center"/>
              <w:rPr>
                <w:rFonts w:eastAsia="方正仿宋_GBK"/>
                <w:color w:val="000000"/>
                <w:kern w:val="0"/>
                <w:szCs w:val="21"/>
              </w:rPr>
            </w:pPr>
            <w:r>
              <w:rPr>
                <w:rFonts w:eastAsia="方正仿宋_GBK"/>
                <w:color w:val="000000"/>
                <w:kern w:val="0"/>
                <w:szCs w:val="21"/>
              </w:rPr>
              <w:t>总分</w:t>
            </w:r>
          </w:p>
        </w:tc>
        <w:tc>
          <w:tcPr>
            <w:tcW w:w="6242" w:type="dxa"/>
            <w:shd w:val="clear" w:color="auto" w:fill="auto"/>
            <w:vAlign w:val="center"/>
          </w:tcPr>
          <w:p>
            <w:pPr>
              <w:spacing w:line="360" w:lineRule="exact"/>
              <w:rPr>
                <w:rFonts w:eastAsia="方正仿宋_GBK"/>
                <w:color w:val="000000"/>
                <w:kern w:val="0"/>
                <w:szCs w:val="21"/>
              </w:rPr>
            </w:pPr>
          </w:p>
        </w:tc>
        <w:tc>
          <w:tcPr>
            <w:tcW w:w="923"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100分</w:t>
            </w:r>
          </w:p>
        </w:tc>
        <w:tc>
          <w:tcPr>
            <w:tcW w:w="778" w:type="dxa"/>
            <w:shd w:val="clear" w:color="auto" w:fill="auto"/>
            <w:vAlign w:val="top"/>
          </w:tcPr>
          <w:p>
            <w:pPr>
              <w:spacing w:line="360" w:lineRule="exact"/>
              <w:jc w:val="center"/>
              <w:rPr>
                <w:rFonts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271" w:type="dxa"/>
            <w:shd w:val="clear" w:color="auto" w:fill="auto"/>
            <w:vAlign w:val="center"/>
          </w:tcPr>
          <w:p>
            <w:pPr>
              <w:spacing w:line="360" w:lineRule="exact"/>
              <w:jc w:val="center"/>
              <w:rPr>
                <w:rFonts w:eastAsia="方正仿宋_GBK"/>
                <w:color w:val="000000"/>
                <w:kern w:val="0"/>
                <w:szCs w:val="21"/>
              </w:rPr>
            </w:pPr>
            <w:r>
              <w:rPr>
                <w:rFonts w:eastAsia="方正仿宋_GBK"/>
                <w:color w:val="000000"/>
                <w:kern w:val="0"/>
                <w:szCs w:val="21"/>
              </w:rPr>
              <w:t>评委</w:t>
            </w:r>
          </w:p>
          <w:p>
            <w:pPr>
              <w:spacing w:line="360" w:lineRule="exact"/>
              <w:jc w:val="center"/>
              <w:rPr>
                <w:rFonts w:eastAsia="方正仿宋_GBK"/>
                <w:color w:val="000000"/>
                <w:kern w:val="0"/>
                <w:szCs w:val="21"/>
              </w:rPr>
            </w:pPr>
            <w:r>
              <w:rPr>
                <w:rFonts w:eastAsia="方正仿宋_GBK"/>
                <w:color w:val="000000"/>
                <w:kern w:val="0"/>
                <w:szCs w:val="21"/>
              </w:rPr>
              <w:t>签字</w:t>
            </w:r>
          </w:p>
        </w:tc>
        <w:tc>
          <w:tcPr>
            <w:tcW w:w="7943" w:type="dxa"/>
            <w:gridSpan w:val="3"/>
            <w:shd w:val="clear" w:color="auto" w:fill="auto"/>
            <w:vAlign w:val="center"/>
          </w:tcPr>
          <w:p>
            <w:pPr>
              <w:spacing w:line="360" w:lineRule="exact"/>
              <w:rPr>
                <w:rFonts w:eastAsia="方正仿宋_GBK"/>
                <w:color w:val="000000"/>
                <w:kern w:val="0"/>
                <w:szCs w:val="21"/>
              </w:rPr>
            </w:pPr>
            <w:r>
              <w:rPr>
                <w:rFonts w:eastAsia="方正仿宋_GBK"/>
                <w:color w:val="000000"/>
                <w:kern w:val="0"/>
                <w:szCs w:val="21"/>
              </w:rPr>
              <w:t>建议:</w:t>
            </w:r>
          </w:p>
          <w:p>
            <w:pPr>
              <w:spacing w:line="360" w:lineRule="exact"/>
              <w:ind w:firstLine="4320" w:firstLineChars="1350"/>
              <w:rPr>
                <w:rFonts w:eastAsia="方正仿宋_GBK"/>
                <w:color w:val="000000"/>
                <w:kern w:val="0"/>
                <w:szCs w:val="21"/>
              </w:rPr>
            </w:pPr>
            <w:r>
              <w:rPr>
                <w:rFonts w:eastAsia="方正仿宋_GBK"/>
                <w:color w:val="000000"/>
                <w:kern w:val="0"/>
                <w:szCs w:val="21"/>
              </w:rPr>
              <w:t>评委签名：</w:t>
            </w:r>
          </w:p>
          <w:p>
            <w:pPr>
              <w:spacing w:line="360" w:lineRule="exact"/>
              <w:jc w:val="center"/>
              <w:rPr>
                <w:rFonts w:eastAsia="方正仿宋_GBK"/>
                <w:color w:val="000000"/>
                <w:kern w:val="0"/>
                <w:szCs w:val="21"/>
              </w:rPr>
            </w:pPr>
            <w:r>
              <w:rPr>
                <w:rFonts w:eastAsia="方正仿宋_GBK"/>
                <w:color w:val="000000"/>
                <w:kern w:val="0"/>
                <w:szCs w:val="21"/>
              </w:rPr>
              <w:t xml:space="preserve">                     日    期：    年    月   日</w:t>
            </w:r>
          </w:p>
        </w:tc>
      </w:tr>
    </w:tbl>
    <w:p>
      <w:pPr>
        <w:spacing w:line="360" w:lineRule="exact"/>
        <w:ind w:left="-640" w:leftChars="-200" w:firstLine="240" w:firstLineChars="100"/>
        <w:jc w:val="left"/>
        <w:rPr>
          <w:rFonts w:eastAsia="方正仿宋_GBK"/>
          <w:color w:val="000000"/>
          <w:kern w:val="0"/>
          <w:sz w:val="24"/>
        </w:rPr>
      </w:pPr>
      <w:r>
        <w:rPr>
          <w:rFonts w:eastAsia="方正仿宋_GBK"/>
          <w:color w:val="000000"/>
          <w:kern w:val="0"/>
          <w:sz w:val="24"/>
        </w:rPr>
        <w:t>【打分规则】评委打分保留小数点后两位。</w:t>
      </w:r>
    </w:p>
    <w:p>
      <w:pPr>
        <w:spacing w:line="360" w:lineRule="exact"/>
        <w:ind w:left="-640" w:leftChars="-200" w:firstLine="240" w:firstLineChars="100"/>
        <w:jc w:val="left"/>
        <w:rPr>
          <w:rFonts w:eastAsia="方正仿宋_GBK"/>
          <w:color w:val="000000"/>
          <w:kern w:val="0"/>
          <w:sz w:val="24"/>
        </w:rPr>
      </w:pPr>
      <w:r>
        <w:rPr>
          <w:rFonts w:eastAsia="方正仿宋_GBK"/>
          <w:color w:val="000000"/>
          <w:kern w:val="0"/>
          <w:sz w:val="24"/>
        </w:rPr>
        <w:t>【总分区间】优：90分及以上；良：80－90分；中：70－80分；差：70分以下</w:t>
      </w:r>
    </w:p>
    <w:p>
      <w:pPr>
        <w:spacing w:line="590" w:lineRule="exact"/>
        <w:jc w:val="left"/>
        <w:rPr>
          <w:rFonts w:ascii="方正黑体_GBK" w:hAnsi="仿宋" w:eastAsia="方正黑体_GBK" w:cs="黑体"/>
          <w:color w:val="000000"/>
          <w:szCs w:val="32"/>
        </w:rPr>
      </w:pPr>
      <w:bookmarkStart w:id="50" w:name="_Toc22484"/>
      <w:bookmarkStart w:id="51" w:name="_Toc4724"/>
      <w:bookmarkStart w:id="52" w:name="_Toc913"/>
      <w:bookmarkStart w:id="53" w:name="_Toc30975"/>
      <w:bookmarkStart w:id="54" w:name="_Toc1752"/>
      <w:bookmarkStart w:id="55" w:name="_Toc24556"/>
      <w:bookmarkStart w:id="56" w:name="_Toc22339"/>
      <w:bookmarkStart w:id="57" w:name="_Toc29439"/>
      <w:bookmarkStart w:id="58" w:name="_Toc18188"/>
      <w:bookmarkStart w:id="59" w:name="_Toc20459"/>
      <w:bookmarkStart w:id="60" w:name="_Toc14209"/>
      <w:bookmarkStart w:id="61" w:name="_Toc10697"/>
      <w:bookmarkStart w:id="62" w:name="_Toc30360"/>
      <w:bookmarkStart w:id="63" w:name="_Toc5715"/>
      <w:bookmarkStart w:id="64" w:name="_Toc11252"/>
      <w:r>
        <w:rPr>
          <w:rFonts w:hint="eastAsia" w:ascii="方正黑体_GBK" w:hAnsi="仿宋" w:eastAsia="方正黑体_GBK" w:cs="黑体"/>
          <w:color w:val="000000"/>
          <w:szCs w:val="32"/>
        </w:rPr>
        <w:t>附件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hint="eastAsia" w:ascii="方正黑体_GBK" w:hAnsi="仿宋" w:eastAsia="方正黑体_GBK" w:cs="黑体"/>
          <w:color w:val="000000"/>
          <w:szCs w:val="32"/>
        </w:rPr>
        <w:t>2-10</w:t>
      </w:r>
    </w:p>
    <w:p>
      <w:pPr>
        <w:spacing w:line="500" w:lineRule="exact"/>
        <w:jc w:val="center"/>
        <w:rPr>
          <w:rFonts w:ascii="宋体" w:hAnsi="宋体" w:cs="黑体"/>
          <w:color w:val="000000"/>
          <w:sz w:val="36"/>
          <w:szCs w:val="36"/>
        </w:rPr>
      </w:pPr>
    </w:p>
    <w:p>
      <w:pPr>
        <w:jc w:val="center"/>
        <w:rPr>
          <w:rFonts w:ascii="方正小标宋_GBK" w:eastAsia="方正小标宋_GBK"/>
          <w:sz w:val="36"/>
          <w:szCs w:val="36"/>
        </w:rPr>
      </w:pPr>
      <w:r>
        <w:rPr>
          <w:rFonts w:hint="eastAsia" w:ascii="方正小标宋_GBK" w:eastAsia="方正小标宋_GBK"/>
          <w:sz w:val="36"/>
          <w:szCs w:val="36"/>
        </w:rPr>
        <w:t>大赛专项赛评分表</w:t>
      </w:r>
    </w:p>
    <w:p>
      <w:pPr>
        <w:spacing w:line="500" w:lineRule="exact"/>
        <w:jc w:val="center"/>
        <w:rPr>
          <w:rFonts w:ascii="仿宋" w:hAnsi="仿宋" w:eastAsia="仿宋" w:cs="黑体"/>
          <w:color w:val="000000"/>
          <w:szCs w:val="32"/>
        </w:rPr>
      </w:pPr>
    </w:p>
    <w:tbl>
      <w:tblPr>
        <w:tblStyle w:val="6"/>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528"/>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vAlign w:val="center"/>
          </w:tcPr>
          <w:p>
            <w:pPr>
              <w:spacing w:line="36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指标</w:t>
            </w:r>
          </w:p>
        </w:tc>
        <w:tc>
          <w:tcPr>
            <w:tcW w:w="5528" w:type="dxa"/>
            <w:shd w:val="clear" w:color="auto" w:fill="auto"/>
            <w:vAlign w:val="center"/>
          </w:tcPr>
          <w:p>
            <w:pPr>
              <w:spacing w:line="36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描  述</w:t>
            </w:r>
          </w:p>
        </w:tc>
        <w:tc>
          <w:tcPr>
            <w:tcW w:w="992" w:type="dxa"/>
            <w:shd w:val="clear" w:color="auto" w:fill="auto"/>
            <w:vAlign w:val="center"/>
          </w:tcPr>
          <w:p>
            <w:pPr>
              <w:spacing w:line="36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各项</w:t>
            </w:r>
          </w:p>
          <w:p>
            <w:pPr>
              <w:spacing w:line="36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满分</w:t>
            </w:r>
          </w:p>
        </w:tc>
        <w:tc>
          <w:tcPr>
            <w:tcW w:w="992" w:type="dxa"/>
            <w:shd w:val="clear" w:color="auto" w:fill="auto"/>
            <w:vAlign w:val="top"/>
          </w:tcPr>
          <w:p>
            <w:pPr>
              <w:spacing w:line="36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评委</w:t>
            </w:r>
          </w:p>
          <w:p>
            <w:pPr>
              <w:spacing w:line="36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988" w:type="dxa"/>
            <w:vMerge w:val="restart"/>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创新性 示范性 引领性</w:t>
            </w:r>
          </w:p>
          <w:p>
            <w:pPr>
              <w:spacing w:line="360" w:lineRule="exact"/>
              <w:jc w:val="center"/>
              <w:rPr>
                <w:rFonts w:eastAsia="方正仿宋_GBK"/>
                <w:color w:val="000000"/>
                <w:kern w:val="0"/>
                <w:sz w:val="18"/>
                <w:szCs w:val="18"/>
              </w:rPr>
            </w:pPr>
            <w:r>
              <w:rPr>
                <w:rFonts w:eastAsia="方正仿宋_GBK"/>
                <w:color w:val="000000"/>
                <w:kern w:val="0"/>
                <w:sz w:val="24"/>
              </w:rPr>
              <w:t>30分</w:t>
            </w:r>
          </w:p>
        </w:tc>
        <w:tc>
          <w:tcPr>
            <w:tcW w:w="5528" w:type="dxa"/>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1.技术和产品具有原创性、创新性。</w:t>
            </w:r>
          </w:p>
        </w:tc>
        <w:tc>
          <w:tcPr>
            <w:tcW w:w="992"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992" w:type="dxa"/>
            <w:shd w:val="clear" w:color="auto" w:fill="auto"/>
            <w:vAlign w:val="top"/>
          </w:tcPr>
          <w:p>
            <w:pPr>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988" w:type="dxa"/>
            <w:vMerge w:val="continue"/>
            <w:shd w:val="clear" w:color="auto" w:fill="auto"/>
            <w:vAlign w:val="center"/>
          </w:tcPr>
          <w:p>
            <w:pPr>
              <w:spacing w:line="360" w:lineRule="exact"/>
              <w:jc w:val="center"/>
              <w:rPr>
                <w:rFonts w:eastAsia="方正仿宋_GBK"/>
                <w:color w:val="000000"/>
                <w:kern w:val="0"/>
                <w:sz w:val="18"/>
                <w:szCs w:val="18"/>
              </w:rPr>
            </w:pPr>
          </w:p>
        </w:tc>
        <w:tc>
          <w:tcPr>
            <w:tcW w:w="5528" w:type="dxa"/>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2.技术和产品具有行业领先性或取得了专利等知识产权成果，能填补国内外空白，项目在某个行业或领域具有示范性和引领性。</w:t>
            </w:r>
          </w:p>
        </w:tc>
        <w:tc>
          <w:tcPr>
            <w:tcW w:w="992"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5分</w:t>
            </w:r>
          </w:p>
        </w:tc>
        <w:tc>
          <w:tcPr>
            <w:tcW w:w="992" w:type="dxa"/>
            <w:shd w:val="clear" w:color="auto" w:fill="auto"/>
            <w:vAlign w:val="top"/>
          </w:tcPr>
          <w:p>
            <w:pPr>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88" w:type="dxa"/>
            <w:vMerge w:val="continue"/>
            <w:shd w:val="clear" w:color="auto" w:fill="auto"/>
            <w:vAlign w:val="center"/>
          </w:tcPr>
          <w:p>
            <w:pPr>
              <w:spacing w:line="360" w:lineRule="exact"/>
              <w:jc w:val="center"/>
              <w:rPr>
                <w:rFonts w:eastAsia="方正仿宋_GBK"/>
                <w:color w:val="000000"/>
                <w:kern w:val="0"/>
                <w:sz w:val="18"/>
                <w:szCs w:val="18"/>
              </w:rPr>
            </w:pPr>
          </w:p>
        </w:tc>
        <w:tc>
          <w:tcPr>
            <w:tcW w:w="5528" w:type="dxa"/>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3.项目商业模式具有创新性、项目管理和服务方式具有创新性。</w:t>
            </w:r>
          </w:p>
        </w:tc>
        <w:tc>
          <w:tcPr>
            <w:tcW w:w="992"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5分</w:t>
            </w:r>
          </w:p>
        </w:tc>
        <w:tc>
          <w:tcPr>
            <w:tcW w:w="992" w:type="dxa"/>
            <w:shd w:val="clear" w:color="auto" w:fill="auto"/>
            <w:vAlign w:val="top"/>
          </w:tcPr>
          <w:p>
            <w:pPr>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jc w:val="center"/>
        </w:trPr>
        <w:tc>
          <w:tcPr>
            <w:tcW w:w="988" w:type="dxa"/>
            <w:vMerge w:val="restart"/>
            <w:shd w:val="clear" w:color="auto" w:fill="auto"/>
            <w:vAlign w:val="center"/>
          </w:tcPr>
          <w:p>
            <w:pPr>
              <w:spacing w:line="360" w:lineRule="exact"/>
              <w:jc w:val="center"/>
              <w:rPr>
                <w:rFonts w:eastAsia="方正仿宋_GBK"/>
                <w:color w:val="000000"/>
                <w:kern w:val="0"/>
                <w:sz w:val="18"/>
                <w:szCs w:val="18"/>
              </w:rPr>
            </w:pPr>
          </w:p>
          <w:p>
            <w:pPr>
              <w:spacing w:line="360" w:lineRule="exact"/>
              <w:jc w:val="center"/>
              <w:rPr>
                <w:rFonts w:eastAsia="方正仿宋_GBK"/>
                <w:color w:val="000000"/>
                <w:kern w:val="0"/>
                <w:sz w:val="18"/>
                <w:szCs w:val="18"/>
              </w:rPr>
            </w:pPr>
            <w:r>
              <w:rPr>
                <w:rFonts w:eastAsia="方正仿宋_GBK"/>
                <w:color w:val="000000"/>
                <w:kern w:val="0"/>
                <w:sz w:val="18"/>
                <w:szCs w:val="18"/>
              </w:rPr>
              <w:t>社会</w:t>
            </w:r>
          </w:p>
          <w:p>
            <w:pPr>
              <w:spacing w:line="360" w:lineRule="exact"/>
              <w:jc w:val="center"/>
              <w:rPr>
                <w:rFonts w:eastAsia="方正仿宋_GBK"/>
                <w:color w:val="000000"/>
                <w:kern w:val="0"/>
                <w:sz w:val="18"/>
                <w:szCs w:val="18"/>
              </w:rPr>
            </w:pPr>
            <w:r>
              <w:rPr>
                <w:rFonts w:eastAsia="方正仿宋_GBK"/>
                <w:color w:val="000000"/>
                <w:kern w:val="0"/>
                <w:sz w:val="18"/>
                <w:szCs w:val="18"/>
              </w:rPr>
              <w:t>价值</w:t>
            </w:r>
          </w:p>
          <w:p>
            <w:pPr>
              <w:spacing w:line="360" w:lineRule="exact"/>
              <w:jc w:val="center"/>
              <w:rPr>
                <w:rFonts w:eastAsia="方正仿宋_GBK"/>
                <w:color w:val="000000"/>
                <w:kern w:val="0"/>
                <w:sz w:val="18"/>
                <w:szCs w:val="18"/>
              </w:rPr>
            </w:pPr>
            <w:r>
              <w:rPr>
                <w:rFonts w:eastAsia="方正仿宋_GBK"/>
                <w:color w:val="000000"/>
                <w:kern w:val="0"/>
                <w:sz w:val="18"/>
                <w:szCs w:val="18"/>
              </w:rPr>
              <w:t>30分</w:t>
            </w:r>
          </w:p>
          <w:p>
            <w:pPr>
              <w:spacing w:line="360" w:lineRule="exact"/>
              <w:jc w:val="center"/>
              <w:rPr>
                <w:rFonts w:eastAsia="方正仿宋_GBK"/>
                <w:color w:val="000000"/>
                <w:kern w:val="0"/>
                <w:sz w:val="18"/>
                <w:szCs w:val="18"/>
              </w:rPr>
            </w:pPr>
          </w:p>
        </w:tc>
        <w:tc>
          <w:tcPr>
            <w:tcW w:w="5528" w:type="dxa"/>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1.项目直接带动就业数量，间接带动就业数量，预计未来3年将创造就业岗位的数量规模。</w:t>
            </w:r>
          </w:p>
        </w:tc>
        <w:tc>
          <w:tcPr>
            <w:tcW w:w="992"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992" w:type="dxa"/>
            <w:shd w:val="clear" w:color="auto" w:fill="auto"/>
            <w:vAlign w:val="top"/>
          </w:tcPr>
          <w:p>
            <w:pPr>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988" w:type="dxa"/>
            <w:vMerge w:val="continue"/>
            <w:shd w:val="clear" w:color="auto" w:fill="auto"/>
            <w:vAlign w:val="center"/>
          </w:tcPr>
          <w:p>
            <w:pPr>
              <w:spacing w:line="360" w:lineRule="exact"/>
              <w:jc w:val="center"/>
              <w:rPr>
                <w:rFonts w:eastAsia="方正仿宋_GBK"/>
                <w:color w:val="000000"/>
                <w:kern w:val="0"/>
                <w:sz w:val="18"/>
                <w:szCs w:val="18"/>
              </w:rPr>
            </w:pPr>
          </w:p>
        </w:tc>
        <w:tc>
          <w:tcPr>
            <w:tcW w:w="5528" w:type="dxa"/>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2.项目的社会贡献，带动</w:t>
            </w:r>
            <w:r>
              <w:rPr>
                <w:rFonts w:eastAsia="方正仿宋_GBK"/>
                <w:color w:val="000000"/>
                <w:sz w:val="18"/>
                <w:szCs w:val="18"/>
              </w:rPr>
              <w:t>当地产业发展、资源利用、</w:t>
            </w:r>
            <w:r>
              <w:rPr>
                <w:rFonts w:eastAsia="方正仿宋_GBK"/>
                <w:color w:val="000000"/>
                <w:kern w:val="0"/>
                <w:sz w:val="18"/>
                <w:szCs w:val="18"/>
              </w:rPr>
              <w:t>民族文化传承，带动特殊群体或困难群体就业创业，促进建档立卡贫困家庭和残疾人增收等。</w:t>
            </w:r>
          </w:p>
        </w:tc>
        <w:tc>
          <w:tcPr>
            <w:tcW w:w="992"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992" w:type="dxa"/>
            <w:shd w:val="clear" w:color="auto" w:fill="auto"/>
            <w:vAlign w:val="top"/>
          </w:tcPr>
          <w:p>
            <w:pPr>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988" w:type="dxa"/>
            <w:vMerge w:val="continue"/>
            <w:shd w:val="clear" w:color="auto" w:fill="auto"/>
            <w:vAlign w:val="center"/>
          </w:tcPr>
          <w:p>
            <w:pPr>
              <w:spacing w:line="360" w:lineRule="exact"/>
              <w:jc w:val="center"/>
              <w:rPr>
                <w:rFonts w:eastAsia="方正仿宋_GBK"/>
                <w:color w:val="000000"/>
                <w:kern w:val="0"/>
                <w:sz w:val="18"/>
                <w:szCs w:val="18"/>
              </w:rPr>
            </w:pPr>
          </w:p>
        </w:tc>
        <w:tc>
          <w:tcPr>
            <w:tcW w:w="5528" w:type="dxa"/>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3.促进节能减排、环境保护、推动绿色发展。</w:t>
            </w:r>
          </w:p>
        </w:tc>
        <w:tc>
          <w:tcPr>
            <w:tcW w:w="992"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992" w:type="dxa"/>
            <w:shd w:val="clear" w:color="auto" w:fill="auto"/>
            <w:vAlign w:val="center"/>
          </w:tcPr>
          <w:p>
            <w:pPr>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88" w:type="dxa"/>
            <w:vMerge w:val="restart"/>
            <w:shd w:val="clear" w:color="auto" w:fill="auto"/>
            <w:vAlign w:val="center"/>
          </w:tcPr>
          <w:p>
            <w:pPr>
              <w:spacing w:line="360" w:lineRule="exact"/>
              <w:jc w:val="center"/>
              <w:rPr>
                <w:rFonts w:eastAsia="方正仿宋_GBK"/>
                <w:color w:val="000000"/>
                <w:kern w:val="0"/>
                <w:sz w:val="18"/>
                <w:szCs w:val="18"/>
              </w:rPr>
            </w:pPr>
            <w:r>
              <w:rPr>
                <w:rFonts w:eastAsia="方正仿宋_GBK"/>
                <w:color w:val="000000"/>
                <w:kern w:val="0"/>
                <w:sz w:val="18"/>
                <w:szCs w:val="18"/>
              </w:rPr>
              <w:t>项目</w:t>
            </w:r>
          </w:p>
          <w:p>
            <w:pPr>
              <w:spacing w:line="360" w:lineRule="exact"/>
              <w:jc w:val="center"/>
              <w:rPr>
                <w:rFonts w:eastAsia="方正仿宋_GBK"/>
                <w:color w:val="000000"/>
                <w:kern w:val="0"/>
                <w:sz w:val="18"/>
                <w:szCs w:val="18"/>
              </w:rPr>
            </w:pPr>
            <w:r>
              <w:rPr>
                <w:rFonts w:eastAsia="方正仿宋_GBK"/>
                <w:color w:val="000000"/>
                <w:kern w:val="0"/>
                <w:sz w:val="18"/>
                <w:szCs w:val="18"/>
              </w:rPr>
              <w:t>团队</w:t>
            </w:r>
          </w:p>
          <w:p>
            <w:pPr>
              <w:spacing w:line="360" w:lineRule="exact"/>
              <w:jc w:val="center"/>
              <w:rPr>
                <w:rFonts w:eastAsia="方正仿宋_GBK"/>
                <w:color w:val="000000"/>
                <w:kern w:val="0"/>
                <w:sz w:val="18"/>
                <w:szCs w:val="18"/>
              </w:rPr>
            </w:pPr>
            <w:r>
              <w:rPr>
                <w:rFonts w:eastAsia="方正仿宋_GBK"/>
                <w:color w:val="000000"/>
                <w:kern w:val="0"/>
                <w:sz w:val="18"/>
                <w:szCs w:val="18"/>
              </w:rPr>
              <w:t>20分</w:t>
            </w:r>
          </w:p>
        </w:tc>
        <w:tc>
          <w:tcPr>
            <w:tcW w:w="5528" w:type="dxa"/>
            <w:shd w:val="clear" w:color="auto" w:fill="auto"/>
            <w:vAlign w:val="center"/>
          </w:tcPr>
          <w:p>
            <w:pPr>
              <w:widowControl/>
              <w:adjustRightInd w:val="0"/>
              <w:snapToGrid w:val="0"/>
              <w:spacing w:line="360" w:lineRule="exact"/>
              <w:ind w:right="-80" w:rightChars="-25"/>
              <w:rPr>
                <w:rFonts w:eastAsia="方正仿宋_GBK"/>
                <w:color w:val="000000"/>
                <w:kern w:val="0"/>
                <w:sz w:val="18"/>
                <w:szCs w:val="18"/>
              </w:rPr>
            </w:pPr>
            <w:r>
              <w:rPr>
                <w:rFonts w:eastAsia="方正仿宋_GBK"/>
                <w:color w:val="000000"/>
                <w:kern w:val="0"/>
                <w:sz w:val="18"/>
                <w:szCs w:val="18"/>
              </w:rPr>
              <w:t>1.项目第一创始人的素质、能力、背景和经历。</w:t>
            </w:r>
          </w:p>
        </w:tc>
        <w:tc>
          <w:tcPr>
            <w:tcW w:w="992"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992" w:type="dxa"/>
            <w:shd w:val="clear" w:color="auto" w:fill="auto"/>
            <w:vAlign w:val="center"/>
          </w:tcPr>
          <w:p>
            <w:pPr>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88" w:type="dxa"/>
            <w:vMerge w:val="continue"/>
            <w:shd w:val="clear" w:color="auto" w:fill="auto"/>
            <w:vAlign w:val="center"/>
          </w:tcPr>
          <w:p>
            <w:pPr>
              <w:spacing w:line="360" w:lineRule="exact"/>
              <w:jc w:val="center"/>
              <w:rPr>
                <w:rFonts w:eastAsia="方正仿宋_GBK"/>
                <w:color w:val="000000"/>
                <w:kern w:val="0"/>
                <w:sz w:val="18"/>
                <w:szCs w:val="18"/>
              </w:rPr>
            </w:pPr>
          </w:p>
        </w:tc>
        <w:tc>
          <w:tcPr>
            <w:tcW w:w="5528" w:type="dxa"/>
            <w:shd w:val="clear" w:color="auto" w:fill="auto"/>
            <w:vAlign w:val="center"/>
          </w:tcPr>
          <w:p>
            <w:pPr>
              <w:widowControl/>
              <w:adjustRightInd w:val="0"/>
              <w:snapToGrid w:val="0"/>
              <w:spacing w:line="360" w:lineRule="exact"/>
              <w:ind w:right="-80" w:rightChars="-25"/>
              <w:rPr>
                <w:rFonts w:eastAsia="方正仿宋_GBK"/>
                <w:color w:val="000000"/>
                <w:kern w:val="0"/>
                <w:sz w:val="18"/>
                <w:szCs w:val="18"/>
              </w:rPr>
            </w:pPr>
            <w:r>
              <w:rPr>
                <w:rFonts w:eastAsia="方正仿宋_GBK"/>
                <w:color w:val="000000"/>
                <w:kern w:val="0"/>
                <w:sz w:val="18"/>
                <w:szCs w:val="18"/>
              </w:rPr>
              <w:t>2.团队其他成员配备的科学性、完整性和互补性。</w:t>
            </w:r>
          </w:p>
        </w:tc>
        <w:tc>
          <w:tcPr>
            <w:tcW w:w="992"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5分</w:t>
            </w:r>
          </w:p>
        </w:tc>
        <w:tc>
          <w:tcPr>
            <w:tcW w:w="992" w:type="dxa"/>
            <w:shd w:val="clear" w:color="auto" w:fill="auto"/>
            <w:vAlign w:val="center"/>
          </w:tcPr>
          <w:p>
            <w:pPr>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88" w:type="dxa"/>
            <w:vMerge w:val="continue"/>
            <w:shd w:val="clear" w:color="auto" w:fill="auto"/>
            <w:vAlign w:val="center"/>
          </w:tcPr>
          <w:p>
            <w:pPr>
              <w:spacing w:line="360" w:lineRule="exact"/>
              <w:jc w:val="center"/>
              <w:rPr>
                <w:rFonts w:eastAsia="方正仿宋_GBK"/>
                <w:color w:val="000000"/>
                <w:kern w:val="0"/>
                <w:sz w:val="18"/>
                <w:szCs w:val="18"/>
              </w:rPr>
            </w:pPr>
          </w:p>
        </w:tc>
        <w:tc>
          <w:tcPr>
            <w:tcW w:w="5528" w:type="dxa"/>
            <w:shd w:val="clear" w:color="auto" w:fill="auto"/>
            <w:vAlign w:val="center"/>
          </w:tcPr>
          <w:p>
            <w:pPr>
              <w:widowControl/>
              <w:adjustRightInd w:val="0"/>
              <w:snapToGrid w:val="0"/>
              <w:spacing w:line="360" w:lineRule="exact"/>
              <w:ind w:right="-80" w:rightChars="-25"/>
              <w:rPr>
                <w:rFonts w:eastAsia="方正仿宋_GBK"/>
                <w:color w:val="000000"/>
                <w:kern w:val="0"/>
                <w:sz w:val="18"/>
                <w:szCs w:val="18"/>
              </w:rPr>
            </w:pPr>
            <w:r>
              <w:rPr>
                <w:rFonts w:eastAsia="方正仿宋_GBK"/>
                <w:color w:val="000000"/>
                <w:kern w:val="0"/>
                <w:sz w:val="18"/>
                <w:szCs w:val="18"/>
              </w:rPr>
              <w:t>3.团队的整体运营能力和执行能力。</w:t>
            </w:r>
          </w:p>
        </w:tc>
        <w:tc>
          <w:tcPr>
            <w:tcW w:w="992"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5分</w:t>
            </w:r>
          </w:p>
        </w:tc>
        <w:tc>
          <w:tcPr>
            <w:tcW w:w="992" w:type="dxa"/>
            <w:shd w:val="clear" w:color="auto" w:fill="auto"/>
            <w:vAlign w:val="center"/>
          </w:tcPr>
          <w:p>
            <w:pPr>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88" w:type="dxa"/>
            <w:vMerge w:val="restart"/>
            <w:shd w:val="clear" w:color="auto" w:fill="auto"/>
            <w:vAlign w:val="center"/>
          </w:tcPr>
          <w:p>
            <w:pPr>
              <w:spacing w:line="360" w:lineRule="exact"/>
              <w:jc w:val="center"/>
              <w:rPr>
                <w:rFonts w:eastAsia="方正仿宋_GBK"/>
                <w:color w:val="000000"/>
                <w:kern w:val="0"/>
                <w:sz w:val="18"/>
                <w:szCs w:val="18"/>
              </w:rPr>
            </w:pPr>
            <w:r>
              <w:rPr>
                <w:rFonts w:eastAsia="方正仿宋_GBK"/>
                <w:color w:val="000000"/>
                <w:kern w:val="0"/>
                <w:sz w:val="18"/>
                <w:szCs w:val="18"/>
              </w:rPr>
              <w:t>发展现状及前景</w:t>
            </w:r>
          </w:p>
          <w:p>
            <w:pPr>
              <w:spacing w:line="360" w:lineRule="exact"/>
              <w:jc w:val="center"/>
              <w:rPr>
                <w:rFonts w:eastAsia="方正仿宋_GBK"/>
                <w:color w:val="000000"/>
                <w:kern w:val="0"/>
                <w:sz w:val="18"/>
                <w:szCs w:val="18"/>
              </w:rPr>
            </w:pPr>
            <w:r>
              <w:rPr>
                <w:rFonts w:eastAsia="方正仿宋_GBK"/>
                <w:color w:val="000000"/>
                <w:kern w:val="0"/>
                <w:sz w:val="18"/>
                <w:szCs w:val="18"/>
              </w:rPr>
              <w:t>30分</w:t>
            </w:r>
          </w:p>
        </w:tc>
        <w:tc>
          <w:tcPr>
            <w:tcW w:w="5528" w:type="dxa"/>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1.项目是否具有广阔的市场前景，具备大范围推广的可行性和条件。</w:t>
            </w:r>
          </w:p>
        </w:tc>
        <w:tc>
          <w:tcPr>
            <w:tcW w:w="992"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992" w:type="dxa"/>
            <w:shd w:val="clear" w:color="auto" w:fill="auto"/>
            <w:vAlign w:val="center"/>
          </w:tcPr>
          <w:p>
            <w:pPr>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88" w:type="dxa"/>
            <w:vMerge w:val="continue"/>
            <w:shd w:val="clear" w:color="auto" w:fill="auto"/>
            <w:vAlign w:val="center"/>
          </w:tcPr>
          <w:p>
            <w:pPr>
              <w:spacing w:line="360" w:lineRule="exact"/>
              <w:jc w:val="center"/>
              <w:rPr>
                <w:rFonts w:eastAsia="方正仿宋_GBK"/>
                <w:color w:val="000000"/>
                <w:kern w:val="0"/>
                <w:sz w:val="18"/>
                <w:szCs w:val="18"/>
              </w:rPr>
            </w:pPr>
          </w:p>
        </w:tc>
        <w:tc>
          <w:tcPr>
            <w:tcW w:w="5528" w:type="dxa"/>
            <w:shd w:val="clear" w:color="auto" w:fill="auto"/>
            <w:vAlign w:val="center"/>
          </w:tcPr>
          <w:p>
            <w:pPr>
              <w:widowControl/>
              <w:adjustRightInd w:val="0"/>
              <w:snapToGrid w:val="0"/>
              <w:spacing w:line="360" w:lineRule="exact"/>
              <w:rPr>
                <w:rFonts w:eastAsia="方正仿宋_GBK"/>
                <w:color w:val="000000"/>
                <w:kern w:val="0"/>
                <w:sz w:val="18"/>
                <w:szCs w:val="18"/>
              </w:rPr>
            </w:pPr>
            <w:r>
              <w:rPr>
                <w:rFonts w:eastAsia="方正仿宋_GBK"/>
                <w:color w:val="000000"/>
                <w:kern w:val="0"/>
                <w:sz w:val="18"/>
                <w:szCs w:val="18"/>
              </w:rPr>
              <w:t>2.项目可持续发展的能力及经济价值。</w:t>
            </w:r>
          </w:p>
        </w:tc>
        <w:tc>
          <w:tcPr>
            <w:tcW w:w="992"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992" w:type="dxa"/>
            <w:shd w:val="clear" w:color="auto" w:fill="auto"/>
            <w:vAlign w:val="center"/>
          </w:tcPr>
          <w:p>
            <w:pPr>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988" w:type="dxa"/>
            <w:vMerge w:val="continue"/>
            <w:shd w:val="clear" w:color="auto" w:fill="auto"/>
            <w:vAlign w:val="center"/>
          </w:tcPr>
          <w:p>
            <w:pPr>
              <w:spacing w:line="360" w:lineRule="exact"/>
              <w:jc w:val="center"/>
              <w:rPr>
                <w:rFonts w:eastAsia="方正仿宋_GBK"/>
                <w:color w:val="000000"/>
                <w:kern w:val="0"/>
                <w:sz w:val="18"/>
                <w:szCs w:val="18"/>
              </w:rPr>
            </w:pPr>
          </w:p>
        </w:tc>
        <w:tc>
          <w:tcPr>
            <w:tcW w:w="5528" w:type="dxa"/>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3.项目运营现状和财务状况，取得的进展和成绩。</w:t>
            </w:r>
          </w:p>
        </w:tc>
        <w:tc>
          <w:tcPr>
            <w:tcW w:w="992"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10分</w:t>
            </w:r>
          </w:p>
        </w:tc>
        <w:tc>
          <w:tcPr>
            <w:tcW w:w="992" w:type="dxa"/>
            <w:shd w:val="clear" w:color="auto" w:fill="auto"/>
            <w:vAlign w:val="center"/>
          </w:tcPr>
          <w:p>
            <w:pPr>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88" w:type="dxa"/>
            <w:shd w:val="clear" w:color="auto" w:fill="auto"/>
            <w:vAlign w:val="center"/>
          </w:tcPr>
          <w:p>
            <w:pPr>
              <w:spacing w:line="360" w:lineRule="exact"/>
              <w:jc w:val="center"/>
              <w:rPr>
                <w:rFonts w:eastAsia="方正仿宋_GBK"/>
                <w:color w:val="000000"/>
                <w:kern w:val="0"/>
                <w:sz w:val="18"/>
                <w:szCs w:val="18"/>
              </w:rPr>
            </w:pPr>
            <w:r>
              <w:rPr>
                <w:rFonts w:eastAsia="方正仿宋_GBK"/>
                <w:color w:val="000000"/>
                <w:kern w:val="0"/>
                <w:sz w:val="18"/>
                <w:szCs w:val="18"/>
              </w:rPr>
              <w:t>总分</w:t>
            </w:r>
          </w:p>
        </w:tc>
        <w:tc>
          <w:tcPr>
            <w:tcW w:w="5528" w:type="dxa"/>
            <w:shd w:val="clear" w:color="auto" w:fill="auto"/>
            <w:vAlign w:val="center"/>
          </w:tcPr>
          <w:p>
            <w:pPr>
              <w:spacing w:line="360" w:lineRule="exact"/>
              <w:rPr>
                <w:rFonts w:eastAsia="方正仿宋_GBK"/>
                <w:color w:val="000000"/>
                <w:kern w:val="0"/>
                <w:sz w:val="18"/>
                <w:szCs w:val="18"/>
              </w:rPr>
            </w:pPr>
          </w:p>
        </w:tc>
        <w:tc>
          <w:tcPr>
            <w:tcW w:w="992" w:type="dxa"/>
            <w:shd w:val="clear" w:color="auto" w:fill="auto"/>
            <w:vAlign w:val="center"/>
          </w:tcPr>
          <w:p>
            <w:pPr>
              <w:spacing w:line="360" w:lineRule="exact"/>
              <w:jc w:val="center"/>
              <w:rPr>
                <w:rFonts w:eastAsia="方正仿宋_GBK"/>
                <w:color w:val="000000"/>
                <w:kern w:val="0"/>
                <w:sz w:val="24"/>
              </w:rPr>
            </w:pPr>
            <w:r>
              <w:rPr>
                <w:rFonts w:eastAsia="方正仿宋_GBK"/>
                <w:color w:val="000000"/>
                <w:kern w:val="0"/>
                <w:sz w:val="24"/>
              </w:rPr>
              <w:t>100分</w:t>
            </w:r>
          </w:p>
        </w:tc>
        <w:tc>
          <w:tcPr>
            <w:tcW w:w="992" w:type="dxa"/>
            <w:shd w:val="clear" w:color="auto" w:fill="auto"/>
            <w:vAlign w:val="center"/>
          </w:tcPr>
          <w:p>
            <w:pPr>
              <w:spacing w:line="360" w:lineRule="exact"/>
              <w:jc w:val="center"/>
              <w:rPr>
                <w:rFonts w:eastAsia="方正仿宋_GBK"/>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988" w:type="dxa"/>
            <w:shd w:val="clear" w:color="auto" w:fill="auto"/>
            <w:vAlign w:val="center"/>
          </w:tcPr>
          <w:p>
            <w:pPr>
              <w:spacing w:line="360" w:lineRule="exact"/>
              <w:jc w:val="center"/>
              <w:rPr>
                <w:rFonts w:eastAsia="方正仿宋_GBK"/>
                <w:color w:val="000000"/>
                <w:kern w:val="0"/>
                <w:sz w:val="18"/>
                <w:szCs w:val="18"/>
              </w:rPr>
            </w:pPr>
            <w:r>
              <w:rPr>
                <w:rFonts w:eastAsia="方正仿宋_GBK"/>
                <w:color w:val="000000"/>
                <w:kern w:val="0"/>
                <w:sz w:val="18"/>
                <w:szCs w:val="18"/>
              </w:rPr>
              <w:t>评委</w:t>
            </w:r>
          </w:p>
          <w:p>
            <w:pPr>
              <w:spacing w:line="360" w:lineRule="exact"/>
              <w:jc w:val="center"/>
              <w:rPr>
                <w:rFonts w:eastAsia="方正仿宋_GBK"/>
                <w:color w:val="000000"/>
                <w:kern w:val="0"/>
                <w:sz w:val="18"/>
                <w:szCs w:val="18"/>
              </w:rPr>
            </w:pPr>
            <w:r>
              <w:rPr>
                <w:rFonts w:eastAsia="方正仿宋_GBK"/>
                <w:color w:val="000000"/>
                <w:kern w:val="0"/>
                <w:sz w:val="18"/>
                <w:szCs w:val="18"/>
              </w:rPr>
              <w:t>签字</w:t>
            </w:r>
          </w:p>
        </w:tc>
        <w:tc>
          <w:tcPr>
            <w:tcW w:w="7512" w:type="dxa"/>
            <w:gridSpan w:val="3"/>
            <w:shd w:val="clear" w:color="auto" w:fill="auto"/>
            <w:vAlign w:val="center"/>
          </w:tcPr>
          <w:p>
            <w:pPr>
              <w:spacing w:line="360" w:lineRule="exact"/>
              <w:rPr>
                <w:rFonts w:eastAsia="方正仿宋_GBK"/>
                <w:color w:val="000000"/>
                <w:kern w:val="0"/>
                <w:sz w:val="18"/>
                <w:szCs w:val="18"/>
              </w:rPr>
            </w:pPr>
            <w:r>
              <w:rPr>
                <w:rFonts w:eastAsia="方正仿宋_GBK"/>
                <w:color w:val="000000"/>
                <w:kern w:val="0"/>
                <w:sz w:val="18"/>
                <w:szCs w:val="18"/>
              </w:rPr>
              <w:t>建议:</w:t>
            </w:r>
          </w:p>
          <w:p>
            <w:pPr>
              <w:spacing w:line="360" w:lineRule="exact"/>
              <w:ind w:firstLine="1710" w:firstLineChars="950"/>
              <w:rPr>
                <w:rFonts w:eastAsia="方正仿宋_GBK"/>
                <w:color w:val="000000"/>
                <w:kern w:val="0"/>
                <w:sz w:val="18"/>
                <w:szCs w:val="18"/>
              </w:rPr>
            </w:pPr>
            <w:r>
              <w:rPr>
                <w:rFonts w:eastAsia="方正仿宋_GBK"/>
                <w:color w:val="000000"/>
                <w:kern w:val="0"/>
                <w:sz w:val="18"/>
                <w:szCs w:val="18"/>
              </w:rPr>
              <w:t>评委签名：</w:t>
            </w:r>
          </w:p>
          <w:p>
            <w:pPr>
              <w:spacing w:line="360" w:lineRule="exact"/>
              <w:jc w:val="center"/>
              <w:rPr>
                <w:rFonts w:eastAsia="方正仿宋_GBK"/>
                <w:color w:val="000000"/>
                <w:kern w:val="0"/>
                <w:sz w:val="18"/>
                <w:szCs w:val="18"/>
              </w:rPr>
            </w:pPr>
            <w:r>
              <w:rPr>
                <w:rFonts w:eastAsia="方正仿宋_GBK"/>
                <w:color w:val="000000"/>
                <w:kern w:val="0"/>
                <w:sz w:val="18"/>
                <w:szCs w:val="18"/>
              </w:rPr>
              <w:t xml:space="preserve"> 日期：    年    月   日</w:t>
            </w:r>
          </w:p>
        </w:tc>
      </w:tr>
    </w:tbl>
    <w:p>
      <w:pPr>
        <w:spacing w:line="360" w:lineRule="exact"/>
        <w:ind w:left="-640" w:leftChars="-200" w:firstLine="240" w:firstLineChars="100"/>
        <w:jc w:val="left"/>
        <w:rPr>
          <w:rFonts w:eastAsia="方正仿宋_GBK"/>
          <w:color w:val="000000"/>
          <w:kern w:val="0"/>
          <w:sz w:val="24"/>
        </w:rPr>
      </w:pPr>
      <w:r>
        <w:rPr>
          <w:rFonts w:eastAsia="方正仿宋_GBK"/>
          <w:color w:val="000000"/>
          <w:kern w:val="0"/>
          <w:sz w:val="24"/>
        </w:rPr>
        <w:t>【打分规则】评委打分保留小数点后两位。</w:t>
      </w:r>
    </w:p>
    <w:p>
      <w:pPr>
        <w:spacing w:line="360" w:lineRule="exact"/>
        <w:ind w:left="-640" w:leftChars="-200" w:firstLine="240" w:firstLineChars="100"/>
        <w:jc w:val="left"/>
        <w:rPr>
          <w:rFonts w:ascii="方正黑体_GBK" w:hAnsi="仿宋" w:eastAsia="方正黑体_GBK" w:cs="黑体"/>
          <w:color w:val="000000"/>
          <w:sz w:val="28"/>
          <w:szCs w:val="28"/>
        </w:rPr>
      </w:pPr>
      <w:r>
        <w:rPr>
          <w:rFonts w:eastAsia="方正仿宋_GBK"/>
          <w:color w:val="000000"/>
          <w:kern w:val="0"/>
          <w:sz w:val="24"/>
        </w:rPr>
        <w:t>【总分区间】优：90分及以上；良：80－90分；中：70－80分；差：70分以下</w:t>
      </w:r>
    </w:p>
    <w:p>
      <w:pPr>
        <w:widowControl/>
        <w:jc w:val="left"/>
        <w:rPr>
          <w:rFonts w:ascii="方正黑体_GBK" w:hAnsi="华文仿宋" w:eastAsia="方正黑体_GBK"/>
          <w:color w:val="000000"/>
          <w:szCs w:val="32"/>
        </w:rPr>
      </w:pPr>
      <w:r>
        <w:rPr>
          <w:rFonts w:ascii="方正黑体_GBK" w:hAnsi="华文仿宋" w:eastAsia="方正黑体_GBK"/>
          <w:color w:val="000000"/>
          <w:szCs w:val="32"/>
        </w:rPr>
        <w:t>附件</w:t>
      </w:r>
      <w:r>
        <w:rPr>
          <w:rFonts w:hint="eastAsia" w:ascii="方正黑体_GBK" w:hAnsi="华文仿宋" w:eastAsia="方正黑体_GBK"/>
          <w:color w:val="000000"/>
          <w:szCs w:val="32"/>
        </w:rPr>
        <w:t>2-11</w:t>
      </w:r>
    </w:p>
    <w:p>
      <w:pPr>
        <w:spacing w:line="590" w:lineRule="exact"/>
        <w:rPr>
          <w:rFonts w:eastAsia="方正仿宋_GBK"/>
          <w:color w:val="000000"/>
          <w:szCs w:val="32"/>
        </w:rPr>
      </w:pPr>
    </w:p>
    <w:p>
      <w:pPr>
        <w:jc w:val="center"/>
        <w:rPr>
          <w:rFonts w:ascii="方正小标宋_GBK" w:eastAsia="方正小标宋_GBK"/>
          <w:sz w:val="36"/>
          <w:szCs w:val="36"/>
        </w:rPr>
      </w:pPr>
      <w:r>
        <w:rPr>
          <w:rFonts w:hint="eastAsia" w:ascii="方正小标宋_GBK" w:eastAsia="方正小标宋_GBK"/>
          <w:sz w:val="36"/>
          <w:szCs w:val="36"/>
        </w:rPr>
        <w:t>省级决赛获奖确定书</w:t>
      </w:r>
    </w:p>
    <w:p>
      <w:pPr>
        <w:jc w:val="center"/>
        <w:rPr>
          <w:rFonts w:ascii="方正小标宋_GBK" w:eastAsia="方正小标宋_GBK"/>
          <w:sz w:val="44"/>
          <w:szCs w:val="44"/>
        </w:rPr>
      </w:pPr>
    </w:p>
    <w:p>
      <w:pPr>
        <w:spacing w:line="590" w:lineRule="atLeast"/>
        <w:ind w:firstLine="640" w:firstLineChars="200"/>
        <w:rPr>
          <w:rFonts w:ascii="方正仿宋_GBK" w:eastAsia="方正仿宋_GBK"/>
          <w:szCs w:val="32"/>
          <w:u w:val="single"/>
        </w:rPr>
      </w:pPr>
      <w:r>
        <w:rPr>
          <w:rFonts w:hint="eastAsia" w:ascii="方正仿宋_GBK" w:eastAsia="方正仿宋_GBK"/>
          <w:szCs w:val="32"/>
        </w:rPr>
        <w:t>在</w:t>
      </w:r>
      <w:r>
        <w:rPr>
          <w:rFonts w:eastAsia="方正仿宋_GBK"/>
          <w:color w:val="000000"/>
          <w:szCs w:val="32"/>
        </w:rPr>
        <w:t>第四届</w:t>
      </w:r>
      <w:r>
        <w:rPr>
          <w:rFonts w:hint="eastAsia" w:eastAsia="方正仿宋_GBK"/>
          <w:color w:val="000000"/>
          <w:szCs w:val="32"/>
        </w:rPr>
        <w:t>“中国创翼”</w:t>
      </w:r>
      <w:r>
        <w:rPr>
          <w:rFonts w:eastAsia="方正仿宋_GBK"/>
          <w:color w:val="000000"/>
          <w:szCs w:val="32"/>
        </w:rPr>
        <w:t>创业创新大赛</w:t>
      </w:r>
      <w:r>
        <w:rPr>
          <w:rFonts w:hint="eastAsia" w:eastAsia="方正仿宋_GBK"/>
          <w:color w:val="000000"/>
          <w:szCs w:val="32"/>
        </w:rPr>
        <w:t>江苏省选拔赛暨“创响江苏”创业创新大赛</w:t>
      </w:r>
      <w:r>
        <w:rPr>
          <w:rFonts w:hint="eastAsia" w:ascii="方正仿宋_GBK" w:eastAsia="方正仿宋_GBK"/>
          <w:szCs w:val="32"/>
        </w:rPr>
        <w:t>（主体赛创新组/主体赛创业组/专项赛）省级决赛中</w:t>
      </w:r>
      <w:r>
        <w:rPr>
          <w:rFonts w:hint="eastAsia" w:ascii="方正仿宋_GBK" w:eastAsia="方正仿宋_GBK"/>
          <w:szCs w:val="32"/>
          <w:u w:val="single"/>
        </w:rPr>
        <w:t xml:space="preserve">                                               </w:t>
      </w:r>
    </w:p>
    <w:p>
      <w:pPr>
        <w:spacing w:line="590" w:lineRule="atLeast"/>
        <w:rPr>
          <w:rFonts w:ascii="方正仿宋_GBK" w:eastAsia="方正仿宋_GBK"/>
          <w:szCs w:val="32"/>
        </w:rPr>
      </w:pPr>
      <w:r>
        <w:rPr>
          <w:rFonts w:hint="eastAsia" w:ascii="方正仿宋_GBK" w:eastAsia="方正仿宋_GBK"/>
          <w:szCs w:val="32"/>
        </w:rPr>
        <w:t>最终得分相同，影响决赛名次的确定。经现场所有专家评委讨论决定</w:t>
      </w:r>
      <w:r>
        <w:rPr>
          <w:rFonts w:hint="eastAsia" w:ascii="方正仿宋_GBK" w:eastAsia="方正仿宋_GBK"/>
          <w:szCs w:val="32"/>
          <w:u w:val="single"/>
        </w:rPr>
        <w:t xml:space="preserve">                                </w:t>
      </w:r>
      <w:r>
        <w:rPr>
          <w:rFonts w:ascii="方正仿宋_GBK" w:eastAsia="方正仿宋_GBK"/>
          <w:szCs w:val="32"/>
          <w:u w:val="single"/>
        </w:rPr>
        <w:t xml:space="preserve">     </w:t>
      </w:r>
      <w:r>
        <w:rPr>
          <w:rFonts w:hint="eastAsia" w:ascii="方正仿宋_GBK" w:eastAsia="方正仿宋_GBK"/>
          <w:szCs w:val="32"/>
          <w:u w:val="single"/>
        </w:rPr>
        <w:t xml:space="preserve">  </w:t>
      </w:r>
      <w:r>
        <w:rPr>
          <w:rFonts w:hint="eastAsia" w:ascii="方正仿宋_GBK" w:eastAsia="方正仿宋_GBK"/>
          <w:szCs w:val="32"/>
        </w:rPr>
        <w:t>获</w:t>
      </w:r>
      <w:r>
        <w:rPr>
          <w:rFonts w:eastAsia="方正仿宋_GBK"/>
          <w:color w:val="000000"/>
          <w:szCs w:val="32"/>
        </w:rPr>
        <w:t>第四届</w:t>
      </w:r>
      <w:r>
        <w:rPr>
          <w:rFonts w:hint="eastAsia" w:eastAsia="方正仿宋_GBK"/>
          <w:color w:val="000000"/>
          <w:szCs w:val="32"/>
        </w:rPr>
        <w:t>“中国创翼”</w:t>
      </w:r>
      <w:r>
        <w:rPr>
          <w:rFonts w:eastAsia="方正仿宋_GBK"/>
          <w:color w:val="000000"/>
          <w:szCs w:val="32"/>
        </w:rPr>
        <w:t>创业创新大赛</w:t>
      </w:r>
      <w:r>
        <w:rPr>
          <w:rFonts w:hint="eastAsia" w:eastAsia="方正仿宋_GBK"/>
          <w:color w:val="000000"/>
          <w:szCs w:val="32"/>
        </w:rPr>
        <w:t>江苏省选拔赛暨“创响江苏”创业创新大赛</w:t>
      </w:r>
      <w:r>
        <w:rPr>
          <w:rFonts w:hint="eastAsia" w:ascii="方正仿宋_GBK" w:eastAsia="方正仿宋_GBK"/>
          <w:szCs w:val="32"/>
        </w:rPr>
        <w:t>（主体赛创新组/主体赛创业组/专项赛）省级决赛</w:t>
      </w:r>
      <w:r>
        <w:rPr>
          <w:rFonts w:hint="eastAsia" w:ascii="方正仿宋_GBK" w:eastAsia="方正仿宋_GBK"/>
          <w:szCs w:val="32"/>
          <w:u w:val="single"/>
        </w:rPr>
        <w:t xml:space="preserve">               </w:t>
      </w:r>
      <w:r>
        <w:rPr>
          <w:rFonts w:hint="eastAsia" w:ascii="方正仿宋_GBK" w:eastAsia="方正仿宋_GBK"/>
          <w:szCs w:val="32"/>
        </w:rPr>
        <w:t>。</w:t>
      </w:r>
    </w:p>
    <w:p>
      <w:pPr>
        <w:spacing w:line="590" w:lineRule="atLeast"/>
        <w:ind w:firstLine="645"/>
        <w:rPr>
          <w:rFonts w:ascii="方正仿宋_GBK" w:eastAsia="方正仿宋_GBK"/>
          <w:szCs w:val="32"/>
        </w:rPr>
      </w:pPr>
    </w:p>
    <w:p>
      <w:pPr>
        <w:spacing w:line="590" w:lineRule="atLeast"/>
        <w:ind w:firstLine="645"/>
        <w:rPr>
          <w:rFonts w:ascii="方正仿宋_GBK" w:eastAsia="方正仿宋_GBK"/>
          <w:szCs w:val="32"/>
        </w:rPr>
      </w:pPr>
      <w:r>
        <w:rPr>
          <w:rFonts w:hint="eastAsia" w:ascii="方正仿宋_GBK" w:eastAsia="方正仿宋_GBK"/>
          <w:szCs w:val="32"/>
        </w:rPr>
        <w:t>评委签名：</w:t>
      </w:r>
    </w:p>
    <w:p>
      <w:pPr>
        <w:ind w:firstLine="1600" w:firstLineChars="500"/>
        <w:rPr>
          <w:rFonts w:ascii="方正仿宋_GBK" w:eastAsia="方正仿宋_GBK"/>
          <w:szCs w:val="32"/>
        </w:rPr>
      </w:pPr>
      <w:r>
        <w:rPr>
          <w:rFonts w:hint="eastAsia" w:ascii="方正仿宋_GBK" w:eastAsia="方正仿宋_GBK"/>
          <w:szCs w:val="32"/>
        </w:rPr>
        <w:t xml:space="preserve">                                </w:t>
      </w:r>
    </w:p>
    <w:p>
      <w:pPr>
        <w:ind w:firstLine="6240" w:firstLineChars="1950"/>
        <w:rPr>
          <w:rFonts w:ascii="方正仿宋_GBK" w:eastAsia="方正仿宋_GBK"/>
          <w:szCs w:val="32"/>
        </w:rPr>
      </w:pPr>
      <w:r>
        <w:rPr>
          <w:rFonts w:hint="eastAsia" w:ascii="方正仿宋_GBK" w:eastAsia="方正仿宋_GBK"/>
          <w:szCs w:val="32"/>
        </w:rPr>
        <w:t>年   月   日</w:t>
      </w:r>
    </w:p>
    <w:p>
      <w:pPr>
        <w:rPr>
          <w:rFonts w:ascii="方正仿宋_GBK" w:eastAsia="方正仿宋_GBK"/>
          <w:color w:val="000000"/>
          <w:szCs w:val="32"/>
        </w:rPr>
      </w:pPr>
    </w:p>
    <w:p>
      <w:pPr>
        <w:rPr>
          <w:rFonts w:ascii="方正仿宋_GBK" w:eastAsia="方正仿宋_GBK"/>
          <w:color w:val="000000"/>
          <w:szCs w:val="32"/>
        </w:rPr>
      </w:pPr>
    </w:p>
    <w:p/>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2098" w:right="1474" w:bottom="1985" w:left="1588" w:header="851" w:footer="1134" w:gutter="0"/>
      <w:pgNumType w:fmt="numberInDash"/>
      <w:cols w:space="425" w:num="1"/>
      <w:titlePg/>
      <w:docGrid w:type="lines" w:linePitch="6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22</w:t>
    </w:r>
    <w:r>
      <w:rPr>
        <w:sz w:val="28"/>
        <w:szCs w:val="28"/>
      </w:rPr>
      <w:fldChar w:fldCharType="end"/>
    </w:r>
    <w:r>
      <w:rPr>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27</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方正小标宋_GBK" w:eastAsia="方正小标宋_GBK"/>
        <w:sz w:val="32"/>
        <w:szCs w:val="32"/>
      </w:rPr>
    </w:pPr>
    <w:r>
      <w:rPr>
        <w:rStyle w:val="5"/>
        <w:rFonts w:hint="eastAsia" w:ascii="方正小标宋_GBK" w:eastAsia="方正小标宋_GBK"/>
        <w:sz w:val="32"/>
        <w:szCs w:val="32"/>
      </w:rPr>
      <w:fldChar w:fldCharType="begin"/>
    </w:r>
    <w:r>
      <w:rPr>
        <w:rStyle w:val="5"/>
        <w:rFonts w:hint="eastAsia" w:ascii="方正小标宋_GBK" w:eastAsia="方正小标宋_GBK"/>
        <w:sz w:val="32"/>
        <w:szCs w:val="32"/>
      </w:rPr>
      <w:instrText xml:space="preserve">PAGE  </w:instrText>
    </w:r>
    <w:r>
      <w:rPr>
        <w:rStyle w:val="5"/>
        <w:rFonts w:hint="eastAsia" w:ascii="方正小标宋_GBK" w:eastAsia="方正小标宋_GBK"/>
        <w:sz w:val="32"/>
        <w:szCs w:val="32"/>
      </w:rPr>
      <w:fldChar w:fldCharType="separate"/>
    </w:r>
    <w:r>
      <w:rPr>
        <w:rStyle w:val="5"/>
        <w:rFonts w:ascii="方正小标宋_GBK" w:eastAsia="方正小标宋_GBK"/>
        <w:sz w:val="32"/>
        <w:szCs w:val="32"/>
      </w:rPr>
      <w:t>- 33 -</w:t>
    </w:r>
    <w:r>
      <w:rPr>
        <w:rStyle w:val="5"/>
        <w:rFonts w:hint="eastAsia" w:ascii="方正小标宋_GBK" w:eastAsia="方正小标宋_GBK"/>
        <w:sz w:val="32"/>
        <w:szCs w:val="32"/>
      </w:rPr>
      <w:fldChar w:fldCharType="end"/>
    </w:r>
  </w:p>
  <w:p>
    <w:pPr>
      <w:pStyle w:val="2"/>
      <w:ind w:right="360" w:firstLine="360"/>
      <w:jc w:val="center"/>
      <w:rPr>
        <w:sz w:val="24"/>
        <w:szCs w:val="24"/>
      </w:rPr>
    </w:pP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A594C"/>
    <w:multiLevelType w:val="singleLevel"/>
    <w:tmpl w:val="C9DA59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E7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张惠雅</cp:lastModifiedBy>
  <dcterms:modified xsi:type="dcterms:W3CDTF">2020-03-24T01:40:33Z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