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color w:val="000000"/>
          <w:sz w:val="52"/>
          <w:szCs w:val="52"/>
        </w:rPr>
      </w:pPr>
      <w:r>
        <w:rPr>
          <w:rFonts w:eastAsia="方正小标宋_GBK"/>
          <w:color w:val="000000"/>
          <w:sz w:val="52"/>
          <w:szCs w:val="52"/>
        </w:rPr>
        <w:t>2020年地方合作课题委托协议书</w:t>
      </w:r>
    </w:p>
    <w:p>
      <w:pPr>
        <w:spacing w:line="600" w:lineRule="exact"/>
        <w:jc w:val="center"/>
        <w:rPr>
          <w:b/>
          <w:color w:val="000000"/>
          <w:sz w:val="52"/>
          <w:szCs w:val="52"/>
        </w:rPr>
      </w:pPr>
    </w:p>
    <w:p>
      <w:pPr>
        <w:widowControl/>
        <w:adjustRightInd w:val="0"/>
        <w:snapToGrid w:val="0"/>
        <w:spacing w:line="600" w:lineRule="exact"/>
        <w:ind w:firstLine="643"/>
        <w:jc w:val="center"/>
        <w:rPr>
          <w:rFonts w:eastAsia="黑体"/>
          <w:b/>
          <w:color w:val="000000"/>
        </w:rPr>
      </w:pPr>
    </w:p>
    <w:p>
      <w:pPr>
        <w:widowControl/>
        <w:adjustRightInd w:val="0"/>
        <w:snapToGrid w:val="0"/>
        <w:spacing w:line="600" w:lineRule="exact"/>
        <w:ind w:firstLine="880"/>
        <w:jc w:val="center"/>
        <w:rPr>
          <w:rFonts w:eastAsia="仿宋_GB2312"/>
          <w:b/>
          <w:color w:val="000000"/>
          <w:kern w:val="0"/>
          <w:sz w:val="44"/>
          <w:szCs w:val="44"/>
        </w:rPr>
      </w:pPr>
    </w:p>
    <w:p>
      <w:pPr>
        <w:widowControl/>
        <w:adjustRightInd w:val="0"/>
        <w:snapToGrid w:val="0"/>
        <w:spacing w:line="600" w:lineRule="exact"/>
        <w:ind w:firstLine="880"/>
        <w:jc w:val="center"/>
        <w:rPr>
          <w:rFonts w:eastAsia="仿宋_GB2312"/>
          <w:b/>
          <w:color w:val="000000"/>
          <w:kern w:val="0"/>
          <w:sz w:val="44"/>
          <w:szCs w:val="44"/>
        </w:rPr>
      </w:pPr>
    </w:p>
    <w:p>
      <w:pPr>
        <w:widowControl/>
        <w:adjustRightInd w:val="0"/>
        <w:snapToGrid w:val="0"/>
        <w:spacing w:line="600" w:lineRule="exact"/>
        <w:ind w:firstLine="880"/>
        <w:jc w:val="center"/>
        <w:rPr>
          <w:rFonts w:eastAsia="仿宋_GB2312"/>
          <w:b/>
          <w:color w:val="000000"/>
          <w:kern w:val="0"/>
          <w:sz w:val="44"/>
          <w:szCs w:val="44"/>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600" w:lineRule="exact"/>
        <w:rPr>
          <w:rFonts w:eastAsia="仿宋_GB2312"/>
          <w:b/>
          <w:color w:val="000000"/>
          <w:sz w:val="28"/>
          <w:szCs w:val="28"/>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600" w:lineRule="exact"/>
        <w:ind w:firstLine="560"/>
        <w:jc w:val="center"/>
        <w:rPr>
          <w:rFonts w:eastAsia="仿宋_GB2312"/>
          <w:b/>
          <w:color w:val="000000"/>
          <w:sz w:val="28"/>
          <w:szCs w:val="28"/>
        </w:rPr>
      </w:pPr>
    </w:p>
    <w:p>
      <w:pPr>
        <w:widowControl/>
        <w:adjustRightInd w:val="0"/>
        <w:snapToGrid w:val="0"/>
        <w:spacing w:line="540" w:lineRule="exact"/>
        <w:ind w:firstLine="561"/>
        <w:jc w:val="center"/>
        <w:rPr>
          <w:rFonts w:eastAsia="方正楷体_GBK"/>
          <w:color w:val="000000"/>
          <w:sz w:val="36"/>
          <w:szCs w:val="36"/>
        </w:rPr>
      </w:pPr>
      <w:r>
        <w:rPr>
          <w:rFonts w:eastAsia="方正楷体_GBK"/>
          <w:color w:val="000000"/>
          <w:sz w:val="36"/>
          <w:szCs w:val="36"/>
        </w:rPr>
        <w:t>江苏省人力资源和社会保障厅</w:t>
      </w:r>
    </w:p>
    <w:p>
      <w:pPr>
        <w:widowControl/>
        <w:adjustRightInd w:val="0"/>
        <w:snapToGrid w:val="0"/>
        <w:spacing w:line="540" w:lineRule="exact"/>
        <w:ind w:firstLine="561"/>
        <w:jc w:val="center"/>
        <w:rPr>
          <w:rFonts w:eastAsia="方正楷体_GBK"/>
          <w:color w:val="000000"/>
          <w:sz w:val="36"/>
          <w:szCs w:val="36"/>
        </w:rPr>
      </w:pPr>
      <w:r>
        <w:rPr>
          <w:rFonts w:eastAsia="方正楷体_GBK"/>
          <w:color w:val="000000"/>
          <w:spacing w:val="16"/>
          <w:kern w:val="0"/>
          <w:sz w:val="36"/>
          <w:szCs w:val="36"/>
          <w:fitText w:val="4680" w:id="0"/>
        </w:rPr>
        <w:t>江苏省行政管理科学研究</w:t>
      </w:r>
      <w:r>
        <w:rPr>
          <w:rFonts w:eastAsia="方正楷体_GBK"/>
          <w:color w:val="000000"/>
          <w:spacing w:val="4"/>
          <w:kern w:val="0"/>
          <w:sz w:val="36"/>
          <w:szCs w:val="36"/>
          <w:fitText w:val="4680" w:id="0"/>
        </w:rPr>
        <w:t>所</w:t>
      </w:r>
    </w:p>
    <w:p>
      <w:pPr>
        <w:widowControl/>
        <w:adjustRightInd w:val="0"/>
        <w:snapToGrid w:val="0"/>
        <w:spacing w:line="540" w:lineRule="exact"/>
        <w:ind w:firstLine="561"/>
        <w:jc w:val="center"/>
        <w:rPr>
          <w:rFonts w:eastAsia="方正楷体_GBK"/>
          <w:color w:val="000000"/>
          <w:sz w:val="36"/>
          <w:szCs w:val="36"/>
        </w:rPr>
      </w:pPr>
      <w:r>
        <w:rPr>
          <w:rFonts w:eastAsia="方正楷体_GBK"/>
          <w:color w:val="000000"/>
          <w:sz w:val="36"/>
          <w:szCs w:val="36"/>
        </w:rPr>
        <w:t>2020年4月</w:t>
      </w:r>
    </w:p>
    <w:p>
      <w:pPr>
        <w:widowControl/>
        <w:adjustRightInd w:val="0"/>
        <w:snapToGrid w:val="0"/>
        <w:spacing w:line="480" w:lineRule="exact"/>
        <w:jc w:val="center"/>
        <w:rPr>
          <w:rFonts w:eastAsia="方正小标宋_GBK"/>
          <w:color w:val="000000"/>
          <w:kern w:val="0"/>
          <w:sz w:val="44"/>
          <w:szCs w:val="44"/>
        </w:rPr>
      </w:pPr>
      <w:r>
        <w:rPr>
          <w:rFonts w:eastAsia="方正楷体_GBK"/>
          <w:color w:val="000000"/>
          <w:sz w:val="36"/>
          <w:szCs w:val="36"/>
        </w:rPr>
        <w:br w:type="page"/>
      </w:r>
    </w:p>
    <w:p>
      <w:pPr>
        <w:widowControl/>
        <w:adjustRightInd w:val="0"/>
        <w:snapToGrid w:val="0"/>
        <w:spacing w:line="520" w:lineRule="exact"/>
        <w:jc w:val="center"/>
        <w:rPr>
          <w:rFonts w:eastAsia="方正小标宋_GBK"/>
          <w:color w:val="000000"/>
          <w:kern w:val="0"/>
          <w:sz w:val="44"/>
          <w:szCs w:val="44"/>
        </w:rPr>
      </w:pPr>
      <w:r>
        <w:rPr>
          <w:rFonts w:eastAsia="方正小标宋_GBK"/>
          <w:color w:val="000000"/>
          <w:kern w:val="0"/>
          <w:sz w:val="44"/>
          <w:szCs w:val="44"/>
        </w:rPr>
        <w:t>2020年地方合作课题委托协议书</w:t>
      </w:r>
    </w:p>
    <w:p>
      <w:pPr>
        <w:adjustRightInd w:val="0"/>
        <w:snapToGrid w:val="0"/>
        <w:spacing w:line="520" w:lineRule="exact"/>
        <w:rPr>
          <w:color w:val="000000"/>
          <w:sz w:val="30"/>
          <w:szCs w:val="30"/>
        </w:rPr>
      </w:pPr>
    </w:p>
    <w:p>
      <w:pPr>
        <w:adjustRightInd w:val="0"/>
        <w:snapToGrid w:val="0"/>
        <w:spacing w:line="460" w:lineRule="exact"/>
        <w:rPr>
          <w:color w:val="000000"/>
          <w:sz w:val="30"/>
          <w:szCs w:val="30"/>
        </w:rPr>
      </w:pPr>
      <w:r>
        <w:rPr>
          <w:rFonts w:eastAsia="方正黑体_GBK"/>
          <w:color w:val="000000"/>
          <w:sz w:val="30"/>
          <w:szCs w:val="30"/>
        </w:rPr>
        <w:t>甲方：</w:t>
      </w:r>
      <w:r>
        <w:rPr>
          <w:color w:val="000000"/>
          <w:sz w:val="30"/>
          <w:szCs w:val="30"/>
        </w:rPr>
        <w:t>江苏省人力资源和社会保障厅</w:t>
      </w:r>
    </w:p>
    <w:p>
      <w:pPr>
        <w:adjustRightInd w:val="0"/>
        <w:snapToGrid w:val="0"/>
        <w:spacing w:line="460" w:lineRule="exact"/>
        <w:ind w:firstLine="900" w:firstLineChars="300"/>
        <w:rPr>
          <w:color w:val="000000"/>
          <w:sz w:val="30"/>
          <w:szCs w:val="30"/>
        </w:rPr>
      </w:pPr>
      <w:r>
        <w:rPr>
          <w:color w:val="000000"/>
          <w:sz w:val="30"/>
          <w:szCs w:val="30"/>
        </w:rPr>
        <w:t>江苏省行政管理科学研究所（以下简称甲方）</w:t>
      </w:r>
    </w:p>
    <w:p>
      <w:pPr>
        <w:adjustRightInd w:val="0"/>
        <w:snapToGrid w:val="0"/>
        <w:spacing w:line="460" w:lineRule="exact"/>
        <w:rPr>
          <w:color w:val="000000"/>
          <w:sz w:val="30"/>
          <w:szCs w:val="30"/>
        </w:rPr>
      </w:pPr>
      <w:r>
        <w:rPr>
          <w:rFonts w:eastAsia="方正黑体_GBK"/>
          <w:color w:val="000000"/>
          <w:sz w:val="30"/>
          <w:szCs w:val="30"/>
        </w:rPr>
        <w:t>乙方：</w:t>
      </w:r>
      <w:r>
        <w:rPr>
          <w:color w:val="000000"/>
          <w:sz w:val="30"/>
          <w:szCs w:val="30"/>
          <w:u w:val="single"/>
        </w:rPr>
        <w:t xml:space="preserve">                                </w:t>
      </w:r>
      <w:r>
        <w:rPr>
          <w:color w:val="000000"/>
          <w:sz w:val="30"/>
          <w:szCs w:val="30"/>
        </w:rPr>
        <w:t>（以下简称乙方）</w:t>
      </w:r>
    </w:p>
    <w:p>
      <w:pPr>
        <w:adjustRightInd w:val="0"/>
        <w:snapToGrid w:val="0"/>
        <w:spacing w:line="460" w:lineRule="exact"/>
        <w:ind w:firstLine="560"/>
        <w:rPr>
          <w:color w:val="000000"/>
          <w:sz w:val="30"/>
          <w:szCs w:val="30"/>
        </w:rPr>
      </w:pPr>
      <w:r>
        <w:rPr>
          <w:color w:val="000000"/>
          <w:sz w:val="30"/>
          <w:szCs w:val="30"/>
        </w:rPr>
        <w:t>　</w:t>
      </w:r>
    </w:p>
    <w:p>
      <w:pPr>
        <w:adjustRightInd w:val="0"/>
        <w:snapToGrid w:val="0"/>
        <w:spacing w:line="460" w:lineRule="exact"/>
        <w:ind w:firstLine="560"/>
        <w:rPr>
          <w:color w:val="000000"/>
          <w:sz w:val="30"/>
          <w:szCs w:val="30"/>
        </w:rPr>
      </w:pPr>
      <w:r>
        <w:rPr>
          <w:color w:val="000000"/>
          <w:sz w:val="30"/>
          <w:szCs w:val="30"/>
        </w:rPr>
        <w:t>为保证2020年江苏省人力资源和社会保障厅合作课题研究工作的顺利开展，甲方委托乙方开展</w:t>
      </w:r>
      <w:r>
        <w:rPr>
          <w:color w:val="000000"/>
          <w:sz w:val="30"/>
          <w:szCs w:val="30"/>
          <w:u w:val="single"/>
        </w:rPr>
        <w:t xml:space="preserve">                          </w:t>
      </w:r>
      <w:r>
        <w:rPr>
          <w:color w:val="000000"/>
          <w:sz w:val="30"/>
          <w:szCs w:val="30"/>
        </w:rPr>
        <w:t>课题研究工作，甲乙双方经友好协商，就课题签订如下协议：</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一、课题名称</w:t>
      </w:r>
    </w:p>
    <w:p>
      <w:pPr>
        <w:adjustRightInd w:val="0"/>
        <w:snapToGrid w:val="0"/>
        <w:spacing w:line="460" w:lineRule="exact"/>
        <w:ind w:firstLine="560"/>
        <w:rPr>
          <w:color w:val="000000"/>
          <w:sz w:val="30"/>
          <w:szCs w:val="30"/>
        </w:rPr>
      </w:pPr>
      <w:r>
        <w:rPr>
          <w:color w:val="000000"/>
          <w:sz w:val="30"/>
          <w:szCs w:val="30"/>
        </w:rPr>
        <w:t>2020年江苏省人力资源和社会保障厅委托合作课题名称为</w:t>
      </w:r>
      <w:r>
        <w:rPr>
          <w:color w:val="000000"/>
          <w:sz w:val="30"/>
          <w:szCs w:val="30"/>
          <w:u w:val="single"/>
        </w:rPr>
        <w:t xml:space="preserve">                                                       </w:t>
      </w:r>
      <w:r>
        <w:rPr>
          <w:color w:val="000000"/>
          <w:sz w:val="30"/>
          <w:szCs w:val="30"/>
        </w:rPr>
        <w:t>。</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二、课题研究内容</w:t>
      </w:r>
    </w:p>
    <w:p>
      <w:pPr>
        <w:adjustRightInd w:val="0"/>
        <w:snapToGrid w:val="0"/>
        <w:spacing w:line="460" w:lineRule="exact"/>
        <w:ind w:firstLine="560"/>
        <w:rPr>
          <w:color w:val="000000"/>
          <w:sz w:val="30"/>
          <w:szCs w:val="30"/>
        </w:rPr>
      </w:pPr>
      <w:r>
        <w:rPr>
          <w:color w:val="000000"/>
          <w:sz w:val="30"/>
          <w:szCs w:val="30"/>
        </w:rPr>
        <w:t>1、</w:t>
      </w:r>
      <w:r>
        <w:rPr>
          <w:color w:val="000000"/>
          <w:sz w:val="30"/>
          <w:szCs w:val="30"/>
          <w:u w:val="single"/>
        </w:rPr>
        <w:t xml:space="preserve">                                                    </w:t>
      </w:r>
    </w:p>
    <w:p>
      <w:pPr>
        <w:adjustRightInd w:val="0"/>
        <w:snapToGrid w:val="0"/>
        <w:spacing w:line="460" w:lineRule="exact"/>
        <w:ind w:firstLine="560"/>
        <w:rPr>
          <w:color w:val="000000"/>
          <w:sz w:val="30"/>
          <w:szCs w:val="30"/>
        </w:rPr>
      </w:pPr>
      <w:r>
        <w:rPr>
          <w:color w:val="000000"/>
          <w:sz w:val="30"/>
          <w:szCs w:val="30"/>
        </w:rPr>
        <w:t>2、</w:t>
      </w:r>
      <w:r>
        <w:rPr>
          <w:color w:val="000000"/>
          <w:sz w:val="30"/>
          <w:szCs w:val="30"/>
          <w:u w:val="single"/>
        </w:rPr>
        <w:t xml:space="preserve">                                                    </w:t>
      </w:r>
    </w:p>
    <w:p>
      <w:pPr>
        <w:adjustRightInd w:val="0"/>
        <w:snapToGrid w:val="0"/>
        <w:spacing w:line="460" w:lineRule="exact"/>
        <w:ind w:firstLine="560"/>
        <w:rPr>
          <w:color w:val="000000"/>
          <w:sz w:val="30"/>
          <w:szCs w:val="30"/>
        </w:rPr>
      </w:pPr>
      <w:r>
        <w:rPr>
          <w:color w:val="000000"/>
          <w:sz w:val="30"/>
          <w:szCs w:val="30"/>
        </w:rPr>
        <w:t>3、</w:t>
      </w:r>
      <w:r>
        <w:rPr>
          <w:color w:val="000000"/>
          <w:sz w:val="30"/>
          <w:szCs w:val="30"/>
          <w:u w:val="single"/>
        </w:rPr>
        <w:t xml:space="preserve">                                                    </w:t>
      </w:r>
    </w:p>
    <w:p>
      <w:pPr>
        <w:adjustRightInd w:val="0"/>
        <w:snapToGrid w:val="0"/>
        <w:spacing w:line="460" w:lineRule="exact"/>
        <w:ind w:firstLine="560"/>
        <w:rPr>
          <w:color w:val="000000"/>
          <w:sz w:val="30"/>
          <w:szCs w:val="30"/>
        </w:rPr>
      </w:pPr>
      <w:r>
        <w:rPr>
          <w:color w:val="000000"/>
          <w:sz w:val="30"/>
          <w:szCs w:val="30"/>
        </w:rPr>
        <w:t>4、</w:t>
      </w:r>
      <w:r>
        <w:rPr>
          <w:color w:val="000000"/>
          <w:sz w:val="30"/>
          <w:szCs w:val="30"/>
          <w:u w:val="single"/>
        </w:rPr>
        <w:t xml:space="preserve">                                                    </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三、课题研究要求</w:t>
      </w:r>
    </w:p>
    <w:p>
      <w:pPr>
        <w:adjustRightInd w:val="0"/>
        <w:snapToGrid w:val="0"/>
        <w:spacing w:line="460" w:lineRule="exact"/>
        <w:ind w:firstLine="560"/>
        <w:rPr>
          <w:color w:val="000000"/>
          <w:sz w:val="30"/>
          <w:szCs w:val="30"/>
        </w:rPr>
      </w:pPr>
      <w:r>
        <w:rPr>
          <w:color w:val="000000"/>
          <w:sz w:val="30"/>
          <w:szCs w:val="30"/>
          <w:u w:val="single"/>
        </w:rPr>
        <w:t xml:space="preserve">                                           </w:t>
      </w:r>
      <w:r>
        <w:rPr>
          <w:color w:val="000000"/>
          <w:sz w:val="30"/>
          <w:szCs w:val="30"/>
        </w:rPr>
        <w:t>课题研究需包括以下内容：</w:t>
      </w:r>
    </w:p>
    <w:p>
      <w:pPr>
        <w:adjustRightInd w:val="0"/>
        <w:snapToGrid w:val="0"/>
        <w:spacing w:line="460" w:lineRule="exact"/>
        <w:ind w:firstLine="560"/>
        <w:rPr>
          <w:color w:val="000000"/>
          <w:sz w:val="30"/>
          <w:szCs w:val="30"/>
        </w:rPr>
      </w:pPr>
      <w:r>
        <w:rPr>
          <w:color w:val="000000"/>
          <w:sz w:val="30"/>
          <w:szCs w:val="30"/>
        </w:rPr>
        <w:t>1、</w:t>
      </w:r>
      <w:r>
        <w:rPr>
          <w:color w:val="000000"/>
          <w:sz w:val="30"/>
          <w:szCs w:val="30"/>
          <w:u w:val="single"/>
        </w:rPr>
        <w:t xml:space="preserve">                                        </w:t>
      </w:r>
      <w:r>
        <w:rPr>
          <w:color w:val="000000"/>
          <w:sz w:val="30"/>
          <w:szCs w:val="30"/>
        </w:rPr>
        <w:t>课题调研访谈提纲、访谈会纪要（至少5份）；</w:t>
      </w:r>
    </w:p>
    <w:p>
      <w:pPr>
        <w:adjustRightInd w:val="0"/>
        <w:snapToGrid w:val="0"/>
        <w:spacing w:line="460" w:lineRule="exact"/>
        <w:ind w:firstLine="560"/>
        <w:rPr>
          <w:color w:val="000000"/>
          <w:sz w:val="30"/>
          <w:szCs w:val="30"/>
        </w:rPr>
      </w:pPr>
      <w:r>
        <w:rPr>
          <w:color w:val="000000"/>
          <w:sz w:val="30"/>
          <w:szCs w:val="30"/>
        </w:rPr>
        <w:t>2、</w:t>
      </w:r>
      <w:r>
        <w:rPr>
          <w:color w:val="000000"/>
          <w:sz w:val="30"/>
          <w:szCs w:val="30"/>
          <w:u w:val="single"/>
        </w:rPr>
        <w:t xml:space="preserve">                                     </w:t>
      </w:r>
      <w:r>
        <w:rPr>
          <w:color w:val="000000"/>
          <w:sz w:val="30"/>
          <w:szCs w:val="30"/>
        </w:rPr>
        <w:t>课题调查问卷、问卷分析报告；</w:t>
      </w:r>
    </w:p>
    <w:p>
      <w:pPr>
        <w:adjustRightInd w:val="0"/>
        <w:snapToGrid w:val="0"/>
        <w:spacing w:line="460" w:lineRule="exact"/>
        <w:ind w:firstLine="560"/>
        <w:rPr>
          <w:color w:val="000000"/>
          <w:sz w:val="30"/>
          <w:szCs w:val="30"/>
        </w:rPr>
      </w:pPr>
      <w:r>
        <w:rPr>
          <w:color w:val="000000"/>
          <w:sz w:val="30"/>
          <w:szCs w:val="30"/>
        </w:rPr>
        <w:t>3、</w:t>
      </w:r>
      <w:r>
        <w:rPr>
          <w:color w:val="000000"/>
          <w:sz w:val="30"/>
          <w:szCs w:val="30"/>
          <w:u w:val="single"/>
        </w:rPr>
        <w:t xml:space="preserve">                                     </w:t>
      </w:r>
      <w:r>
        <w:rPr>
          <w:color w:val="000000"/>
          <w:sz w:val="30"/>
          <w:szCs w:val="30"/>
        </w:rPr>
        <w:t>课题调研报告。</w:t>
      </w:r>
    </w:p>
    <w:p>
      <w:pPr>
        <w:adjustRightInd w:val="0"/>
        <w:snapToGrid w:val="0"/>
        <w:spacing w:line="460" w:lineRule="exact"/>
        <w:ind w:firstLine="560"/>
        <w:rPr>
          <w:color w:val="000000"/>
          <w:sz w:val="30"/>
          <w:szCs w:val="30"/>
        </w:rPr>
      </w:pPr>
      <w:r>
        <w:rPr>
          <w:color w:val="000000"/>
          <w:sz w:val="30"/>
          <w:szCs w:val="30"/>
        </w:rPr>
        <w:t>4、</w:t>
      </w:r>
      <w:r>
        <w:rPr>
          <w:color w:val="000000"/>
          <w:sz w:val="30"/>
          <w:szCs w:val="30"/>
          <w:u w:val="single"/>
        </w:rPr>
        <w:t xml:space="preserve">                                     </w:t>
      </w:r>
      <w:r>
        <w:rPr>
          <w:color w:val="000000"/>
          <w:sz w:val="30"/>
          <w:szCs w:val="30"/>
        </w:rPr>
        <w:t>课题报告。</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四、课题研究时限</w:t>
      </w:r>
    </w:p>
    <w:p>
      <w:pPr>
        <w:adjustRightInd w:val="0"/>
        <w:snapToGrid w:val="0"/>
        <w:spacing w:line="460" w:lineRule="exact"/>
        <w:ind w:firstLine="560"/>
        <w:rPr>
          <w:color w:val="000000"/>
          <w:sz w:val="30"/>
          <w:szCs w:val="30"/>
        </w:rPr>
      </w:pPr>
      <w:r>
        <w:rPr>
          <w:color w:val="000000"/>
          <w:sz w:val="30"/>
          <w:szCs w:val="30"/>
        </w:rPr>
        <w:t>从2020年4月1日到2020年9月30日。</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五、课题成果形式</w:t>
      </w:r>
    </w:p>
    <w:p>
      <w:pPr>
        <w:spacing w:line="460" w:lineRule="exact"/>
        <w:ind w:firstLine="540"/>
        <w:outlineLvl w:val="0"/>
        <w:rPr>
          <w:color w:val="000000"/>
          <w:sz w:val="30"/>
          <w:szCs w:val="30"/>
        </w:rPr>
      </w:pPr>
      <w:r>
        <w:rPr>
          <w:color w:val="000000"/>
          <w:sz w:val="30"/>
          <w:szCs w:val="30"/>
        </w:rPr>
        <w:t>乙方以报告形式向甲方提交研究成果：《                 》</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六、甲方权利义务</w:t>
      </w:r>
    </w:p>
    <w:p>
      <w:pPr>
        <w:adjustRightInd w:val="0"/>
        <w:snapToGrid w:val="0"/>
        <w:spacing w:line="460" w:lineRule="exact"/>
        <w:ind w:firstLine="560"/>
        <w:rPr>
          <w:color w:val="000000"/>
          <w:sz w:val="30"/>
          <w:szCs w:val="30"/>
        </w:rPr>
      </w:pPr>
      <w:r>
        <w:rPr>
          <w:color w:val="000000"/>
          <w:sz w:val="30"/>
          <w:szCs w:val="30"/>
        </w:rPr>
        <w:t>1、甲方需明确乙方应承担的研究任务、完成周期。</w:t>
      </w:r>
    </w:p>
    <w:p>
      <w:pPr>
        <w:adjustRightInd w:val="0"/>
        <w:snapToGrid w:val="0"/>
        <w:spacing w:line="460" w:lineRule="exact"/>
        <w:ind w:firstLine="560"/>
        <w:rPr>
          <w:color w:val="000000"/>
          <w:sz w:val="30"/>
          <w:szCs w:val="30"/>
        </w:rPr>
      </w:pPr>
      <w:r>
        <w:rPr>
          <w:color w:val="000000"/>
          <w:sz w:val="30"/>
          <w:szCs w:val="30"/>
        </w:rPr>
        <w:t>2、甲方需定期督促检查乙方课题进展。</w:t>
      </w:r>
    </w:p>
    <w:p>
      <w:pPr>
        <w:adjustRightInd w:val="0"/>
        <w:snapToGrid w:val="0"/>
        <w:spacing w:line="460" w:lineRule="exact"/>
        <w:ind w:firstLine="560"/>
        <w:rPr>
          <w:color w:val="000000"/>
          <w:sz w:val="30"/>
          <w:szCs w:val="30"/>
          <w:u w:val="single"/>
        </w:rPr>
      </w:pPr>
      <w:r>
        <w:rPr>
          <w:color w:val="000000"/>
          <w:sz w:val="30"/>
          <w:szCs w:val="30"/>
        </w:rPr>
        <w:t>3、甲方根据双方约定，将研究经费分两次打入乙方提供的账户。签订合同后15天内，甲方首次支付乙方课题经费的80%，人民币</w:t>
      </w:r>
      <w:r>
        <w:rPr>
          <w:color w:val="000000"/>
          <w:sz w:val="30"/>
          <w:szCs w:val="30"/>
          <w:u w:val="single"/>
        </w:rPr>
        <w:t xml:space="preserve">    </w:t>
      </w:r>
      <w:r>
        <w:rPr>
          <w:color w:val="000000"/>
          <w:sz w:val="30"/>
          <w:szCs w:val="30"/>
        </w:rPr>
        <w:t>万元整（大写：</w:t>
      </w:r>
      <w:r>
        <w:rPr>
          <w:color w:val="000000"/>
          <w:sz w:val="30"/>
          <w:szCs w:val="30"/>
          <w:u w:val="single"/>
        </w:rPr>
        <w:t xml:space="preserve">      </w:t>
      </w:r>
      <w:r>
        <w:rPr>
          <w:color w:val="000000"/>
          <w:sz w:val="30"/>
          <w:szCs w:val="30"/>
        </w:rPr>
        <w:t>万元整）；乙方提交终稿并经甲方验收合格后15天内，甲方第二次支付乙方课题经费的20%，人民币</w:t>
      </w:r>
      <w:r>
        <w:rPr>
          <w:color w:val="000000"/>
          <w:sz w:val="30"/>
          <w:szCs w:val="30"/>
          <w:u w:val="single"/>
        </w:rPr>
        <w:t xml:space="preserve">      </w:t>
      </w:r>
      <w:r>
        <w:rPr>
          <w:color w:val="000000"/>
          <w:sz w:val="30"/>
          <w:szCs w:val="30"/>
        </w:rPr>
        <w:t>万元整（大写：</w:t>
      </w:r>
      <w:r>
        <w:rPr>
          <w:color w:val="000000"/>
          <w:sz w:val="30"/>
          <w:szCs w:val="30"/>
          <w:u w:val="single"/>
        </w:rPr>
        <w:t xml:space="preserve">      </w:t>
      </w:r>
      <w:r>
        <w:rPr>
          <w:color w:val="000000"/>
          <w:sz w:val="30"/>
          <w:szCs w:val="30"/>
        </w:rPr>
        <w:t>万元整）。</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七、乙方权利义务</w:t>
      </w:r>
    </w:p>
    <w:p>
      <w:pPr>
        <w:adjustRightInd w:val="0"/>
        <w:snapToGrid w:val="0"/>
        <w:spacing w:line="460" w:lineRule="exact"/>
        <w:ind w:firstLine="560"/>
        <w:rPr>
          <w:color w:val="000000"/>
          <w:sz w:val="30"/>
          <w:szCs w:val="30"/>
        </w:rPr>
      </w:pPr>
      <w:r>
        <w:rPr>
          <w:color w:val="000000"/>
          <w:sz w:val="30"/>
          <w:szCs w:val="30"/>
        </w:rPr>
        <w:t>1、乙方按照甲方要求按期提供课题报告。</w:t>
      </w:r>
    </w:p>
    <w:p>
      <w:pPr>
        <w:adjustRightInd w:val="0"/>
        <w:snapToGrid w:val="0"/>
        <w:spacing w:line="460" w:lineRule="exact"/>
        <w:ind w:firstLine="560"/>
        <w:rPr>
          <w:color w:val="000000"/>
          <w:sz w:val="30"/>
          <w:szCs w:val="30"/>
        </w:rPr>
      </w:pPr>
      <w:r>
        <w:rPr>
          <w:color w:val="000000"/>
          <w:sz w:val="30"/>
          <w:szCs w:val="30"/>
        </w:rPr>
        <w:t>2、乙方负责组织课题组，开展调研工作。</w:t>
      </w:r>
    </w:p>
    <w:p>
      <w:pPr>
        <w:adjustRightInd w:val="0"/>
        <w:snapToGrid w:val="0"/>
        <w:spacing w:line="460" w:lineRule="exact"/>
        <w:ind w:firstLine="560"/>
        <w:rPr>
          <w:color w:val="000000"/>
          <w:sz w:val="30"/>
          <w:szCs w:val="30"/>
        </w:rPr>
      </w:pPr>
      <w:r>
        <w:rPr>
          <w:color w:val="000000"/>
          <w:sz w:val="30"/>
          <w:szCs w:val="30"/>
        </w:rPr>
        <w:t>3、乙方需每月向甲方汇报一次课题进展情况。</w:t>
      </w:r>
    </w:p>
    <w:p>
      <w:pPr>
        <w:adjustRightInd w:val="0"/>
        <w:snapToGrid w:val="0"/>
        <w:spacing w:line="460" w:lineRule="exact"/>
        <w:ind w:firstLine="560"/>
        <w:rPr>
          <w:color w:val="000000"/>
          <w:sz w:val="30"/>
          <w:szCs w:val="30"/>
        </w:rPr>
      </w:pPr>
      <w:r>
        <w:rPr>
          <w:color w:val="000000"/>
          <w:sz w:val="30"/>
          <w:szCs w:val="30"/>
        </w:rPr>
        <w:t xml:space="preserve">4、乙方向甲方提供的税控发票其财务章单位名称与签约单位名称及银行帐号对应的单位名称须保持一致。 </w:t>
      </w:r>
    </w:p>
    <w:p>
      <w:pPr>
        <w:adjustRightInd w:val="0"/>
        <w:snapToGrid w:val="0"/>
        <w:spacing w:line="460" w:lineRule="exact"/>
        <w:ind w:firstLine="560"/>
        <w:rPr>
          <w:color w:val="000000"/>
          <w:sz w:val="30"/>
          <w:szCs w:val="30"/>
        </w:rPr>
      </w:pPr>
      <w:r>
        <w:rPr>
          <w:color w:val="000000"/>
          <w:sz w:val="30"/>
          <w:szCs w:val="30"/>
        </w:rPr>
        <w:t>5、对甲方提供的相关资料以及本课题的成果，负有保密的义务，非因法律规定或者甲方书面同意，不得向任何第三方披露。</w:t>
      </w:r>
    </w:p>
    <w:p>
      <w:pPr>
        <w:adjustRightInd w:val="0"/>
        <w:snapToGrid w:val="0"/>
        <w:spacing w:line="460" w:lineRule="exact"/>
        <w:ind w:firstLine="562"/>
        <w:rPr>
          <w:color w:val="000000"/>
          <w:sz w:val="30"/>
          <w:szCs w:val="30"/>
          <w:u w:val="single"/>
        </w:rPr>
      </w:pPr>
      <w:r>
        <w:rPr>
          <w:color w:val="000000"/>
          <w:sz w:val="30"/>
          <w:szCs w:val="30"/>
        </w:rPr>
        <w:t>单位名称：</w:t>
      </w:r>
      <w:r>
        <w:rPr>
          <w:color w:val="000000"/>
          <w:sz w:val="30"/>
          <w:szCs w:val="30"/>
          <w:u w:val="single"/>
        </w:rPr>
        <w:t xml:space="preserve">                            </w:t>
      </w:r>
    </w:p>
    <w:p>
      <w:pPr>
        <w:adjustRightInd w:val="0"/>
        <w:snapToGrid w:val="0"/>
        <w:spacing w:line="460" w:lineRule="exact"/>
        <w:ind w:firstLine="562"/>
        <w:rPr>
          <w:color w:val="000000"/>
          <w:sz w:val="30"/>
          <w:szCs w:val="30"/>
          <w:u w:val="single"/>
        </w:rPr>
      </w:pPr>
      <w:r>
        <w:rPr>
          <w:color w:val="000000"/>
          <w:sz w:val="30"/>
          <w:szCs w:val="30"/>
        </w:rPr>
        <w:t>银行账号：</w:t>
      </w:r>
      <w:r>
        <w:rPr>
          <w:color w:val="000000"/>
          <w:sz w:val="30"/>
          <w:szCs w:val="30"/>
          <w:u w:val="single"/>
        </w:rPr>
        <w:t xml:space="preserve">                            </w:t>
      </w:r>
    </w:p>
    <w:p>
      <w:pPr>
        <w:adjustRightInd w:val="0"/>
        <w:snapToGrid w:val="0"/>
        <w:spacing w:line="460" w:lineRule="exact"/>
        <w:ind w:firstLine="562"/>
        <w:rPr>
          <w:color w:val="000000"/>
          <w:sz w:val="30"/>
          <w:szCs w:val="30"/>
          <w:u w:val="single"/>
        </w:rPr>
      </w:pPr>
      <w:r>
        <w:rPr>
          <w:color w:val="000000"/>
          <w:sz w:val="30"/>
          <w:szCs w:val="30"/>
        </w:rPr>
        <w:t>开 户 行：</w:t>
      </w:r>
      <w:r>
        <w:rPr>
          <w:color w:val="000000"/>
          <w:sz w:val="30"/>
          <w:szCs w:val="30"/>
          <w:u w:val="single"/>
        </w:rPr>
        <w:t xml:space="preserve"> </w:t>
      </w:r>
      <w:r>
        <w:rPr>
          <w:bCs/>
          <w:color w:val="000000"/>
          <w:sz w:val="30"/>
          <w:szCs w:val="30"/>
          <w:u w:val="single"/>
        </w:rPr>
        <w:t xml:space="preserve"> </w:t>
      </w:r>
      <w:r>
        <w:rPr>
          <w:color w:val="000000"/>
          <w:sz w:val="30"/>
          <w:szCs w:val="30"/>
          <w:u w:val="single"/>
        </w:rPr>
        <w:t xml:space="preserve">                      </w:t>
      </w:r>
      <w:r>
        <w:rPr>
          <w:bCs/>
          <w:color w:val="000000"/>
          <w:sz w:val="30"/>
          <w:szCs w:val="30"/>
          <w:u w:val="single"/>
        </w:rPr>
        <w:t xml:space="preserve">  </w:t>
      </w:r>
      <w:r>
        <w:rPr>
          <w:color w:val="000000"/>
          <w:sz w:val="30"/>
          <w:szCs w:val="30"/>
          <w:u w:val="single"/>
        </w:rPr>
        <w:t xml:space="preserve">  </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八、研究成果知识产权</w:t>
      </w:r>
    </w:p>
    <w:p>
      <w:pPr>
        <w:spacing w:line="460" w:lineRule="exact"/>
        <w:ind w:firstLine="540"/>
        <w:rPr>
          <w:color w:val="000000"/>
          <w:sz w:val="30"/>
          <w:szCs w:val="30"/>
        </w:rPr>
      </w:pPr>
      <w:r>
        <w:rPr>
          <w:color w:val="000000"/>
          <w:sz w:val="30"/>
          <w:szCs w:val="30"/>
        </w:rPr>
        <w:t>本项目涉及的研究成果由甲方所有，乙方未经甲方许可，</w:t>
      </w:r>
      <w:r>
        <w:rPr>
          <w:color w:val="000000"/>
          <w:sz w:val="30"/>
          <w:szCs w:val="30"/>
          <w:lang w:val="zh-CN"/>
        </w:rPr>
        <w:t>不得将该研究</w:t>
      </w:r>
      <w:r>
        <w:rPr>
          <w:color w:val="000000"/>
          <w:sz w:val="30"/>
          <w:szCs w:val="30"/>
        </w:rPr>
        <w:t>成果</w:t>
      </w:r>
      <w:r>
        <w:rPr>
          <w:color w:val="000000"/>
          <w:sz w:val="30"/>
          <w:szCs w:val="30"/>
          <w:lang w:val="zh-CN"/>
        </w:rPr>
        <w:t>透露给任何第三人</w:t>
      </w:r>
      <w:r>
        <w:rPr>
          <w:color w:val="000000"/>
          <w:sz w:val="30"/>
          <w:szCs w:val="30"/>
        </w:rPr>
        <w:t>；任何一方发表或是出版本项目研究成果需获得对方同意。</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九、违约责任</w:t>
      </w:r>
    </w:p>
    <w:p>
      <w:pPr>
        <w:adjustRightInd w:val="0"/>
        <w:snapToGrid w:val="0"/>
        <w:spacing w:line="460" w:lineRule="exact"/>
        <w:ind w:firstLine="560"/>
        <w:rPr>
          <w:color w:val="000000"/>
          <w:sz w:val="30"/>
          <w:szCs w:val="30"/>
        </w:rPr>
      </w:pPr>
      <w:r>
        <w:rPr>
          <w:color w:val="000000"/>
          <w:sz w:val="30"/>
          <w:szCs w:val="30"/>
        </w:rPr>
        <w:t>1、乙方应严格履行本协议约定事项，如有违反视为违约。</w:t>
      </w:r>
    </w:p>
    <w:p>
      <w:pPr>
        <w:adjustRightInd w:val="0"/>
        <w:snapToGrid w:val="0"/>
        <w:spacing w:line="460" w:lineRule="exact"/>
        <w:ind w:firstLine="560"/>
        <w:rPr>
          <w:color w:val="000000"/>
          <w:sz w:val="30"/>
          <w:szCs w:val="30"/>
        </w:rPr>
      </w:pPr>
      <w:r>
        <w:rPr>
          <w:color w:val="000000"/>
          <w:sz w:val="30"/>
          <w:szCs w:val="30"/>
        </w:rPr>
        <w:t>2、乙方未按规定的时间提交项目成果的，应当按照本合同标的额的20%向甲方支付违约金，即</w:t>
      </w:r>
      <w:r>
        <w:rPr>
          <w:color w:val="000000"/>
          <w:sz w:val="30"/>
          <w:szCs w:val="30"/>
          <w:u w:val="single"/>
        </w:rPr>
        <w:t xml:space="preserve">     </w:t>
      </w:r>
      <w:r>
        <w:rPr>
          <w:color w:val="000000"/>
          <w:sz w:val="30"/>
          <w:szCs w:val="30"/>
        </w:rPr>
        <w:t>万元；经甲方催告后仍未提交的，除全额返还甲方已支付的费用外，由此给甲方造成损失的，还应当予以赔偿。</w:t>
      </w:r>
    </w:p>
    <w:p>
      <w:pPr>
        <w:adjustRightInd w:val="0"/>
        <w:snapToGrid w:val="0"/>
        <w:spacing w:line="460" w:lineRule="exact"/>
        <w:ind w:firstLine="562"/>
        <w:rPr>
          <w:rFonts w:eastAsia="方正黑体_GBK"/>
          <w:color w:val="000000"/>
          <w:sz w:val="30"/>
          <w:szCs w:val="30"/>
        </w:rPr>
      </w:pPr>
      <w:r>
        <w:rPr>
          <w:rFonts w:eastAsia="方正黑体_GBK"/>
          <w:color w:val="000000"/>
          <w:sz w:val="30"/>
          <w:szCs w:val="30"/>
        </w:rPr>
        <w:t>十、附则</w:t>
      </w:r>
    </w:p>
    <w:p>
      <w:pPr>
        <w:adjustRightInd w:val="0"/>
        <w:snapToGrid w:val="0"/>
        <w:spacing w:line="460" w:lineRule="exact"/>
        <w:ind w:firstLine="560"/>
        <w:rPr>
          <w:color w:val="000000"/>
          <w:sz w:val="30"/>
          <w:szCs w:val="30"/>
        </w:rPr>
      </w:pPr>
      <w:r>
        <w:rPr>
          <w:color w:val="000000"/>
          <w:sz w:val="30"/>
          <w:szCs w:val="30"/>
        </w:rPr>
        <w:t>1、本协议自双方签字之日起生效。有效期以课题研究周期为准，于2020年4月1日至2020年10月10日止，协议生效后即具法律约束力，甲、乙双方均不得随意变更或终止。如需变更或终止时，甲、乙双方均须提前一个月以书面形式通知对方，经双方协商确认可变更或终止协议；在新的书面协议未达成之前，本协议依然有效。</w:t>
      </w:r>
    </w:p>
    <w:p>
      <w:pPr>
        <w:adjustRightInd w:val="0"/>
        <w:snapToGrid w:val="0"/>
        <w:spacing w:line="460" w:lineRule="exact"/>
        <w:ind w:firstLine="560"/>
        <w:rPr>
          <w:color w:val="000000"/>
          <w:sz w:val="30"/>
          <w:szCs w:val="30"/>
        </w:rPr>
      </w:pPr>
      <w:r>
        <w:rPr>
          <w:color w:val="000000"/>
          <w:sz w:val="30"/>
          <w:szCs w:val="30"/>
        </w:rPr>
        <w:t>2、本协议一式2份，甲乙双方各执1份，如有争议或未尽事宜，甲乙双方应本着互敬互让的原则协商解决。</w:t>
      </w:r>
    </w:p>
    <w:p>
      <w:pPr>
        <w:adjustRightInd w:val="0"/>
        <w:snapToGrid w:val="0"/>
        <w:spacing w:line="460" w:lineRule="exact"/>
        <w:ind w:firstLine="560"/>
        <w:rPr>
          <w:color w:val="000000"/>
          <w:sz w:val="30"/>
          <w:szCs w:val="30"/>
        </w:rPr>
      </w:pPr>
    </w:p>
    <w:p>
      <w:pPr>
        <w:adjustRightInd w:val="0"/>
        <w:snapToGrid w:val="0"/>
        <w:spacing w:line="460" w:lineRule="exact"/>
        <w:ind w:firstLine="600" w:firstLineChars="200"/>
        <w:rPr>
          <w:rFonts w:eastAsia="方正楷体_GBK"/>
          <w:color w:val="000000"/>
          <w:sz w:val="30"/>
          <w:szCs w:val="30"/>
        </w:rPr>
      </w:pPr>
      <w:r>
        <w:rPr>
          <w:rFonts w:eastAsia="方正楷体_GBK"/>
          <w:color w:val="000000"/>
          <w:sz w:val="30"/>
          <w:szCs w:val="30"/>
        </w:rPr>
        <w:t>甲方：江苏省人力资源和社会保障厅</w:t>
      </w:r>
    </w:p>
    <w:p>
      <w:pPr>
        <w:adjustRightInd w:val="0"/>
        <w:snapToGrid w:val="0"/>
        <w:spacing w:line="460" w:lineRule="exact"/>
        <w:ind w:firstLine="1500" w:firstLineChars="500"/>
        <w:rPr>
          <w:rFonts w:eastAsia="方正楷体_GBK"/>
          <w:color w:val="000000"/>
          <w:sz w:val="30"/>
          <w:szCs w:val="30"/>
        </w:rPr>
      </w:pPr>
      <w:r>
        <w:rPr>
          <w:rFonts w:eastAsia="方正楷体_GBK"/>
          <w:color w:val="000000"/>
          <w:sz w:val="30"/>
          <w:szCs w:val="30"/>
        </w:rPr>
        <w:t>江苏省行政管理科学研究所</w:t>
      </w:r>
    </w:p>
    <w:p>
      <w:pPr>
        <w:adjustRightInd w:val="0"/>
        <w:snapToGrid w:val="0"/>
        <w:spacing w:line="460" w:lineRule="exact"/>
        <w:rPr>
          <w:rFonts w:eastAsia="方正楷体_GBK"/>
          <w:color w:val="000000"/>
          <w:sz w:val="30"/>
          <w:szCs w:val="30"/>
        </w:rPr>
      </w:pPr>
      <w:r>
        <w:rPr>
          <w:color w:val="000000"/>
          <w:sz w:val="30"/>
          <w:szCs w:val="30"/>
        </w:rPr>
        <w:t xml:space="preserve">    </w:t>
      </w:r>
      <w:r>
        <w:rPr>
          <w:rFonts w:eastAsia="方正楷体_GBK"/>
          <w:color w:val="000000"/>
          <w:sz w:val="30"/>
          <w:szCs w:val="30"/>
        </w:rPr>
        <w:t>部门负责人签字：</w:t>
      </w:r>
    </w:p>
    <w:p>
      <w:pPr>
        <w:spacing w:line="460" w:lineRule="exact"/>
        <w:ind w:firstLine="1152" w:firstLineChars="360"/>
        <w:rPr>
          <w:rFonts w:eastAsia="方正楷体_GBK"/>
          <w:color w:val="000000"/>
          <w:sz w:val="30"/>
          <w:szCs w:val="30"/>
        </w:rPr>
      </w:pPr>
      <w:r>
        <w:rPr>
          <w:color w:val="000000"/>
        </w:rPr>
        <w:t xml:space="preserve">                       </w:t>
      </w:r>
      <w:r>
        <w:rPr>
          <w:color w:val="000000"/>
          <w:sz w:val="30"/>
          <w:szCs w:val="30"/>
        </w:rPr>
        <w:t xml:space="preserve">      </w:t>
      </w:r>
      <w:r>
        <w:rPr>
          <w:rFonts w:eastAsia="方正楷体_GBK"/>
          <w:color w:val="000000"/>
          <w:sz w:val="30"/>
          <w:szCs w:val="30"/>
        </w:rPr>
        <w:t>（公章）</w:t>
      </w:r>
    </w:p>
    <w:p>
      <w:pPr>
        <w:spacing w:line="460" w:lineRule="exact"/>
        <w:ind w:firstLine="1080" w:firstLineChars="360"/>
        <w:rPr>
          <w:rFonts w:eastAsia="方正楷体_GBK"/>
          <w:color w:val="000000"/>
          <w:sz w:val="30"/>
          <w:szCs w:val="30"/>
        </w:rPr>
      </w:pPr>
      <w:r>
        <w:rPr>
          <w:rFonts w:eastAsia="方正楷体_GBK"/>
          <w:color w:val="000000"/>
          <w:sz w:val="30"/>
          <w:szCs w:val="30"/>
        </w:rPr>
        <w:t xml:space="preserve">                            年      月      日</w:t>
      </w:r>
    </w:p>
    <w:p>
      <w:pPr>
        <w:spacing w:line="460" w:lineRule="exact"/>
        <w:ind w:left="885" w:leftChars="169" w:hanging="345" w:hangingChars="115"/>
        <w:rPr>
          <w:rFonts w:eastAsia="方正楷体_GBK"/>
          <w:color w:val="000000"/>
          <w:sz w:val="30"/>
          <w:szCs w:val="30"/>
        </w:rPr>
      </w:pPr>
    </w:p>
    <w:p>
      <w:pPr>
        <w:spacing w:line="460" w:lineRule="exact"/>
        <w:ind w:left="885" w:leftChars="169" w:hanging="345" w:hangingChars="115"/>
        <w:rPr>
          <w:rFonts w:eastAsia="方正楷体_GBK"/>
          <w:color w:val="000000"/>
          <w:sz w:val="30"/>
          <w:szCs w:val="30"/>
        </w:rPr>
      </w:pPr>
      <w:bookmarkStart w:id="0" w:name="_GoBack"/>
      <w:bookmarkEnd w:id="0"/>
    </w:p>
    <w:p>
      <w:pPr>
        <w:spacing w:line="460" w:lineRule="exact"/>
        <w:ind w:left="885" w:leftChars="169" w:hanging="345" w:hangingChars="115"/>
        <w:rPr>
          <w:rFonts w:eastAsia="方正楷体_GBK"/>
          <w:snapToGrid w:val="0"/>
          <w:color w:val="000000"/>
          <w:kern w:val="0"/>
        </w:rPr>
      </w:pPr>
      <w:r>
        <w:rPr>
          <w:rFonts w:eastAsia="方正楷体_GBK"/>
          <w:color w:val="000000"/>
          <w:sz w:val="30"/>
          <w:szCs w:val="30"/>
        </w:rPr>
        <w:t>乙方：</w:t>
      </w:r>
    </w:p>
    <w:p>
      <w:pPr>
        <w:adjustRightInd w:val="0"/>
        <w:snapToGrid w:val="0"/>
        <w:spacing w:line="460" w:lineRule="exact"/>
        <w:ind w:firstLine="600" w:firstLineChars="200"/>
        <w:rPr>
          <w:rFonts w:eastAsia="方正楷体_GBK"/>
          <w:color w:val="000000"/>
          <w:sz w:val="30"/>
          <w:szCs w:val="30"/>
        </w:rPr>
      </w:pPr>
      <w:r>
        <w:rPr>
          <w:rFonts w:eastAsia="方正楷体_GBK"/>
          <w:color w:val="000000"/>
          <w:sz w:val="30"/>
          <w:szCs w:val="30"/>
        </w:rPr>
        <w:t>课题负责人签字：</w:t>
      </w:r>
    </w:p>
    <w:p>
      <w:pPr>
        <w:spacing w:line="460" w:lineRule="exact"/>
        <w:ind w:firstLine="336" w:firstLineChars="112"/>
        <w:rPr>
          <w:rFonts w:eastAsia="方正楷体_GBK"/>
          <w:color w:val="000000"/>
          <w:sz w:val="30"/>
          <w:szCs w:val="30"/>
        </w:rPr>
      </w:pPr>
      <w:r>
        <w:rPr>
          <w:rFonts w:eastAsia="方正楷体_GBK"/>
          <w:color w:val="000000"/>
          <w:sz w:val="30"/>
          <w:szCs w:val="30"/>
        </w:rPr>
        <w:t xml:space="preserve">                    </w:t>
      </w:r>
      <w:r>
        <w:rPr>
          <w:color w:val="000000"/>
        </w:rPr>
        <w:t xml:space="preserve">                   </w:t>
      </w:r>
      <w:r>
        <w:rPr>
          <w:rFonts w:eastAsia="方正楷体_GBK"/>
          <w:color w:val="000000"/>
          <w:sz w:val="30"/>
          <w:szCs w:val="30"/>
        </w:rPr>
        <w:t>（公章）</w:t>
      </w:r>
    </w:p>
    <w:p>
      <w:pPr>
        <w:spacing w:line="460" w:lineRule="exact"/>
        <w:ind w:firstLine="1080" w:firstLineChars="360"/>
        <w:rPr>
          <w:rFonts w:eastAsia="方正楷体_GBK"/>
          <w:color w:val="000000"/>
          <w:sz w:val="30"/>
          <w:szCs w:val="30"/>
        </w:rPr>
      </w:pPr>
      <w:r>
        <w:rPr>
          <w:rFonts w:eastAsia="方正楷体_GBK"/>
          <w:color w:val="000000"/>
          <w:sz w:val="30"/>
          <w:szCs w:val="30"/>
        </w:rPr>
        <w:t xml:space="preserve">                             年      月      日</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Style w:val="5"/>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16</w:t>
    </w:r>
    <w:r>
      <w:rPr>
        <w:sz w:val="28"/>
        <w:szCs w:val="28"/>
      </w:rPr>
      <w:fldChar w:fldCharType="end"/>
    </w:r>
    <w:r>
      <w:rPr>
        <w:rStyle w:val="5"/>
        <w:sz w:val="28"/>
        <w:szCs w:val="28"/>
      </w:rPr>
      <w:t xml:space="preserve"> </w:t>
    </w:r>
    <w:r>
      <w:rPr>
        <w:rStyle w:val="5"/>
        <w:rFonts w:hint="eastAsia" w:ascii="宋体" w:hAnsi="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F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2020-04-16T02:51:28Z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