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eastAsia="黑体"/>
          <w:szCs w:val="32"/>
        </w:rPr>
      </w:pPr>
      <w:r>
        <w:rPr>
          <w:rFonts w:hint="eastAsia" w:ascii="黑体" w:hAnsi="宋体" w:eastAsia="黑体" w:cs="黑体"/>
          <w:szCs w:val="32"/>
        </w:rPr>
        <w:t>附件1</w:t>
      </w:r>
    </w:p>
    <w:p>
      <w:pPr>
        <w:spacing w:before="298" w:beforeLines="50" w:after="298" w:afterLines="50" w:line="560" w:lineRule="exact"/>
        <w:ind w:firstLine="11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福建省高级专业技术职务入库委员推荐表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"/>
        <w:gridCol w:w="499"/>
        <w:gridCol w:w="874"/>
        <w:gridCol w:w="434"/>
        <w:gridCol w:w="836"/>
        <w:gridCol w:w="6"/>
        <w:gridCol w:w="45"/>
        <w:gridCol w:w="645"/>
        <w:gridCol w:w="91"/>
        <w:gridCol w:w="7"/>
        <w:gridCol w:w="219"/>
        <w:gridCol w:w="478"/>
        <w:gridCol w:w="104"/>
        <w:gridCol w:w="86"/>
        <w:gridCol w:w="920"/>
        <w:gridCol w:w="6"/>
        <w:gridCol w:w="9"/>
        <w:gridCol w:w="348"/>
        <w:gridCol w:w="679"/>
        <w:gridCol w:w="592"/>
        <w:gridCol w:w="23"/>
        <w:gridCol w:w="13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评委库名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专业组名</w:t>
            </w:r>
          </w:p>
        </w:tc>
        <w:tc>
          <w:tcPr>
            <w:tcW w:w="2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近期免冠彩照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姓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宋体"/>
                <w:sz w:val="28"/>
                <w:szCs w:val="28"/>
              </w:rPr>
              <w:t>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51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政治面貌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参加工作年月</w:t>
            </w: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民族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文化程度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4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毕业院校</w:t>
            </w:r>
          </w:p>
        </w:tc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所学专业</w:t>
            </w:r>
          </w:p>
        </w:tc>
        <w:tc>
          <w:tcPr>
            <w:tcW w:w="3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从事专业</w:t>
            </w:r>
          </w:p>
        </w:tc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专业技术职务及证书编号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cs="宋体"/>
                <w:spacing w:val="-30"/>
                <w:sz w:val="28"/>
                <w:szCs w:val="28"/>
              </w:rPr>
              <w:t>获得时间</w:t>
            </w:r>
          </w:p>
        </w:tc>
        <w:tc>
          <w:tcPr>
            <w:tcW w:w="1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spacing w:val="-30"/>
                <w:sz w:val="28"/>
                <w:szCs w:val="28"/>
              </w:rPr>
              <w:t>所在地区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26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10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或高校自主评聘的文件名及文号：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cs="宋体"/>
                <w:spacing w:val="-6"/>
                <w:sz w:val="28"/>
                <w:szCs w:val="28"/>
              </w:rPr>
              <w:t>担任学术团体职务</w:t>
            </w:r>
          </w:p>
        </w:tc>
        <w:tc>
          <w:tcPr>
            <w:tcW w:w="47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行政职务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pacing w:val="-20"/>
                <w:sz w:val="28"/>
                <w:szCs w:val="28"/>
              </w:rPr>
              <w:t>办公室电话</w:t>
            </w:r>
          </w:p>
        </w:tc>
        <w:tc>
          <w:tcPr>
            <w:tcW w:w="2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pacing w:val="-30"/>
                <w:sz w:val="28"/>
                <w:szCs w:val="28"/>
              </w:rPr>
              <w:t>手机号码（可填多部）</w:t>
            </w:r>
          </w:p>
        </w:tc>
        <w:tc>
          <w:tcPr>
            <w:tcW w:w="3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工作单位</w:t>
            </w:r>
          </w:p>
        </w:tc>
        <w:tc>
          <w:tcPr>
            <w:tcW w:w="3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通讯地址</w:t>
            </w:r>
          </w:p>
        </w:tc>
        <w:tc>
          <w:tcPr>
            <w:tcW w:w="3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历</w:t>
            </w:r>
          </w:p>
        </w:tc>
        <w:tc>
          <w:tcPr>
            <w:tcW w:w="82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（填写高中毕业后的所有学历（含时间、毕业院校、专业、学制、培养模式等。）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例：1998.9—2002.7 XX大学XX专业四年制本科毕业(函授)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经</w:t>
            </w:r>
          </w:p>
          <w:p>
            <w:pPr>
              <w:spacing w:line="46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历</w:t>
            </w:r>
          </w:p>
        </w:tc>
        <w:tc>
          <w:tcPr>
            <w:tcW w:w="82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（自从事申报专业工作起开始填写，须含时间、单位、担任职务等。）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48" w:rightChars="-1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主</w:t>
            </w:r>
          </w:p>
          <w:p>
            <w:pPr>
              <w:spacing w:line="360" w:lineRule="exact"/>
              <w:ind w:right="-48" w:rightChars="-1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要</w:t>
            </w:r>
          </w:p>
          <w:p>
            <w:pPr>
              <w:spacing w:line="360" w:lineRule="exact"/>
              <w:ind w:right="-48" w:rightChars="-1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业</w:t>
            </w:r>
          </w:p>
          <w:p>
            <w:pPr>
              <w:spacing w:line="360" w:lineRule="exact"/>
              <w:ind w:right="-48" w:rightChars="-1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含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从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本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专</w:t>
            </w:r>
          </w:p>
          <w:p>
            <w:pPr>
              <w:spacing w:line="34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业</w:t>
            </w:r>
          </w:p>
          <w:p>
            <w:pPr>
              <w:spacing w:line="34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所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获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︶</w:t>
            </w:r>
          </w:p>
        </w:tc>
        <w:tc>
          <w:tcPr>
            <w:tcW w:w="8298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所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在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位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见</w:t>
            </w:r>
          </w:p>
        </w:tc>
        <w:tc>
          <w:tcPr>
            <w:tcW w:w="3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cs="宋体"/>
                <w:sz w:val="28"/>
                <w:szCs w:val="28"/>
              </w:rPr>
              <w:t>盖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560" w:lineRule="exact"/>
              <w:ind w:firstLine="1260" w:firstLineChars="4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</w:tc>
        <w:tc>
          <w:tcPr>
            <w:tcW w:w="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cs="宋体"/>
                <w:spacing w:val="1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cs="宋体"/>
                <w:spacing w:val="1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cs="宋体"/>
                <w:spacing w:val="1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pacing w:val="16"/>
                <w:sz w:val="28"/>
                <w:szCs w:val="28"/>
              </w:rPr>
              <w:t>厅局</w:t>
            </w: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︵</w:t>
            </w:r>
            <w:r>
              <w:rPr>
                <w:rFonts w:hint="eastAsia" w:ascii="仿宋_GB2312" w:cs="宋体"/>
                <w:spacing w:val="16"/>
                <w:sz w:val="28"/>
                <w:szCs w:val="28"/>
              </w:rPr>
              <w:t>设区市</w:t>
            </w: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︶</w:t>
            </w:r>
            <w:r>
              <w:rPr>
                <w:rFonts w:hint="eastAsia" w:ascii="仿宋_GB2312" w:cs="宋体"/>
                <w:spacing w:val="16"/>
                <w:sz w:val="28"/>
                <w:szCs w:val="28"/>
              </w:rPr>
              <w:t>职改办意见</w:t>
            </w:r>
          </w:p>
        </w:tc>
        <w:tc>
          <w:tcPr>
            <w:tcW w:w="4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cs="宋体"/>
                <w:sz w:val="28"/>
                <w:szCs w:val="28"/>
              </w:rPr>
              <w:t>盖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cs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560" w:lineRule="exact"/>
              <w:ind w:left="1043" w:leftChars="326" w:firstLine="840" w:firstLineChars="3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cs="宋体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cs="宋体"/>
                <w:sz w:val="28"/>
                <w:szCs w:val="28"/>
              </w:rPr>
              <w:t>日</w:t>
            </w:r>
          </w:p>
        </w:tc>
      </w:tr>
    </w:tbl>
    <w:p>
      <w:pPr>
        <w:spacing w:line="596" w:lineRule="exact"/>
        <w:textAlignment w:val="top"/>
      </w:pPr>
      <w:r>
        <w:rPr>
          <w:rFonts w:hint="eastAsia" w:ascii="仿宋_GB2312"/>
          <w:b/>
          <w:spacing w:val="-12"/>
          <w:sz w:val="28"/>
          <w:szCs w:val="28"/>
        </w:rPr>
        <w:t>注</w:t>
      </w:r>
      <w:r>
        <w:rPr>
          <w:rFonts w:hint="eastAsia" w:ascii="仿宋_GB2312"/>
          <w:spacing w:val="-12"/>
          <w:sz w:val="28"/>
          <w:szCs w:val="28"/>
        </w:rPr>
        <w:t>：申报人须认真对照《学位授予和人才培养学科目录》填报对应的专业组。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943BB"/>
    <w:rsid w:val="5B9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2018-12-03T03:44:00Z</dcterms:created>
  <dc:creator>Administrator</dc:creator>
  <cp:lastModifiedBy>Administrator</cp:lastModifiedBy>
  <dcterms:modified xsi:type="dcterms:W3CDTF">2018-12-03T03:44:44Z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