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附件1</w:t>
      </w:r>
    </w:p>
    <w:p>
      <w:pPr>
        <w:spacing w:line="700" w:lineRule="exact"/>
        <w:jc w:val="center"/>
        <w:rPr>
          <w:rFonts w:hint="eastAsia" w:ascii="方正小标宋_GBK" w:hAnsi="宋体" w:eastAsia="方正小标宋_GBK" w:cs="宋体"/>
          <w:color w:val="000000"/>
          <w:kern w:val="0"/>
          <w:sz w:val="40"/>
          <w:szCs w:val="32"/>
          <w:lang w:bidi="ar"/>
        </w:rPr>
      </w:pPr>
      <w:r>
        <w:rPr>
          <w:rFonts w:hint="eastAsia" w:ascii="方正小标宋_GBK" w:hAnsi="宋体" w:eastAsia="方正小标宋_GBK" w:cs="宋体"/>
          <w:color w:val="000000"/>
          <w:kern w:val="0"/>
          <w:sz w:val="40"/>
          <w:szCs w:val="32"/>
          <w:lang w:bidi="ar"/>
        </w:rPr>
        <w:t>第46届世界技能大赛江苏选拔赛承办单位一览表</w:t>
      </w:r>
    </w:p>
    <w:p>
      <w:pPr>
        <w:rPr>
          <w:sz w:val="20"/>
        </w:rPr>
      </w:pPr>
    </w:p>
    <w:tbl>
      <w:tblPr>
        <w:tblStyle w:val="3"/>
        <w:tblW w:w="87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0"/>
        <w:gridCol w:w="4681"/>
        <w:gridCol w:w="34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tblHeader/>
        </w:trPr>
        <w:tc>
          <w:tcPr>
            <w:tcW w:w="580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黑体" w:hAnsi="宋体" w:eastAsia="黑体" w:cs="黑体"/>
                <w:color w:val="000000"/>
                <w:sz w:val="24"/>
              </w:rPr>
            </w:pPr>
            <w:bookmarkStart w:id="0" w:name="_GoBack"/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468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竞赛项目</w:t>
            </w:r>
          </w:p>
        </w:tc>
        <w:tc>
          <w:tcPr>
            <w:tcW w:w="3499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承办单位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468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lang w:bidi="ar"/>
              </w:rPr>
              <w:t>移动机器人</w:t>
            </w:r>
          </w:p>
        </w:tc>
        <w:tc>
          <w:tcPr>
            <w:tcW w:w="3499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lang w:bidi="ar"/>
              </w:rPr>
              <w:t>南京技师学院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468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lang w:bidi="ar"/>
              </w:rPr>
              <w:t>水处理技术</w:t>
            </w:r>
          </w:p>
        </w:tc>
        <w:tc>
          <w:tcPr>
            <w:tcW w:w="3499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468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lang w:bidi="ar"/>
              </w:rPr>
              <w:t>商品展示技术</w:t>
            </w:r>
          </w:p>
        </w:tc>
        <w:tc>
          <w:tcPr>
            <w:tcW w:w="3499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468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lang w:bidi="ar"/>
              </w:rPr>
              <w:t>车身修理</w:t>
            </w:r>
          </w:p>
        </w:tc>
        <w:tc>
          <w:tcPr>
            <w:tcW w:w="3499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lang w:bidi="ar"/>
              </w:rPr>
              <w:t>南京交通技师学院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468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lang w:bidi="ar"/>
              </w:rPr>
              <w:t>汽车技术</w:t>
            </w:r>
          </w:p>
        </w:tc>
        <w:tc>
          <w:tcPr>
            <w:tcW w:w="3499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468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lang w:bidi="ar"/>
              </w:rPr>
              <w:t>货运代理</w:t>
            </w:r>
          </w:p>
        </w:tc>
        <w:tc>
          <w:tcPr>
            <w:tcW w:w="349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lang w:bidi="ar"/>
              </w:rPr>
              <w:t>江苏海事职业技术学院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468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lang w:bidi="ar"/>
              </w:rPr>
              <w:t>制冷与空调</w:t>
            </w:r>
          </w:p>
        </w:tc>
        <w:tc>
          <w:tcPr>
            <w:tcW w:w="349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lang w:bidi="ar"/>
              </w:rPr>
              <w:t>江苏经贸职业技术学院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468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lang w:bidi="ar"/>
              </w:rPr>
              <w:t>印刷媒体技术</w:t>
            </w:r>
          </w:p>
        </w:tc>
        <w:tc>
          <w:tcPr>
            <w:tcW w:w="349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lang w:bidi="ar"/>
              </w:rPr>
              <w:t>江苏省新闻出版学校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468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lang w:bidi="ar"/>
              </w:rPr>
              <w:t>美容</w:t>
            </w:r>
          </w:p>
        </w:tc>
        <w:tc>
          <w:tcPr>
            <w:tcW w:w="349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lang w:bidi="ar"/>
              </w:rPr>
              <w:t>南京集红堂彩妆职业培训学校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468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lang w:bidi="ar"/>
              </w:rPr>
              <w:t>美发</w:t>
            </w:r>
          </w:p>
        </w:tc>
        <w:tc>
          <w:tcPr>
            <w:tcW w:w="349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lang w:bidi="ar"/>
              </w:rPr>
              <w:t>江苏美容美发协会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468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lang w:bidi="ar"/>
              </w:rPr>
              <w:t>信息网络布线</w:t>
            </w:r>
          </w:p>
        </w:tc>
        <w:tc>
          <w:tcPr>
            <w:tcW w:w="3499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lang w:bidi="ar"/>
              </w:rPr>
              <w:t>无锡技师学院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468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lang w:bidi="ar"/>
              </w:rPr>
              <w:t>*工业4.0</w:t>
            </w:r>
          </w:p>
        </w:tc>
        <w:tc>
          <w:tcPr>
            <w:tcW w:w="3499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468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lang w:bidi="ar"/>
              </w:rPr>
              <w:t>建筑金属构造</w:t>
            </w:r>
          </w:p>
        </w:tc>
        <w:tc>
          <w:tcPr>
            <w:tcW w:w="3499" w:type="dxa"/>
            <w:vMerge w:val="restar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lang w:bidi="ar"/>
              </w:rPr>
              <w:t>中船澄西高级技工学校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14</w:t>
            </w:r>
          </w:p>
        </w:tc>
        <w:tc>
          <w:tcPr>
            <w:tcW w:w="468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lang w:bidi="ar"/>
              </w:rPr>
              <w:t>焊接</w:t>
            </w:r>
          </w:p>
        </w:tc>
        <w:tc>
          <w:tcPr>
            <w:tcW w:w="3499" w:type="dxa"/>
            <w:vMerge w:val="continue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468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lang w:bidi="ar"/>
              </w:rPr>
              <w:t>数控铣</w:t>
            </w:r>
          </w:p>
        </w:tc>
        <w:tc>
          <w:tcPr>
            <w:tcW w:w="3499" w:type="dxa"/>
            <w:vMerge w:val="restar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lang w:bidi="ar"/>
              </w:rPr>
              <w:t>无锡机电高等职业技术学校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16</w:t>
            </w:r>
          </w:p>
        </w:tc>
        <w:tc>
          <w:tcPr>
            <w:tcW w:w="468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lang w:bidi="ar"/>
              </w:rPr>
              <w:t>数控车</w:t>
            </w:r>
          </w:p>
        </w:tc>
        <w:tc>
          <w:tcPr>
            <w:tcW w:w="3499" w:type="dxa"/>
            <w:vMerge w:val="continue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17</w:t>
            </w:r>
          </w:p>
        </w:tc>
        <w:tc>
          <w:tcPr>
            <w:tcW w:w="468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lang w:bidi="ar"/>
              </w:rPr>
              <w:t>机电一体化</w:t>
            </w:r>
          </w:p>
        </w:tc>
        <w:tc>
          <w:tcPr>
            <w:tcW w:w="3499" w:type="dxa"/>
            <w:vMerge w:val="restar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lang w:bidi="ar"/>
              </w:rPr>
              <w:t>江苏省徐州技师学院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18</w:t>
            </w:r>
          </w:p>
        </w:tc>
        <w:tc>
          <w:tcPr>
            <w:tcW w:w="468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lang w:bidi="ar"/>
              </w:rPr>
              <w:t>餐厅服务</w:t>
            </w:r>
          </w:p>
        </w:tc>
        <w:tc>
          <w:tcPr>
            <w:tcW w:w="3499" w:type="dxa"/>
            <w:vMerge w:val="continue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19</w:t>
            </w:r>
          </w:p>
        </w:tc>
        <w:tc>
          <w:tcPr>
            <w:tcW w:w="468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lang w:bidi="ar"/>
              </w:rPr>
              <w:t>化学实验室技术</w:t>
            </w:r>
          </w:p>
        </w:tc>
        <w:tc>
          <w:tcPr>
            <w:tcW w:w="3499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lang w:bidi="ar"/>
              </w:rPr>
              <w:t>徐州工业职业技术学院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468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lang w:bidi="ar"/>
              </w:rPr>
              <w:t>工业控制</w:t>
            </w:r>
          </w:p>
        </w:tc>
        <w:tc>
          <w:tcPr>
            <w:tcW w:w="3499" w:type="dxa"/>
            <w:vMerge w:val="restar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lang w:bidi="ar"/>
              </w:rPr>
              <w:t>常州技师学院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21</w:t>
            </w:r>
          </w:p>
        </w:tc>
        <w:tc>
          <w:tcPr>
            <w:tcW w:w="468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Style w:val="4"/>
                <w:rFonts w:hint="default"/>
                <w:sz w:val="24"/>
                <w:szCs w:val="24"/>
                <w:lang w:bidi="ar"/>
              </w:rPr>
            </w:pPr>
            <w:r>
              <w:rPr>
                <w:rStyle w:val="4"/>
                <w:rFonts w:hint="default"/>
                <w:sz w:val="24"/>
                <w:szCs w:val="24"/>
                <w:lang w:bidi="ar"/>
              </w:rPr>
              <w:t>工业机械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Style w:val="5"/>
                <w:rFonts w:hint="default"/>
                <w:sz w:val="24"/>
                <w:szCs w:val="24"/>
                <w:lang w:bidi="ar"/>
              </w:rPr>
              <w:t>（工业机械装调和综合机械与自动化合并）</w:t>
            </w:r>
          </w:p>
        </w:tc>
        <w:tc>
          <w:tcPr>
            <w:tcW w:w="3499" w:type="dxa"/>
            <w:vMerge w:val="continue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22</w:t>
            </w:r>
          </w:p>
        </w:tc>
        <w:tc>
          <w:tcPr>
            <w:tcW w:w="468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lang w:bidi="ar"/>
              </w:rPr>
              <w:t>制造团队挑战赛</w:t>
            </w:r>
          </w:p>
        </w:tc>
        <w:tc>
          <w:tcPr>
            <w:tcW w:w="3499" w:type="dxa"/>
            <w:vMerge w:val="continue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23</w:t>
            </w:r>
          </w:p>
        </w:tc>
        <w:tc>
          <w:tcPr>
            <w:tcW w:w="468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lang w:bidi="ar"/>
              </w:rPr>
              <w:t>塑料模具工程</w:t>
            </w:r>
          </w:p>
        </w:tc>
        <w:tc>
          <w:tcPr>
            <w:tcW w:w="3499" w:type="dxa"/>
            <w:vMerge w:val="continue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24</w:t>
            </w:r>
          </w:p>
        </w:tc>
        <w:tc>
          <w:tcPr>
            <w:tcW w:w="468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lang w:bidi="ar"/>
              </w:rPr>
              <w:t>云计算</w:t>
            </w:r>
          </w:p>
        </w:tc>
        <w:tc>
          <w:tcPr>
            <w:tcW w:w="3499" w:type="dxa"/>
            <w:vMerge w:val="continue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25</w:t>
            </w:r>
          </w:p>
        </w:tc>
        <w:tc>
          <w:tcPr>
            <w:tcW w:w="468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lang w:bidi="ar"/>
              </w:rPr>
              <w:t>*低空无人机</w:t>
            </w:r>
          </w:p>
        </w:tc>
        <w:tc>
          <w:tcPr>
            <w:tcW w:w="3499" w:type="dxa"/>
            <w:vMerge w:val="continue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26</w:t>
            </w:r>
          </w:p>
        </w:tc>
        <w:tc>
          <w:tcPr>
            <w:tcW w:w="468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lang w:bidi="ar"/>
              </w:rPr>
              <w:t>重型车辆维修</w:t>
            </w:r>
          </w:p>
        </w:tc>
        <w:tc>
          <w:tcPr>
            <w:tcW w:w="3499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lang w:bidi="ar"/>
              </w:rPr>
              <w:t>常州交通技师学院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27</w:t>
            </w:r>
          </w:p>
        </w:tc>
        <w:tc>
          <w:tcPr>
            <w:tcW w:w="468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lang w:bidi="ar"/>
              </w:rPr>
              <w:t>混凝土建筑</w:t>
            </w:r>
          </w:p>
        </w:tc>
        <w:tc>
          <w:tcPr>
            <w:tcW w:w="3499" w:type="dxa"/>
            <w:vMerge w:val="restar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lang w:bidi="ar"/>
              </w:rPr>
              <w:t>江苏城乡建设职业学院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28</w:t>
            </w:r>
          </w:p>
        </w:tc>
        <w:tc>
          <w:tcPr>
            <w:tcW w:w="468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lang w:bidi="ar"/>
              </w:rPr>
              <w:t>油漆与装饰</w:t>
            </w:r>
          </w:p>
        </w:tc>
        <w:tc>
          <w:tcPr>
            <w:tcW w:w="3499" w:type="dxa"/>
            <w:vMerge w:val="continue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29</w:t>
            </w:r>
          </w:p>
        </w:tc>
        <w:tc>
          <w:tcPr>
            <w:tcW w:w="468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lang w:bidi="ar"/>
              </w:rPr>
              <w:t>CAD机械设计</w:t>
            </w:r>
          </w:p>
        </w:tc>
        <w:tc>
          <w:tcPr>
            <w:tcW w:w="3499" w:type="dxa"/>
            <w:vMerge w:val="restar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lang w:bidi="ar"/>
              </w:rPr>
              <w:t>苏州技师学院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30</w:t>
            </w:r>
          </w:p>
        </w:tc>
        <w:tc>
          <w:tcPr>
            <w:tcW w:w="468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lang w:bidi="ar"/>
              </w:rPr>
              <w:t>原型制作</w:t>
            </w:r>
          </w:p>
        </w:tc>
        <w:tc>
          <w:tcPr>
            <w:tcW w:w="3499" w:type="dxa"/>
            <w:vMerge w:val="continue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31</w:t>
            </w:r>
          </w:p>
        </w:tc>
        <w:tc>
          <w:tcPr>
            <w:tcW w:w="468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lang w:bidi="ar"/>
              </w:rPr>
              <w:t>网络系统管理</w:t>
            </w:r>
          </w:p>
        </w:tc>
        <w:tc>
          <w:tcPr>
            <w:tcW w:w="3499" w:type="dxa"/>
            <w:vMerge w:val="continue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32</w:t>
            </w:r>
          </w:p>
        </w:tc>
        <w:tc>
          <w:tcPr>
            <w:tcW w:w="468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lang w:bidi="ar"/>
              </w:rPr>
              <w:t>商务软件解决方案</w:t>
            </w:r>
          </w:p>
        </w:tc>
        <w:tc>
          <w:tcPr>
            <w:tcW w:w="3499" w:type="dxa"/>
            <w:vMerge w:val="continue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33</w:t>
            </w:r>
          </w:p>
        </w:tc>
        <w:tc>
          <w:tcPr>
            <w:tcW w:w="468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lang w:bidi="ar"/>
              </w:rPr>
              <w:t>*机器人系统集成</w:t>
            </w:r>
          </w:p>
        </w:tc>
        <w:tc>
          <w:tcPr>
            <w:tcW w:w="3499" w:type="dxa"/>
            <w:vMerge w:val="continue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34</w:t>
            </w:r>
          </w:p>
        </w:tc>
        <w:tc>
          <w:tcPr>
            <w:tcW w:w="468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lang w:bidi="ar"/>
              </w:rPr>
              <w:t>网络安全</w:t>
            </w:r>
          </w:p>
        </w:tc>
        <w:tc>
          <w:tcPr>
            <w:tcW w:w="3499" w:type="dxa"/>
            <w:vMerge w:val="restar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lang w:bidi="ar"/>
              </w:rPr>
              <w:t>苏州市电子信息技师学院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35</w:t>
            </w:r>
          </w:p>
        </w:tc>
        <w:tc>
          <w:tcPr>
            <w:tcW w:w="468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lang w:bidi="ar"/>
              </w:rPr>
              <w:t>酒店接待</w:t>
            </w:r>
          </w:p>
        </w:tc>
        <w:tc>
          <w:tcPr>
            <w:tcW w:w="3499" w:type="dxa"/>
            <w:vMerge w:val="continue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36</w:t>
            </w:r>
          </w:p>
        </w:tc>
        <w:tc>
          <w:tcPr>
            <w:tcW w:w="468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lang w:bidi="ar"/>
              </w:rPr>
              <w:t>珠宝加工</w:t>
            </w:r>
          </w:p>
        </w:tc>
        <w:tc>
          <w:tcPr>
            <w:tcW w:w="3499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lang w:bidi="ar"/>
              </w:rPr>
              <w:t>苏州工艺美术职业技术学院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lang w:bidi="ar"/>
              </w:rPr>
              <w:t>手工艺术学院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37</w:t>
            </w:r>
          </w:p>
        </w:tc>
        <w:tc>
          <w:tcPr>
            <w:tcW w:w="468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lang w:bidi="ar"/>
              </w:rPr>
              <w:t>烘焙</w:t>
            </w:r>
          </w:p>
        </w:tc>
        <w:tc>
          <w:tcPr>
            <w:tcW w:w="3499" w:type="dxa"/>
            <w:vMerge w:val="restar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lang w:bidi="ar"/>
              </w:rPr>
              <w:t>苏州市王森教育咨询有限公司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38</w:t>
            </w:r>
          </w:p>
        </w:tc>
        <w:tc>
          <w:tcPr>
            <w:tcW w:w="468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lang w:bidi="ar"/>
              </w:rPr>
              <w:t>糖艺/西点制作</w:t>
            </w:r>
          </w:p>
        </w:tc>
        <w:tc>
          <w:tcPr>
            <w:tcW w:w="3499" w:type="dxa"/>
            <w:vMerge w:val="continue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39</w:t>
            </w:r>
          </w:p>
        </w:tc>
        <w:tc>
          <w:tcPr>
            <w:tcW w:w="468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lang w:bidi="ar"/>
              </w:rPr>
              <w:t>烹饪（西餐）</w:t>
            </w:r>
          </w:p>
        </w:tc>
        <w:tc>
          <w:tcPr>
            <w:tcW w:w="3499" w:type="dxa"/>
            <w:vMerge w:val="continue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40</w:t>
            </w:r>
          </w:p>
        </w:tc>
        <w:tc>
          <w:tcPr>
            <w:tcW w:w="468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lang w:bidi="ar"/>
              </w:rPr>
              <w:t>时装技术</w:t>
            </w:r>
          </w:p>
        </w:tc>
        <w:tc>
          <w:tcPr>
            <w:tcW w:w="3499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lang w:bidi="ar"/>
              </w:rPr>
              <w:t>常熟服装城集团有限公司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41</w:t>
            </w:r>
          </w:p>
        </w:tc>
        <w:tc>
          <w:tcPr>
            <w:tcW w:w="468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lang w:bidi="ar"/>
              </w:rPr>
              <w:t>网站设计与开发</w:t>
            </w:r>
          </w:p>
        </w:tc>
        <w:tc>
          <w:tcPr>
            <w:tcW w:w="3499" w:type="dxa"/>
            <w:vMerge w:val="restar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lang w:bidi="ar"/>
              </w:rPr>
              <w:t>南通工贸技师学院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42</w:t>
            </w:r>
          </w:p>
        </w:tc>
        <w:tc>
          <w:tcPr>
            <w:tcW w:w="468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lang w:bidi="ar"/>
              </w:rPr>
              <w:t>平面设计技术</w:t>
            </w:r>
          </w:p>
        </w:tc>
        <w:tc>
          <w:tcPr>
            <w:tcW w:w="3499" w:type="dxa"/>
            <w:vMerge w:val="continue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43</w:t>
            </w:r>
          </w:p>
        </w:tc>
        <w:tc>
          <w:tcPr>
            <w:tcW w:w="468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lang w:bidi="ar"/>
              </w:rPr>
              <w:t>砌筑</w:t>
            </w:r>
          </w:p>
        </w:tc>
        <w:tc>
          <w:tcPr>
            <w:tcW w:w="3499" w:type="dxa"/>
            <w:vMerge w:val="restar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lang w:bidi="ar"/>
              </w:rPr>
              <w:t>南通市建设技工学校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44</w:t>
            </w:r>
          </w:p>
        </w:tc>
        <w:tc>
          <w:tcPr>
            <w:tcW w:w="468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lang w:bidi="ar"/>
              </w:rPr>
              <w:t>抹灰与隔墙系统</w:t>
            </w:r>
          </w:p>
        </w:tc>
        <w:tc>
          <w:tcPr>
            <w:tcW w:w="3499" w:type="dxa"/>
            <w:vMerge w:val="continue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45</w:t>
            </w:r>
          </w:p>
        </w:tc>
        <w:tc>
          <w:tcPr>
            <w:tcW w:w="468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lang w:bidi="ar"/>
              </w:rPr>
              <w:t>瓷砖贴面</w:t>
            </w:r>
          </w:p>
        </w:tc>
        <w:tc>
          <w:tcPr>
            <w:tcW w:w="3499" w:type="dxa"/>
            <w:vMerge w:val="continue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46</w:t>
            </w:r>
          </w:p>
        </w:tc>
        <w:tc>
          <w:tcPr>
            <w:tcW w:w="468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lang w:bidi="ar"/>
              </w:rPr>
              <w:t>健康和社会照护</w:t>
            </w:r>
          </w:p>
        </w:tc>
        <w:tc>
          <w:tcPr>
            <w:tcW w:w="3499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lang w:bidi="ar"/>
              </w:rPr>
              <w:t>如皋市江海技工学校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47</w:t>
            </w:r>
          </w:p>
        </w:tc>
        <w:tc>
          <w:tcPr>
            <w:tcW w:w="468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lang w:bidi="ar"/>
              </w:rPr>
              <w:t>家具制作</w:t>
            </w:r>
          </w:p>
        </w:tc>
        <w:tc>
          <w:tcPr>
            <w:tcW w:w="3499" w:type="dxa"/>
            <w:vMerge w:val="restar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lang w:bidi="ar"/>
              </w:rPr>
              <w:t>亚振家居股份有限公司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48</w:t>
            </w:r>
          </w:p>
        </w:tc>
        <w:tc>
          <w:tcPr>
            <w:tcW w:w="468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lang w:bidi="ar"/>
              </w:rPr>
              <w:t>木工</w:t>
            </w:r>
          </w:p>
        </w:tc>
        <w:tc>
          <w:tcPr>
            <w:tcW w:w="3499" w:type="dxa"/>
            <w:vMerge w:val="continue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49</w:t>
            </w:r>
          </w:p>
        </w:tc>
        <w:tc>
          <w:tcPr>
            <w:tcW w:w="468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lang w:bidi="ar"/>
              </w:rPr>
              <w:t>精细木工</w:t>
            </w:r>
          </w:p>
        </w:tc>
        <w:tc>
          <w:tcPr>
            <w:tcW w:w="3499" w:type="dxa"/>
            <w:vMerge w:val="continue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50</w:t>
            </w:r>
          </w:p>
        </w:tc>
        <w:tc>
          <w:tcPr>
            <w:tcW w:w="468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lang w:bidi="ar"/>
              </w:rPr>
              <w:t>电气装置</w:t>
            </w:r>
          </w:p>
        </w:tc>
        <w:tc>
          <w:tcPr>
            <w:tcW w:w="3499" w:type="dxa"/>
            <w:vMerge w:val="restar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lang w:bidi="ar"/>
              </w:rPr>
              <w:t>盐城技师学院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51</w:t>
            </w:r>
          </w:p>
        </w:tc>
        <w:tc>
          <w:tcPr>
            <w:tcW w:w="468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lang w:bidi="ar"/>
              </w:rPr>
              <w:t>管道与制暖</w:t>
            </w:r>
          </w:p>
        </w:tc>
        <w:tc>
          <w:tcPr>
            <w:tcW w:w="3499" w:type="dxa"/>
            <w:vMerge w:val="continue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52</w:t>
            </w:r>
          </w:p>
        </w:tc>
        <w:tc>
          <w:tcPr>
            <w:tcW w:w="468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lang w:bidi="ar"/>
              </w:rPr>
              <w:t>电子技术</w:t>
            </w:r>
          </w:p>
        </w:tc>
        <w:tc>
          <w:tcPr>
            <w:tcW w:w="3499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lang w:bidi="ar"/>
              </w:rPr>
              <w:t>江苏省扬州技师学院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53</w:t>
            </w:r>
          </w:p>
        </w:tc>
        <w:tc>
          <w:tcPr>
            <w:tcW w:w="468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lang w:bidi="ar"/>
              </w:rPr>
              <w:t>飞机维修</w:t>
            </w:r>
          </w:p>
        </w:tc>
        <w:tc>
          <w:tcPr>
            <w:tcW w:w="3499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lang w:bidi="ar"/>
              </w:rPr>
              <w:t>江苏省交通技师学院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54</w:t>
            </w:r>
          </w:p>
        </w:tc>
        <w:tc>
          <w:tcPr>
            <w:tcW w:w="468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lang w:bidi="ar"/>
              </w:rPr>
              <w:t>园艺</w:t>
            </w:r>
          </w:p>
        </w:tc>
        <w:tc>
          <w:tcPr>
            <w:tcW w:w="3499" w:type="dxa"/>
            <w:vMerge w:val="restar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lang w:bidi="ar"/>
              </w:rPr>
              <w:t>江苏农林职业技术学院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55</w:t>
            </w:r>
          </w:p>
        </w:tc>
        <w:tc>
          <w:tcPr>
            <w:tcW w:w="468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lang w:bidi="ar"/>
              </w:rPr>
              <w:t>花艺</w:t>
            </w:r>
          </w:p>
        </w:tc>
        <w:tc>
          <w:tcPr>
            <w:tcW w:w="3499" w:type="dxa"/>
            <w:vMerge w:val="continue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56</w:t>
            </w:r>
          </w:p>
        </w:tc>
        <w:tc>
          <w:tcPr>
            <w:tcW w:w="468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lang w:bidi="ar"/>
              </w:rPr>
              <w:t>3D数字游戏艺术</w:t>
            </w:r>
          </w:p>
        </w:tc>
        <w:tc>
          <w:tcPr>
            <w:tcW w:w="3499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lang w:bidi="ar"/>
              </w:rPr>
              <w:t>镇江高等职业技术学校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57</w:t>
            </w:r>
          </w:p>
        </w:tc>
        <w:tc>
          <w:tcPr>
            <w:tcW w:w="468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lang w:bidi="ar"/>
              </w:rPr>
              <w:t>汽车喷漆</w:t>
            </w:r>
          </w:p>
        </w:tc>
        <w:tc>
          <w:tcPr>
            <w:tcW w:w="3499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lang w:bidi="ar"/>
              </w:rPr>
              <w:t>淮海技师学院</w:t>
            </w:r>
          </w:p>
        </w:tc>
      </w:tr>
      <w:bookmarkEnd w:id="0"/>
    </w:tbl>
    <w:p/>
    <w:sectPr>
      <w:pgSz w:w="11906" w:h="16838"/>
      <w:pgMar w:top="2098" w:right="1587" w:bottom="1984" w:left="1587" w:header="851" w:footer="992" w:gutter="0"/>
      <w:paperSrc/>
      <w:cols w:space="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B57AC1"/>
    <w:rsid w:val="43CF6526"/>
    <w:rsid w:val="588D5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91"/>
    <w:uiPriority w:val="0"/>
    <w:rPr>
      <w:rFonts w:hint="eastAsia" w:ascii="方正仿宋_GBK" w:hAnsi="方正仿宋_GBK" w:eastAsia="方正仿宋_GBK" w:cs="方正仿宋_GBK"/>
      <w:color w:val="000000"/>
      <w:sz w:val="21"/>
      <w:szCs w:val="21"/>
      <w:u w:val="none"/>
    </w:rPr>
  </w:style>
  <w:style w:type="character" w:customStyle="1" w:styleId="5">
    <w:name w:val="font51"/>
    <w:qFormat/>
    <w:uiPriority w:val="0"/>
    <w:rPr>
      <w:rFonts w:hint="eastAsia" w:ascii="方正仿宋_GBK" w:hAnsi="方正仿宋_GBK" w:eastAsia="方正仿宋_GBK" w:cs="方正仿宋_GBK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张惠雅</cp:lastModifiedBy>
  <dcterms:modified xsi:type="dcterms:W3CDTF">2020-03-17T06:59:11Z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2052-10.1.0.6445</vt:lpwstr>
  </property>
</Properties>
</file>