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  <w:color w:val="000000"/>
          <w:szCs w:val="32"/>
        </w:rPr>
      </w:pPr>
      <w:bookmarkStart w:id="0" w:name="_GoBack"/>
      <w:bookmarkEnd w:id="0"/>
      <w:r>
        <w:rPr>
          <w:rFonts w:eastAsia="方正黑体_GBK"/>
          <w:color w:val="000000"/>
          <w:szCs w:val="32"/>
        </w:rPr>
        <w:t>附件1</w:t>
      </w:r>
    </w:p>
    <w:p>
      <w:pPr>
        <w:jc w:val="center"/>
        <w:rPr>
          <w:rFonts w:eastAsia="方正小标宋_GBK"/>
          <w:bCs/>
          <w:color w:val="000000"/>
          <w:sz w:val="44"/>
          <w:szCs w:val="44"/>
        </w:rPr>
      </w:pPr>
    </w:p>
    <w:p>
      <w:pPr>
        <w:jc w:val="center"/>
        <w:rPr>
          <w:rFonts w:eastAsia="方正小标宋_GBK"/>
          <w:bCs/>
          <w:color w:val="000000"/>
          <w:sz w:val="44"/>
          <w:szCs w:val="44"/>
        </w:rPr>
      </w:pPr>
    </w:p>
    <w:p>
      <w:pPr>
        <w:jc w:val="center"/>
        <w:rPr>
          <w:rFonts w:eastAsia="方正小标宋_GBK"/>
          <w:bCs/>
          <w:color w:val="000000"/>
          <w:sz w:val="44"/>
          <w:szCs w:val="44"/>
        </w:rPr>
      </w:pPr>
    </w:p>
    <w:p>
      <w:pPr>
        <w:jc w:val="center"/>
        <w:rPr>
          <w:rFonts w:eastAsia="方正小标宋_GBK"/>
          <w:bCs/>
          <w:color w:val="000000"/>
          <w:sz w:val="44"/>
          <w:szCs w:val="44"/>
        </w:rPr>
      </w:pPr>
    </w:p>
    <w:p>
      <w:pPr>
        <w:jc w:val="center"/>
        <w:rPr>
          <w:rFonts w:eastAsia="方正小标宋_GBK"/>
          <w:bCs/>
          <w:color w:val="000000"/>
          <w:sz w:val="44"/>
          <w:szCs w:val="44"/>
        </w:rPr>
      </w:pPr>
    </w:p>
    <w:p>
      <w:pPr>
        <w:jc w:val="center"/>
        <w:rPr>
          <w:rFonts w:eastAsia="方正小标宋_GBK"/>
          <w:color w:val="000000"/>
          <w:spacing w:val="-20"/>
          <w:w w:val="90"/>
          <w:sz w:val="56"/>
          <w:szCs w:val="56"/>
        </w:rPr>
      </w:pPr>
      <w:r>
        <w:rPr>
          <w:rFonts w:eastAsia="方正小标宋_GBK"/>
          <w:color w:val="000000"/>
          <w:spacing w:val="-20"/>
          <w:w w:val="90"/>
          <w:sz w:val="56"/>
          <w:szCs w:val="56"/>
        </w:rPr>
        <w:t>江苏省专业技术人才继续教育基地</w:t>
      </w:r>
    </w:p>
    <w:p>
      <w:pPr>
        <w:jc w:val="center"/>
        <w:rPr>
          <w:rFonts w:eastAsia="方正小标宋_GBK"/>
          <w:color w:val="000000"/>
          <w:sz w:val="72"/>
          <w:szCs w:val="72"/>
        </w:rPr>
      </w:pPr>
      <w:r>
        <w:rPr>
          <w:rFonts w:eastAsia="方正小标宋_GBK"/>
          <w:color w:val="000000"/>
          <w:sz w:val="72"/>
          <w:szCs w:val="72"/>
        </w:rPr>
        <w:t>申  报  表</w:t>
      </w:r>
    </w:p>
    <w:p>
      <w:pPr>
        <w:spacing w:line="590" w:lineRule="exact"/>
        <w:rPr>
          <w:color w:val="000000"/>
        </w:rPr>
      </w:pPr>
    </w:p>
    <w:p>
      <w:pPr>
        <w:spacing w:line="590" w:lineRule="exact"/>
        <w:rPr>
          <w:color w:val="000000"/>
        </w:rPr>
      </w:pPr>
    </w:p>
    <w:p>
      <w:pPr>
        <w:spacing w:line="590" w:lineRule="exact"/>
        <w:rPr>
          <w:color w:val="000000"/>
          <w:szCs w:val="32"/>
        </w:rPr>
      </w:pPr>
    </w:p>
    <w:p>
      <w:pPr>
        <w:spacing w:line="590" w:lineRule="exact"/>
        <w:rPr>
          <w:color w:val="000000"/>
          <w:szCs w:val="32"/>
        </w:rPr>
      </w:pPr>
    </w:p>
    <w:p>
      <w:pPr>
        <w:spacing w:line="590" w:lineRule="exact"/>
        <w:rPr>
          <w:color w:val="000000"/>
          <w:szCs w:val="32"/>
        </w:rPr>
      </w:pPr>
    </w:p>
    <w:p>
      <w:pPr>
        <w:spacing w:line="360" w:lineRule="auto"/>
        <w:ind w:firstLine="1427" w:firstLineChars="446"/>
        <w:rPr>
          <w:rFonts w:eastAsia="方正楷体_GBK"/>
          <w:color w:val="000000"/>
          <w:szCs w:val="32"/>
        </w:rPr>
      </w:pPr>
      <w:r>
        <w:rPr>
          <w:rFonts w:eastAsia="方正楷体_GBK"/>
          <w:color w:val="000000"/>
          <w:szCs w:val="32"/>
        </w:rPr>
        <w:t>申报单位</w:t>
      </w:r>
      <w:r>
        <w:rPr>
          <w:rFonts w:eastAsia="方正楷体_GBK"/>
          <w:color w:val="000000"/>
          <w:szCs w:val="32"/>
          <w:u w:val="single"/>
        </w:rPr>
        <w:t xml:space="preserve">                           </w:t>
      </w:r>
    </w:p>
    <w:p>
      <w:pPr>
        <w:spacing w:line="360" w:lineRule="auto"/>
        <w:ind w:firstLine="1427" w:firstLineChars="446"/>
        <w:rPr>
          <w:rFonts w:eastAsia="方正楷体_GBK"/>
          <w:color w:val="000000"/>
          <w:szCs w:val="32"/>
          <w:u w:val="single"/>
        </w:rPr>
      </w:pPr>
      <w:r>
        <w:rPr>
          <w:rFonts w:eastAsia="方正楷体_GBK"/>
          <w:color w:val="000000"/>
          <w:szCs w:val="32"/>
        </w:rPr>
        <w:t>推荐单位</w:t>
      </w:r>
      <w:r>
        <w:rPr>
          <w:rFonts w:eastAsia="方正楷体_GBK"/>
          <w:color w:val="000000"/>
          <w:szCs w:val="32"/>
          <w:u w:val="single"/>
        </w:rPr>
        <w:t xml:space="preserve">                           </w:t>
      </w:r>
    </w:p>
    <w:p>
      <w:pPr>
        <w:spacing w:line="360" w:lineRule="auto"/>
        <w:ind w:firstLine="1427" w:firstLineChars="446"/>
        <w:rPr>
          <w:rFonts w:eastAsia="方正楷体_GBK"/>
          <w:color w:val="000000"/>
          <w:szCs w:val="32"/>
          <w:u w:val="single"/>
        </w:rPr>
      </w:pPr>
      <w:r>
        <w:rPr>
          <w:rFonts w:eastAsia="方正楷体_GBK"/>
          <w:color w:val="000000"/>
          <w:szCs w:val="32"/>
        </w:rPr>
        <w:t>填表日期</w:t>
      </w:r>
      <w:r>
        <w:rPr>
          <w:rFonts w:eastAsia="方正楷体_GBK"/>
          <w:color w:val="000000"/>
          <w:szCs w:val="32"/>
          <w:u w:val="single"/>
        </w:rPr>
        <w:t xml:space="preserve">                           </w:t>
      </w:r>
    </w:p>
    <w:p>
      <w:pPr>
        <w:spacing w:line="590" w:lineRule="exact"/>
        <w:rPr>
          <w:color w:val="000000"/>
          <w:szCs w:val="32"/>
        </w:rPr>
      </w:pPr>
    </w:p>
    <w:p>
      <w:pPr>
        <w:spacing w:line="590" w:lineRule="exact"/>
        <w:rPr>
          <w:color w:val="000000"/>
          <w:szCs w:val="32"/>
        </w:rPr>
      </w:pPr>
    </w:p>
    <w:p>
      <w:pPr>
        <w:spacing w:line="590" w:lineRule="exact"/>
        <w:jc w:val="center"/>
        <w:rPr>
          <w:rFonts w:eastAsia="方正楷体_GBK"/>
          <w:color w:val="000000"/>
          <w:szCs w:val="32"/>
        </w:rPr>
      </w:pPr>
      <w:r>
        <w:rPr>
          <w:rFonts w:eastAsia="方正楷体_GBK"/>
          <w:color w:val="000000"/>
          <w:szCs w:val="32"/>
        </w:rPr>
        <w:t>江苏省人力资源和社会保障厅 制</w:t>
      </w:r>
    </w:p>
    <w:p>
      <w:pPr>
        <w:spacing w:line="590" w:lineRule="exact"/>
        <w:jc w:val="center"/>
        <w:rPr>
          <w:rFonts w:eastAsia="方正楷体_GBK"/>
          <w:color w:val="000000"/>
          <w:szCs w:val="32"/>
        </w:rPr>
      </w:pPr>
      <w:r>
        <w:rPr>
          <w:rFonts w:eastAsia="方正楷体_GBK"/>
          <w:color w:val="000000"/>
          <w:szCs w:val="32"/>
        </w:rPr>
        <w:t>2020年  月</w:t>
      </w:r>
    </w:p>
    <w:tbl>
      <w:tblPr>
        <w:tblStyle w:val="3"/>
        <w:tblW w:w="904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348"/>
        <w:gridCol w:w="748"/>
        <w:gridCol w:w="910"/>
        <w:gridCol w:w="1065"/>
        <w:gridCol w:w="758"/>
        <w:gridCol w:w="680"/>
        <w:gridCol w:w="182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712" w:type="dxa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申报单位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名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4071" w:type="dxa"/>
            <w:gridSpan w:val="4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80" w:leftChars="-25" w:right="-93" w:rightChars="-29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社会力量办学</w:t>
            </w:r>
          </w:p>
          <w:p>
            <w:pPr>
              <w:spacing w:line="240" w:lineRule="exact"/>
              <w:ind w:left="-80" w:leftChars="-25" w:right="-93" w:rightChars="-29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许可证号</w:t>
            </w:r>
          </w:p>
        </w:tc>
        <w:tc>
          <w:tcPr>
            <w:tcW w:w="1821" w:type="dxa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地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 w:val="21"/>
                <w:szCs w:val="21"/>
              </w:rPr>
              <w:t>址</w:t>
            </w:r>
          </w:p>
        </w:tc>
        <w:tc>
          <w:tcPr>
            <w:tcW w:w="4071" w:type="dxa"/>
            <w:gridSpan w:val="4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1821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4071" w:type="dxa"/>
            <w:gridSpan w:val="4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1821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办公场所性质</w:t>
            </w:r>
          </w:p>
        </w:tc>
        <w:tc>
          <w:tcPr>
            <w:tcW w:w="4071" w:type="dxa"/>
            <w:gridSpan w:val="4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□ </w:t>
            </w:r>
            <w:r>
              <w:rPr>
                <w:rFonts w:hAnsi="宋体"/>
                <w:color w:val="000000"/>
                <w:sz w:val="21"/>
                <w:szCs w:val="21"/>
              </w:rPr>
              <w:t>自有</w:t>
            </w:r>
            <w:r>
              <w:rPr>
                <w:color w:val="000000"/>
                <w:sz w:val="21"/>
                <w:szCs w:val="21"/>
              </w:rPr>
              <w:t xml:space="preserve">       □ </w:t>
            </w:r>
            <w:r>
              <w:rPr>
                <w:rFonts w:hAnsi="宋体"/>
                <w:color w:val="000000"/>
                <w:sz w:val="21"/>
                <w:szCs w:val="21"/>
              </w:rPr>
              <w:t>租赁</w:t>
            </w:r>
          </w:p>
        </w:tc>
        <w:tc>
          <w:tcPr>
            <w:tcW w:w="1438" w:type="dxa"/>
            <w:gridSpan w:val="2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80" w:leftChars="-25" w:right="-93" w:rightChars="-29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是否为</w:t>
            </w:r>
          </w:p>
          <w:p>
            <w:pPr>
              <w:spacing w:line="240" w:lineRule="exact"/>
              <w:ind w:left="-80" w:leftChars="-25" w:right="-93" w:rightChars="-29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独立法人</w:t>
            </w:r>
          </w:p>
        </w:tc>
        <w:tc>
          <w:tcPr>
            <w:tcW w:w="1821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负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宋体"/>
                <w:color w:val="000000"/>
                <w:sz w:val="21"/>
                <w:szCs w:val="21"/>
              </w:rPr>
              <w:t>责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宋体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34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91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办公电话</w:t>
            </w:r>
          </w:p>
        </w:tc>
        <w:tc>
          <w:tcPr>
            <w:tcW w:w="75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821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联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宋体"/>
                <w:color w:val="000000"/>
                <w:sz w:val="21"/>
                <w:szCs w:val="21"/>
              </w:rPr>
              <w:t>系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宋体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34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91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办公电话</w:t>
            </w:r>
          </w:p>
        </w:tc>
        <w:tc>
          <w:tcPr>
            <w:tcW w:w="75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821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教学设施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情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7330" w:type="dxa"/>
            <w:gridSpan w:val="7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专职管理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人员情况</w:t>
            </w:r>
          </w:p>
        </w:tc>
        <w:tc>
          <w:tcPr>
            <w:tcW w:w="7330" w:type="dxa"/>
            <w:gridSpan w:val="7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712" w:type="dxa"/>
            <w:tcBorders>
              <w:top w:val="single" w:color="000000" w:sz="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专兼职教师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情</w:t>
            </w:r>
            <w:r>
              <w:rPr>
                <w:color w:val="000000"/>
                <w:sz w:val="21"/>
                <w:szCs w:val="21"/>
              </w:rPr>
              <w:t xml:space="preserve">      </w:t>
            </w:r>
            <w:r>
              <w:rPr>
                <w:rFonts w:hAnsi="宋体"/>
                <w:color w:val="000000"/>
                <w:sz w:val="21"/>
                <w:szCs w:val="21"/>
              </w:rPr>
              <w:t>况</w:t>
            </w:r>
          </w:p>
          <w:p>
            <w:pPr>
              <w:spacing w:line="18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1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（包括专兼职教师</w:t>
            </w:r>
          </w:p>
          <w:p>
            <w:pPr>
              <w:spacing w:line="1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比例、专业领域、</w:t>
            </w:r>
          </w:p>
          <w:p>
            <w:pPr>
              <w:spacing w:line="1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学历、职称、单位</w:t>
            </w:r>
          </w:p>
          <w:p>
            <w:pPr>
              <w:spacing w:line="1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隶属关系等内容）</w:t>
            </w:r>
          </w:p>
        </w:tc>
        <w:tc>
          <w:tcPr>
            <w:tcW w:w="7330" w:type="dxa"/>
            <w:gridSpan w:val="7"/>
            <w:tcBorders>
              <w:top w:val="single" w:color="000000" w:sz="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spacing w:line="20" w:lineRule="exact"/>
        <w:rPr>
          <w:color w:val="000000"/>
        </w:rPr>
      </w:pPr>
    </w:p>
    <w:tbl>
      <w:tblPr>
        <w:tblStyle w:val="3"/>
        <w:tblW w:w="89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729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703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现有管理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制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 w:val="21"/>
                <w:szCs w:val="21"/>
              </w:rPr>
              <w:t>度</w:t>
            </w:r>
          </w:p>
        </w:tc>
        <w:tc>
          <w:tcPr>
            <w:tcW w:w="7293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170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面向专业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技术人才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开展继续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教育情况</w:t>
            </w:r>
          </w:p>
          <w:p>
            <w:pPr>
              <w:spacing w:line="18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1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（正在或已完成</w:t>
            </w:r>
          </w:p>
          <w:p>
            <w:pPr>
              <w:spacing w:line="1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的培训项目）</w:t>
            </w:r>
          </w:p>
        </w:tc>
        <w:tc>
          <w:tcPr>
            <w:tcW w:w="72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70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可承担哪些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专业及层级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的培训任务</w:t>
            </w:r>
          </w:p>
        </w:tc>
        <w:tc>
          <w:tcPr>
            <w:tcW w:w="72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170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推荐单位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意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72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       </w:t>
            </w:r>
            <w:r>
              <w:rPr>
                <w:rFonts w:hAnsi="宋体"/>
                <w:color w:val="000000"/>
                <w:sz w:val="21"/>
                <w:szCs w:val="21"/>
              </w:rPr>
              <w:t>（签字盖章）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       </w:t>
            </w:r>
            <w:r>
              <w:rPr>
                <w:rFonts w:hAnsi="宋体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rFonts w:hAnsi="宋体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rFonts w:hAnsi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170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省人力资源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社会保障厅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意</w:t>
            </w:r>
            <w:r>
              <w:rPr>
                <w:color w:val="000000"/>
                <w:sz w:val="21"/>
                <w:szCs w:val="21"/>
              </w:rPr>
              <w:t xml:space="preserve">      </w:t>
            </w:r>
            <w:r>
              <w:rPr>
                <w:rFonts w:hAnsi="宋体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72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      </w:t>
            </w:r>
            <w:r>
              <w:rPr>
                <w:rFonts w:hAnsi="宋体"/>
                <w:color w:val="000000"/>
                <w:sz w:val="21"/>
                <w:szCs w:val="21"/>
              </w:rPr>
              <w:t>（盖</w:t>
            </w:r>
            <w:r>
              <w:rPr>
                <w:color w:val="000000"/>
                <w:sz w:val="21"/>
                <w:szCs w:val="21"/>
              </w:rPr>
              <w:t xml:space="preserve">  </w:t>
            </w:r>
            <w:r>
              <w:rPr>
                <w:rFonts w:hAnsi="宋体"/>
                <w:color w:val="000000"/>
                <w:sz w:val="21"/>
                <w:szCs w:val="21"/>
              </w:rPr>
              <w:t>章）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      </w:t>
            </w:r>
            <w:r>
              <w:rPr>
                <w:rFonts w:hAnsi="宋体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rFonts w:hAnsi="宋体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rFonts w:hAnsi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70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备</w:t>
            </w:r>
            <w:r>
              <w:rPr>
                <w:color w:val="000000"/>
                <w:sz w:val="21"/>
                <w:szCs w:val="21"/>
              </w:rPr>
              <w:t xml:space="preserve">     </w:t>
            </w:r>
            <w:r>
              <w:rPr>
                <w:rFonts w:hAnsi="宋体"/>
                <w:color w:val="000000"/>
                <w:sz w:val="21"/>
                <w:szCs w:val="21"/>
              </w:rPr>
              <w:t>注</w:t>
            </w:r>
          </w:p>
        </w:tc>
        <w:tc>
          <w:tcPr>
            <w:tcW w:w="72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13FA7"/>
    <w:rsid w:val="4D11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2020-04-09T09:26:00Z</dcterms:created>
  <dc:creator>张惠雅</dc:creator>
  <cp:lastModifiedBy>张惠雅</cp:lastModifiedBy>
  <dcterms:modified xsi:type="dcterms:W3CDTF">2020-04-09T09:27:48Z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