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19" w:rsidRDefault="00464219" w:rsidP="00464219">
      <w:pPr>
        <w:pStyle w:val="NewNewNewNewNewNewNew"/>
        <w:autoSpaceDN w:val="0"/>
        <w:snapToGrid w:val="0"/>
        <w:spacing w:line="240" w:lineRule="atLeast"/>
        <w:jc w:val="left"/>
        <w:textAlignment w:val="center"/>
        <w:rPr>
          <w:rFonts w:ascii="方正小标宋简体" w:eastAsia="方正小标宋简体" w:hint="eastAsia"/>
          <w:color w:val="auto"/>
          <w:sz w:val="44"/>
          <w:szCs w:val="44"/>
        </w:rPr>
      </w:pPr>
      <w:r>
        <w:rPr>
          <w:rFonts w:ascii="黑体" w:eastAsia="黑体" w:hAnsi="黑体" w:hint="eastAsia"/>
          <w:bCs/>
          <w:color w:val="auto"/>
        </w:rPr>
        <w:t>附件2</w:t>
      </w:r>
    </w:p>
    <w:p w:rsidR="00464219" w:rsidRDefault="00464219" w:rsidP="00464219">
      <w:pPr>
        <w:pStyle w:val="NewNewNewNewNewNewNew"/>
        <w:autoSpaceDN w:val="0"/>
        <w:snapToGrid w:val="0"/>
        <w:spacing w:line="240" w:lineRule="atLeast"/>
        <w:jc w:val="center"/>
        <w:textAlignment w:val="center"/>
        <w:rPr>
          <w:rFonts w:ascii="方正小标宋简体" w:eastAsia="方正小标宋简体" w:hint="eastAsia"/>
          <w:color w:val="auto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auto"/>
          <w:sz w:val="44"/>
          <w:szCs w:val="44"/>
        </w:rPr>
        <w:t>2019年海南省职业技能大赛计划表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"/>
        <w:gridCol w:w="3540"/>
        <w:gridCol w:w="2364"/>
        <w:gridCol w:w="2304"/>
        <w:gridCol w:w="864"/>
        <w:gridCol w:w="1296"/>
        <w:gridCol w:w="954"/>
        <w:gridCol w:w="1014"/>
        <w:gridCol w:w="1527"/>
      </w:tblGrid>
      <w:tr w:rsidR="00464219" w:rsidTr="00464219">
        <w:trPr>
          <w:cantSplit/>
          <w:trHeight w:val="929"/>
          <w:tblHeader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bookmarkEnd w:id="0"/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竞 赛 名 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承 办 单 位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竞赛工种（项目）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是否</w:t>
            </w:r>
          </w:p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目录</w:t>
            </w:r>
          </w:p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清单内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晋级决赛</w:t>
            </w:r>
          </w:p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人数上限（人）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决赛时间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联系人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autoSpaceDN w:val="0"/>
              <w:spacing w:line="240" w:lineRule="exact"/>
              <w:jc w:val="center"/>
              <w:textAlignment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联系电话</w:t>
            </w:r>
          </w:p>
        </w:tc>
      </w:tr>
      <w:tr w:rsidR="00464219" w:rsidTr="00464219">
        <w:trPr>
          <w:trHeight w:val="458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2019年海南省家政服务职业技能大赛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海南省人力资源开发局</w:t>
            </w:r>
          </w:p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儋州市人民政府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育婴员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150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2019年8月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周在持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13907659338</w:t>
            </w:r>
          </w:p>
        </w:tc>
      </w:tr>
      <w:tr w:rsidR="00464219" w:rsidTr="00464219">
        <w:trPr>
          <w:trHeight w:val="441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2</w:t>
            </w: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养老护理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否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464219" w:rsidTr="00464219">
        <w:trPr>
          <w:trHeight w:val="495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3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pacing w:val="-8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2019年海南省美容美发职业技能大赛</w:t>
            </w:r>
          </w:p>
        </w:tc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美容师（新娘妆）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464219" w:rsidTr="00464219">
        <w:trPr>
          <w:trHeight w:val="496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widowControl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4</w:t>
            </w: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美容师（晚宴妆）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464219" w:rsidTr="00464219">
        <w:trPr>
          <w:trHeight w:val="51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widowControl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5</w:t>
            </w: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美容师（美容护理）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464219" w:rsidTr="00464219">
        <w:trPr>
          <w:trHeight w:val="649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6</w:t>
            </w:r>
          </w:p>
        </w:tc>
        <w:tc>
          <w:tcPr>
            <w:tcW w:w="3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pacing w:val="-8"/>
                <w:sz w:val="21"/>
              </w:rPr>
            </w:pPr>
          </w:p>
        </w:tc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美发师（女式创意发型）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464219" w:rsidTr="00464219">
        <w:trPr>
          <w:trHeight w:val="649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7</w:t>
            </w:r>
          </w:p>
        </w:tc>
        <w:tc>
          <w:tcPr>
            <w:tcW w:w="3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美发师</w:t>
            </w:r>
          </w:p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（女士潮流短发修剪）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464219" w:rsidTr="00464219">
        <w:trPr>
          <w:trHeight w:val="651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</w:rPr>
              <w:t>8</w:t>
            </w:r>
          </w:p>
        </w:tc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2019年海南省汽车维修职业技能大赛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海南省人力资源开发局</w:t>
            </w:r>
          </w:p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海南省机电工程学校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汽车维修工</w:t>
            </w:r>
          </w:p>
          <w:p w:rsidR="00464219" w:rsidRDefault="00464219" w:rsidP="003D290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（汽车机电维修）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2019年9月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1"/>
              </w:rPr>
              <w:t>刘冬生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13976922159</w:t>
            </w:r>
          </w:p>
        </w:tc>
      </w:tr>
      <w:tr w:rsidR="00464219" w:rsidTr="00464219">
        <w:trPr>
          <w:trHeight w:val="651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</w:rPr>
              <w:t>9</w:t>
            </w:r>
          </w:p>
        </w:tc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汽车维修工</w:t>
            </w:r>
          </w:p>
          <w:p w:rsidR="00464219" w:rsidRDefault="00464219" w:rsidP="003D290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（车身涂装）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rPr>
                <w:rFonts w:ascii="仿宋_GB2312" w:hAnsi="仿宋_GB2312" w:cs="仿宋_GB2312" w:hint="eastAsia"/>
                <w:sz w:val="21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napToGrid w:val="0"/>
                <w:kern w:val="0"/>
                <w:sz w:val="21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a4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153"/>
                <w:tab w:val="clear" w:pos="8306"/>
              </w:tabs>
              <w:autoSpaceDN w:val="0"/>
              <w:snapToGrid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464219" w:rsidTr="00464219">
        <w:trPr>
          <w:trHeight w:val="969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NewNewNew"/>
              <w:widowControl/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10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2019年海南省茶艺师职业技能大赛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海南省人力资源开发局</w:t>
            </w:r>
          </w:p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海南省茶叶学会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茶艺师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是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pStyle w:val="NewNewNewNew"/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2019年9月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陈世登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4219" w:rsidRDefault="00464219" w:rsidP="003D2906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13307629569</w:t>
            </w:r>
          </w:p>
        </w:tc>
      </w:tr>
    </w:tbl>
    <w:p w:rsidR="00A90008" w:rsidRPr="00464219" w:rsidRDefault="00A90008">
      <w:pPr>
        <w:rPr>
          <w:rFonts w:hint="eastAsia"/>
        </w:rPr>
      </w:pPr>
    </w:p>
    <w:sectPr w:rsidR="00A90008" w:rsidRPr="00464219">
      <w:pgSz w:w="16838" w:h="11906" w:orient="landscape"/>
      <w:pgMar w:top="1474" w:right="1701" w:bottom="1304" w:left="1984" w:header="851" w:footer="992" w:gutter="0"/>
      <w:pgNumType w:fmt="numberInDash"/>
      <w:cols w:space="72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FF"/>
    <w:rsid w:val="004461FF"/>
    <w:rsid w:val="00464219"/>
    <w:rsid w:val="00A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BF8F"/>
  <w15:chartTrackingRefBased/>
  <w15:docId w15:val="{0904FC4E-4C87-46AB-8CBC-F94F743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2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">
    <w:name w:val="正文 New New New New"/>
    <w:rsid w:val="00464219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paragraph" w:customStyle="1" w:styleId="ParaChar">
    <w:name w:val="默认段落字体 Para Char"/>
    <w:basedOn w:val="a"/>
    <w:rsid w:val="00464219"/>
  </w:style>
  <w:style w:type="paragraph" w:customStyle="1" w:styleId="NewNewNewNewNewNewNew">
    <w:name w:val="正文 New New New New New New New"/>
    <w:basedOn w:val="a"/>
    <w:rsid w:val="00464219"/>
    <w:rPr>
      <w:rFonts w:eastAsia="仿宋_GB2312"/>
      <w:color w:val="000000"/>
      <w:sz w:val="32"/>
      <w:szCs w:val="21"/>
    </w:rPr>
  </w:style>
  <w:style w:type="paragraph" w:styleId="a4">
    <w:name w:val="header"/>
    <w:basedOn w:val="a"/>
    <w:link w:val="a5"/>
    <w:rsid w:val="004642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basedOn w:val="a0"/>
    <w:link w:val="a4"/>
    <w:rsid w:val="00464219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D3D6-148F-4809-8478-F8C88ABF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260</Characters>
  <Application>Microsoft Office Word</Application>
  <DocSecurity>0</DocSecurity>
  <Lines>9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2019-06-28T10:41:00Z</dcterms:created>
  <dcterms:modified xsi:type="dcterms:W3CDTF">2019-06-28T10:50:00Z</dcterms:modified>
</cp:coreProperties>
</file>