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E5" w:rsidRPr="008572CB" w:rsidRDefault="000202E5" w:rsidP="000202E5">
      <w:pPr>
        <w:widowControl/>
        <w:jc w:val="left"/>
        <w:rPr>
          <w:rFonts w:eastAsia="方正黑体_GBK"/>
        </w:rPr>
      </w:pPr>
    </w:p>
    <w:p w:rsidR="000202E5" w:rsidRPr="008572CB" w:rsidRDefault="000202E5" w:rsidP="000202E5">
      <w:pPr>
        <w:widowControl/>
        <w:jc w:val="left"/>
        <w:rPr>
          <w:rFonts w:eastAsia="方正黑体_GBK"/>
        </w:rPr>
      </w:pPr>
      <w:r w:rsidRPr="008572CB">
        <w:rPr>
          <w:rFonts w:eastAsia="方正黑体_GBK"/>
        </w:rPr>
        <w:t>附件</w:t>
      </w:r>
      <w:r w:rsidRPr="008572CB">
        <w:rPr>
          <w:rFonts w:eastAsia="方正黑体_GBK"/>
        </w:rPr>
        <w:t>1</w:t>
      </w:r>
    </w:p>
    <w:p w:rsidR="000202E5" w:rsidRPr="008572CB" w:rsidRDefault="000202E5" w:rsidP="000202E5"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8572CB">
        <w:rPr>
          <w:rFonts w:eastAsia="方正小标宋简体"/>
          <w:bCs/>
          <w:kern w:val="0"/>
          <w:sz w:val="44"/>
          <w:szCs w:val="44"/>
        </w:rPr>
        <w:t>2017</w:t>
      </w:r>
      <w:r w:rsidRPr="008572CB">
        <w:rPr>
          <w:rFonts w:eastAsia="方正小标宋简体"/>
          <w:bCs/>
          <w:kern w:val="0"/>
          <w:sz w:val="44"/>
          <w:szCs w:val="44"/>
        </w:rPr>
        <w:t>年扬州市中小学教师高级专业技术资格</w:t>
      </w:r>
    </w:p>
    <w:p w:rsidR="000202E5" w:rsidRPr="008572CB" w:rsidRDefault="000202E5" w:rsidP="000202E5"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8572CB">
        <w:rPr>
          <w:rFonts w:eastAsia="方正小标宋简体"/>
          <w:bCs/>
          <w:kern w:val="0"/>
          <w:sz w:val="44"/>
          <w:szCs w:val="44"/>
        </w:rPr>
        <w:t>评审通过人员名单</w:t>
      </w:r>
    </w:p>
    <w:tbl>
      <w:tblPr>
        <w:tblW w:w="93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15"/>
        <w:gridCol w:w="894"/>
        <w:gridCol w:w="658"/>
        <w:gridCol w:w="2962"/>
        <w:gridCol w:w="1020"/>
        <w:gridCol w:w="1660"/>
        <w:gridCol w:w="1519"/>
      </w:tblGrid>
      <w:tr w:rsidR="000202E5" w:rsidRPr="008572CB" w:rsidTr="0022092A">
        <w:trPr>
          <w:trHeight w:val="567"/>
          <w:tblHeader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从事</w:t>
            </w:r>
          </w:p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申报类别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张丽"/>
              </w:smartTagPr>
              <w:r w:rsidRPr="008572CB">
                <w:rPr>
                  <w:rFonts w:eastAsia="宋体"/>
                  <w:color w:val="000000"/>
                  <w:kern w:val="0"/>
                  <w:sz w:val="21"/>
                  <w:szCs w:val="21"/>
                  <w:lang/>
                </w:rPr>
                <w:t>张丽</w:t>
              </w:r>
            </w:smartTag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江苏省扬州中学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钱伟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江苏省扬州中学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金年庆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江苏省扬州中学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郭金花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江苏省扬州中学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徐宇鹏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凌翔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魏正芬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宋慧珍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凌和军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马新安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韩昕蕾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张玲俐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吴怀东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孙菲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扬州市新华中学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张晶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扬州市新华中学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姜业勇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扬州市新华中学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姜勇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扬州市新华中学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方玮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20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唐玉琴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唐艳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胡云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美术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钱春红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地理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蔡静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张红艺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李广萍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汤卫林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袁晓莉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庄志武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钮洪生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叶新红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于海霞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张爱芬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尤子衿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扬州市田家炳实验中学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茅娉婷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扬州市田家炳实验中学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地理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田家炳实验中学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陈宏伟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梅丽娅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沈在宏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扬州市翠岗中学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沈健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扬州市梅岭中学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45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扬州市京华梅岭中学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骆迎生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扬州市竹西中学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卢廷海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宝应县泰山初级中学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宝应县泰山初级中学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郭大凤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华建忠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宝应县氾水镇中心初级中学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纪万金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宝应县氾水镇中心小学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昌义春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宝应县氾水镇中心小学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科学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范德英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宝应县夏集镇中心初级中学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陈国庆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宝应县夏集镇中心初级中学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祁若荣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宝应县夏集镇中心小学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刘金国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宝应县夏集镇郭桥小学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吴树雅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宝应县柳堡镇中心初级中学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纪开勇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宝应县柳堡镇中心小学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高青松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宝应县鲁垛镇中心初级中学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盛银春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宝应县广洋湖镇中心初级中学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冯乃广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宝应县广洋湖镇中心小学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陈启云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宝应县小官庄镇中心初级中学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宝应县小官庄镇中心小学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张德学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宝应县望直港镇中心初级中学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衡相虎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宝应县望直港镇中心初级中学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郭仁光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宝应县望直港镇中心小学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思品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刘柯泓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宝应县射阳湖镇天平初级中学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潘联成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宝应县射阳湖镇水泗初级中学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69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卢洪英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宝应县射阳湖镇中心初级中学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史永军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宝应县西安丰镇中心初级中学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周家荣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宝应县西安丰镇中心小学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陈秀梅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宝应县曹甸镇下舍初级中学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史永乾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宝应县曹甸镇中心小学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徐新生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宝应县曹甸镇中心小学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万祥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宝应县泾河镇中心初级中学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刘桂宝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宝应县泾河镇曹坝小学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刘桂芬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宝应县泾河镇黄浦小学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宝应县泾河镇黄浦小学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古建顺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宝应县黄塍镇中心初级中学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何学正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宝应县黄塍镇中心初级中学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戚士云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宝应县黄塍镇中心小学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杨乃和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宝应县山阳镇中心初级中学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杨金芬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宝应县山阳镇中心小学长沟教学点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王企红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江苏省宝应中学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江苏省宝应中学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江苏省宝应中学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陈洪松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江苏省宝应中学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胡永发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江苏省宝应中学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高秀凤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费良喜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杨伶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朱云芳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莫程龙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94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卢浩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宝应县氾水高级中学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赵士荣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宝应县氾水高级中学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钱永春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宝应县氾水高级中学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冯立华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宝应县曹甸高级中学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张茂红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宝应县曹甸高级中学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宝应县曹甸高级中学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房丽丽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何萍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蔡萍云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王书香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朱开建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宝应县画川高级中学西校区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仲怀荣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朱洪钟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李万海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简高峰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袁勤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宝应县城北初级中学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陈景强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宝应县城北初级中学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赵海琴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宝应县城北初级中学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雍俊峰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吉祥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衡萍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李忠玉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郑志芹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118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闵祥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王素萍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宝应县桃园小学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韩英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宝应县桃园小学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姜文海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宝应县泰山小学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杨秀"/>
              </w:smartTagPr>
              <w:r w:rsidRPr="008572CB">
                <w:rPr>
                  <w:rFonts w:eastAsia="宋体"/>
                  <w:color w:val="000000"/>
                  <w:kern w:val="0"/>
                  <w:sz w:val="21"/>
                  <w:szCs w:val="21"/>
                  <w:lang/>
                </w:rPr>
                <w:t>杨秀</w:t>
              </w:r>
            </w:smartTag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宝应县城中小学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杨慧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李春红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周亿良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高邮市高邮镇秦邮初级中学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陈文平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高邮市临泽镇周巷初级中学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吴长春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高邮市卸甲镇龙奔初级中学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吕素鸾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高邮市南海中学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乔桂梅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高邮市高邮镇城北小学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潘绪艳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高邮市高邮镇秦邮小学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赵玉兰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高邮市龙虬镇张轩小学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谢向梅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高邮市车逻镇小学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陈惠萍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高邮市临泽镇临泽小学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陈玉梅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高邮市三垛镇三垛小学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李仁妹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高邮市卸甲镇八桥小学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高永忠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高邮市汤庄镇汉留小学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徐贵洲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高邮市送桥镇郭集小学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张冬生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高邮市菱塘回族乡回民小学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周亿龙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高邮市城南经济新区中心小学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王秀芳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高邮市实验小学西校区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高邮市荷花塘特殊教育学校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143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俞小飞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江苏省高邮中学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倪春安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张爱华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高邮市车逻镇初级中学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胡迎兰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高邮市外国语学校（初中部）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于良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高邮市界首镇初级中学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周春山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高邮市周山镇初级中学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范金贵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高邮市卸甲镇八桥初级中学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王兆华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高邮市汤庄镇沙堰初级中学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蔡翠兰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高邮市汤庄镇甸垛初级中学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钱学香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高邮市送桥镇天山初级中学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李青松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高邮市赞化学校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张秀媛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高邮市高邮镇城北小学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葛建中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高邮市临泽镇周巷小学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薛克荣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高邮市临泽镇临泽小学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潘丽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高邮市实验小学东校区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杨春卉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高邮市实验小学西校区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高邮市实验小学西校区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陈玲霞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高邮市实验小学东校区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张宝楼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高邮市第一小学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唐春龙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徐瑞忠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蒋文明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高邮市卸甲镇卸甲初级中学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167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曹金香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高邮市送桥镇送桥初级中学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吴红妹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高邮市城北中学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汤文俊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葛凤华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高邮市外国语学校（初中部）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万海涛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高邮市临泽镇临泽初级中学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胡林峰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高邮市临泽镇临泽初级中学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吴廷栋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高邮市卸甲镇龙奔初级中学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姜凤兰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高邮市南海中学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乔寿林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高邮市赞化学校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葛春华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徐德宝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高邮市高邮镇秦邮初级中学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杨德宏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高邮市临泽镇川青初级中学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许桂华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高邮市界首中学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180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李严朝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高邮市送桥中学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曹宏清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高邮市龙虬镇初级中学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陶巧明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高邮市外国语学校（初中部）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吴万广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高邮市三垛镇司徒初级中学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毛荣秋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高邮市高邮镇秦邮小学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音乐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夏生兵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丁广朝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江苏省高邮中学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嵇雪锋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高邮市界首镇初级中学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188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姜明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高邮市三垛镇三垛初级中学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牛永萍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高邮市菱塘回族乡民族初级中学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张顺林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高邮市第一小学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赵丛明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高邮市外国语学校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192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李殿祥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高邮市甘垛镇甘垛小学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思品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卢有林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高邮市汤庄镇沙堰小学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思品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孔艳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江苏省仪征中学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赵家凤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南京师范大学第二附属高级中学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顾鹏飞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仪征市陈集第二中学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夏清红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仪征市陈集镇中心小学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蒋宏民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仪征市大巷中心小学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赵康美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仪征市大仪中学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陈志刚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朱长仁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仪征市古井中心小学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小学思品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李吉东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仪征市古井中学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杭平珠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仪征市金升外国语实验学校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杜海艳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仪征市精诚高级中学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陈晓龙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仪征市刘集初级中学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仪征市刘集镇中心小学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徐永军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仪征市龙河中心小学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王大军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仪征市马集中学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李臣双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仪征市青山中心学校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</w:t>
            </w:r>
            <w:bookmarkStart w:id="0" w:name="_GoBack"/>
            <w:bookmarkEnd w:id="0"/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王俊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仪征市实验中学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余飞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仪征市香沟中心学校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仪征市谢集中心小学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史宏凤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仪征市新城初级中学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王小妹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仪征市新城中心小学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周宏平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仪征市新集初级中学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216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余德芳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仪征市月塘中心小学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赵景异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江苏省江都中学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梁建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江苏省江都中学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余东升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江苏省江都中学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江苏省江都中学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季妹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江苏省江都中学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江苏省江都中学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江苏省江都中学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厉娟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江苏油田第二小学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卞忠灵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张巧银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罗菊芳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周银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张学才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王甫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扬州市江都区大桥镇嘶马中学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吴立其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扬州市江都区大桥镇中学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张政红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扬州市江都区大桥镇中学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鞠雅华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扬州市江都区大桥镇中学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董新明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扬州市江都区大桥镇中闸小学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王雁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唐恒安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方芳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扬州市江都区第二中学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朱茂祥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扬州市江都区第三中学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周开余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扬州市江都区第三中学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241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温勇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樊慧珍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徐秀芹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汤素琴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王燕红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扬州市江都区丁沟镇麾村小学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陆扣宏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扬州市江都区丁沟镇麾村中学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冯春艳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扬州市江都区丁沟中心小学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蒋艳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扬州市江都区丁沟中心小学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滕国彬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谈家国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丁家顺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扬州市江都区丁伙镇锦西小学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孙泉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扬州市江都区丁伙镇锦西中学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姚江元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扬州市江都区丁伙中学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桑明华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扬州市江都区丁伙中学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许克松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扬州市江都区樊川镇东汇小学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周宏祥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扬州市江都区樊川中学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王玉琴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扬州市江都区郭村镇第一中学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张庆安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扬州市江都区郭村镇二姜小学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程声权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扬州市江都区郭村镇塘头小学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许萍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扬州市江都区郭村中心小学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严爱兰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扬州市江都区郭村中学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徐亚萍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扬州市江都区国际学校初中部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徐秀兰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扬州市江都区国际学校小学部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265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陶秀丽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扬州市江都区教师进修学校附属小学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祁定国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扬州市江都区教育局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综合实践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谢永勋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扬州市江都区空港中学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李金贵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扬州市江都区空港中学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张阳林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扬州市江都区空港中学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蔡文兰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扬州市江都区浦头镇高汉小学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宗素萍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扬州市江都区浦头镇高汉小学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扬州市江都区浦头镇高汉中学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万小琴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扬州市江都区浦头中学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禹良荣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姚莉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扬州市江都区郭村第一中学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陈志艳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王守菊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扬州市江都区邵伯镇昭关小学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许洪祥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扬州市江都区邵伯镇昭关小学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思品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周志源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扬州市江都区邵伯镇昭关中学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嵇光华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扬州市江都区邵伯镇中学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丁瑞霞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扬州市江都区邵伯中心小学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刘震宝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仲海祥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张长梅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李华荣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汪云春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田爱民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290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叶玉华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费春燕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葛乃松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刘书兰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王翔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戴德芳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扬州市江都区特殊教育学校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赵根定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扬州市江都区吴桥中心小学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王珂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扬州市江都区吴桥中心小学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王文宇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扬州市江都区吴桥中学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樊根发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扬州市江都区武坚镇周西小学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蒋稳龙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扬州市江都区武坚中心小学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张玲芳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扬州市江都区武坚中学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李来荣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扬州市江都区武坚中学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翟丽萍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扬州市江都区仙女镇龙川小学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扬州市江都区仙女镇龙川小学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浦国华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扬州市江都区仙女镇龙川小学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陈建华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扬州市江都区仙女镇双沟中学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扬州市江都区仙女镇张纲小学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杨明庚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扬州市江都区仙女镇张纲中学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董建红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朱海英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刘俊芳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综合实践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314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扬州市江都区仙女镇砖桥小学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王怀舒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扬州市江都区小纪镇高徐小学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龚扣勤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扬州市江都区小纪镇高徐中学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戴文生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扬州市江都区小纪镇吴堡中学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陈敏春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扬州市江都区小纪镇宗村小学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思品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马杏芳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扬州市江都区小纪中心小学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王新祥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扬州市江都区小纪中学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孟爱军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扬州市江都区宜陵中心小学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姚克扣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扬州市江都区宜陵中心小学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思品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扬州市江都区宜陵中心小学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孙俊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戴小娟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郑秋蓉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地理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郑小林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地理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韦天星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扬州市江都区真武镇杨庄小学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科学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梁飞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扬州市江都区真武镇杨庄中学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扬州市江都区真武中心小学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闻德平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扬州市江都区真武中心小学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陈俊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夏美祥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茆邵梅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吴春梅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顾文军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339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仲一鸣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陆琴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万甜甜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何文霞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程小波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赵园园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李庆华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彭明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江苏省邗江中学（集团）北区校维扬中学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江苏省邗江中学（集团）北区校维扬中学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谈福林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扬州大学教科院附属杨庙小学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何卫霞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扬州大学教科院附属杨庙小学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周福梅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扬州市甘泉小学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刘庆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扬州市甘泉中学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黄雪丽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扬州市邗江区汊河小学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李忠金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扬州市邗江区汊河中学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娄月芳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扬州市邗江区陈俊学校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丁寿兰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扬州市邗江区陈俊学校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谭云双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扬州市邗江区方巷镇中心小学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王太龙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扬州市邗江区方巷镇中心中学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季久艳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时志方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张兴勇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王忠祥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363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耿晓强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杨国慧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刘"/>
              </w:smartTagPr>
              <w:r w:rsidRPr="008572CB">
                <w:rPr>
                  <w:rFonts w:eastAsia="宋体"/>
                  <w:color w:val="000000"/>
                  <w:kern w:val="0"/>
                  <w:sz w:val="21"/>
                  <w:szCs w:val="21"/>
                  <w:lang/>
                </w:rPr>
                <w:t>刘</w:t>
              </w:r>
            </w:smartTag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君君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扬州市邗江区瓜洲初级中学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徐秋圆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政治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葛俊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侯立国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孔凡锦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扬州市邗江区黄珏学校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仇电全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扬州市邗江区黄珏学校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科学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扬州市邗江区蒋王镇中心小学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陶飞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龙春梅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冷秋梅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佴明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张荣平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曹开华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地理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缪玲玲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扬州市邗江区教育局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余琮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扬州市邗江区梅苑双语学校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刘水清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音乐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夏荧屏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吴高鹏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388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殷士红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音乐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梁伟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李淑娟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音乐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陆永艳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强兆琴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肖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王月芹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美术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袁敏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计算机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叶蓓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王月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扬州市邗江区杨庙镇中心中学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卜秀红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扬州市邗江区杨寿学校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钱得海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扬州市邗江区杨寿学校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陈宏斌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扬州市邗江区运西小学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张梅生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扬州市邗江区运西中学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彭俊蓉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扬州市梅岭小学西区校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尤新生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扬州市梅岭小学西区校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涂梅香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扬州市四季园小学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陈士峰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扬州市维扬实验小学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杨元娣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扬州市维扬实验小学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邹霞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扬州市维扬实验小学北区校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陈国艳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扬州市西湖中心小学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综合实践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潘淑芬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扬州市育才小学西区校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冯国湘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扬州市竹西小学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412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金莉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扬州市培智学校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田晓玲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扬州市育才小学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综合实践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时长庆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北京新东方扬州外国语学校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朱桂香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牛雨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扬州市东花园小学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薛宜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扬州市汶河小学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陈芬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扬州市育才小学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张倩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扬州市东关小学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品德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汤蓓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扬州市育才小学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刘蔚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扬州育才实验学校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音乐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刘湘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扬州市广陵区头桥中心小学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音乐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邓秀强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北京新东方扬州外国语学校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张照兵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扬州市广陵区滨江小学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周永杰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扬州市广陵区沙头中心小学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林忠信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扬州市工人新村小学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徐宝林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扬州市东花园小学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语文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孔维萍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扬州市广陵区红桥高级中学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杜龙庆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扬州市广陵区头桥中学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郭德军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扬州市广陵区霍桥学校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物理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生晖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扬州市汤汪中学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吴凯丹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北京新东方扬州外国语学校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黄凤燕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扬州市广陵区红桥高级中学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历史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景伟斌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男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扬州市施桥中心小学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小学科学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孙承艳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扬州世明双语学校</w:t>
            </w:r>
          </w:p>
        </w:tc>
        <w:tc>
          <w:tcPr>
            <w:tcW w:w="102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数学</w:t>
            </w:r>
          </w:p>
        </w:tc>
        <w:tc>
          <w:tcPr>
            <w:tcW w:w="166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</w:tbl>
    <w:p w:rsidR="000202E5" w:rsidRPr="008572CB" w:rsidRDefault="000202E5" w:rsidP="000202E5">
      <w:pPr>
        <w:spacing w:line="590" w:lineRule="exact"/>
      </w:pPr>
    </w:p>
    <w:p w:rsidR="000202E5" w:rsidRPr="008572CB" w:rsidRDefault="000202E5" w:rsidP="000202E5">
      <w:pPr>
        <w:widowControl/>
        <w:jc w:val="left"/>
        <w:rPr>
          <w:rFonts w:eastAsia="黑体"/>
        </w:rPr>
      </w:pPr>
    </w:p>
    <w:p w:rsidR="000202E5" w:rsidRPr="008572CB" w:rsidRDefault="000202E5" w:rsidP="000202E5">
      <w:pPr>
        <w:widowControl/>
        <w:jc w:val="left"/>
        <w:rPr>
          <w:rFonts w:eastAsia="黑体"/>
        </w:rPr>
      </w:pPr>
    </w:p>
    <w:p w:rsidR="000202E5" w:rsidRPr="008572CB" w:rsidRDefault="000202E5" w:rsidP="000202E5">
      <w:pPr>
        <w:widowControl/>
        <w:jc w:val="left"/>
        <w:rPr>
          <w:rFonts w:eastAsia="黑体"/>
        </w:rPr>
      </w:pPr>
    </w:p>
    <w:p w:rsidR="000202E5" w:rsidRPr="008572CB" w:rsidRDefault="000202E5" w:rsidP="000202E5">
      <w:pPr>
        <w:widowControl/>
        <w:jc w:val="left"/>
        <w:rPr>
          <w:rFonts w:eastAsia="黑体"/>
        </w:rPr>
      </w:pPr>
    </w:p>
    <w:p w:rsidR="000202E5" w:rsidRPr="008572CB" w:rsidRDefault="000202E5" w:rsidP="000202E5">
      <w:pPr>
        <w:widowControl/>
        <w:jc w:val="left"/>
        <w:rPr>
          <w:rFonts w:eastAsia="黑体"/>
        </w:rPr>
      </w:pPr>
    </w:p>
    <w:p w:rsidR="000202E5" w:rsidRPr="008572CB" w:rsidRDefault="000202E5" w:rsidP="000202E5">
      <w:pPr>
        <w:widowControl/>
        <w:jc w:val="left"/>
        <w:rPr>
          <w:rFonts w:eastAsia="方正黑体_GBK"/>
        </w:rPr>
      </w:pPr>
      <w:r w:rsidRPr="008572CB">
        <w:rPr>
          <w:rFonts w:eastAsia="方正黑体_GBK"/>
        </w:rPr>
        <w:t>附件</w:t>
      </w:r>
      <w:r w:rsidRPr="008572CB">
        <w:rPr>
          <w:rFonts w:eastAsia="方正黑体_GBK"/>
        </w:rPr>
        <w:t>2</w:t>
      </w:r>
    </w:p>
    <w:p w:rsidR="000202E5" w:rsidRPr="008572CB" w:rsidRDefault="000202E5" w:rsidP="000202E5"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8572CB">
        <w:rPr>
          <w:rFonts w:eastAsia="方正小标宋简体"/>
          <w:bCs/>
          <w:kern w:val="0"/>
          <w:sz w:val="44"/>
          <w:szCs w:val="44"/>
        </w:rPr>
        <w:t>2017</w:t>
      </w:r>
      <w:r w:rsidRPr="008572CB">
        <w:rPr>
          <w:rFonts w:eastAsia="方正小标宋简体"/>
          <w:bCs/>
          <w:kern w:val="0"/>
          <w:sz w:val="44"/>
          <w:szCs w:val="44"/>
        </w:rPr>
        <w:t>年扬州市幼儿园教师高级专业技术资格</w:t>
      </w:r>
    </w:p>
    <w:p w:rsidR="000202E5" w:rsidRPr="008572CB" w:rsidRDefault="000202E5" w:rsidP="000202E5">
      <w:pPr>
        <w:widowControl/>
        <w:spacing w:line="600" w:lineRule="exact"/>
        <w:jc w:val="center"/>
        <w:rPr>
          <w:rFonts w:eastAsia="方正小标宋_GBK"/>
          <w:sz w:val="44"/>
          <w:szCs w:val="44"/>
        </w:rPr>
      </w:pPr>
      <w:r w:rsidRPr="008572CB">
        <w:rPr>
          <w:rFonts w:eastAsia="方正小标宋简体"/>
          <w:bCs/>
          <w:kern w:val="0"/>
          <w:sz w:val="44"/>
          <w:szCs w:val="44"/>
        </w:rPr>
        <w:t>评审通过人员名单</w:t>
      </w:r>
    </w:p>
    <w:tbl>
      <w:tblPr>
        <w:tblW w:w="95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15"/>
        <w:gridCol w:w="894"/>
        <w:gridCol w:w="658"/>
        <w:gridCol w:w="2962"/>
        <w:gridCol w:w="1124"/>
        <w:gridCol w:w="1701"/>
        <w:gridCol w:w="1559"/>
      </w:tblGrid>
      <w:tr w:rsidR="000202E5" w:rsidRPr="008572CB" w:rsidTr="0022092A">
        <w:trPr>
          <w:trHeight w:val="567"/>
          <w:tblHeader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ind w:left="-57" w:right="-57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ind w:left="-57" w:right="-57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ind w:left="-57" w:right="-57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申报类别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郝燕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宝应县实验幼儿园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叶艳秋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宝应县直机关幼儿中心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易海燕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宝应县安宜镇叶挺桥幼儿园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王传文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宝应县射阳湖镇水泗幼儿园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乡村教师申报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朱春华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扬州市江都区大桥镇花荡幼儿园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韩承梅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扬州市江都区实验幼儿园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仇晶晶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扬州市江都区育才幼儿园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韩玉凤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扬州市江都区育才幼儿园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于小芳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扬州市江都区少年宫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扬州市江都区区级机关幼儿园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佘国丽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扬州市江都区区级机关幼儿园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居开娟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邗江区槐泗镇酒甸中心幼儿园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池正莹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扬州市邗江区公道镇中心幼儿园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张明霞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扬州市邗江区蒋王幼儿园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袁素珍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962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扬州市邗江区实验学校</w:t>
            </w:r>
          </w:p>
        </w:tc>
        <w:tc>
          <w:tcPr>
            <w:tcW w:w="112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701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5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</w:tbl>
    <w:p w:rsidR="000202E5" w:rsidRPr="008572CB" w:rsidRDefault="000202E5" w:rsidP="000202E5">
      <w:pPr>
        <w:spacing w:line="590" w:lineRule="exact"/>
      </w:pPr>
    </w:p>
    <w:p w:rsidR="000202E5" w:rsidRPr="008572CB" w:rsidRDefault="000202E5" w:rsidP="000202E5">
      <w:pPr>
        <w:spacing w:line="590" w:lineRule="exact"/>
      </w:pPr>
    </w:p>
    <w:p w:rsidR="000202E5" w:rsidRDefault="000202E5" w:rsidP="000202E5">
      <w:pPr>
        <w:spacing w:line="590" w:lineRule="exact"/>
        <w:rPr>
          <w:rFonts w:hint="eastAsia"/>
        </w:rPr>
      </w:pPr>
    </w:p>
    <w:p w:rsidR="000202E5" w:rsidRDefault="000202E5" w:rsidP="000202E5">
      <w:pPr>
        <w:spacing w:line="590" w:lineRule="exact"/>
        <w:rPr>
          <w:rFonts w:hint="eastAsia"/>
        </w:rPr>
      </w:pPr>
    </w:p>
    <w:p w:rsidR="000202E5" w:rsidRDefault="000202E5" w:rsidP="000202E5">
      <w:pPr>
        <w:spacing w:line="590" w:lineRule="exact"/>
        <w:rPr>
          <w:rFonts w:hint="eastAsia"/>
        </w:rPr>
      </w:pPr>
    </w:p>
    <w:p w:rsidR="000202E5" w:rsidRPr="008572CB" w:rsidRDefault="000202E5" w:rsidP="000202E5">
      <w:pPr>
        <w:spacing w:line="590" w:lineRule="exact"/>
        <w:rPr>
          <w:rFonts w:hint="eastAsia"/>
        </w:rPr>
      </w:pPr>
    </w:p>
    <w:p w:rsidR="000202E5" w:rsidRPr="008572CB" w:rsidRDefault="000202E5" w:rsidP="000202E5">
      <w:pPr>
        <w:spacing w:line="590" w:lineRule="exact"/>
        <w:rPr>
          <w:rFonts w:eastAsia="方正黑体_GBK"/>
        </w:rPr>
      </w:pPr>
      <w:r w:rsidRPr="008572CB">
        <w:rPr>
          <w:rFonts w:eastAsia="方正黑体_GBK"/>
        </w:rPr>
        <w:t>附件</w:t>
      </w:r>
      <w:r w:rsidRPr="008572CB">
        <w:rPr>
          <w:rFonts w:eastAsia="方正黑体_GBK"/>
        </w:rPr>
        <w:t>3</w:t>
      </w:r>
    </w:p>
    <w:p w:rsidR="000202E5" w:rsidRPr="008572CB" w:rsidRDefault="000202E5" w:rsidP="000202E5"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8572CB">
        <w:rPr>
          <w:rFonts w:eastAsia="方正小标宋简体"/>
          <w:bCs/>
          <w:kern w:val="0"/>
          <w:sz w:val="44"/>
          <w:szCs w:val="44"/>
        </w:rPr>
        <w:t>2017</w:t>
      </w:r>
      <w:r w:rsidRPr="008572CB">
        <w:rPr>
          <w:rFonts w:eastAsia="方正小标宋简体"/>
          <w:bCs/>
          <w:kern w:val="0"/>
          <w:sz w:val="44"/>
          <w:szCs w:val="44"/>
        </w:rPr>
        <w:t>年扬州市幼儿园教师高级专业技术资格</w:t>
      </w:r>
    </w:p>
    <w:p w:rsidR="000202E5" w:rsidRPr="008572CB" w:rsidRDefault="000202E5" w:rsidP="000202E5">
      <w:pPr>
        <w:widowControl/>
        <w:spacing w:line="600" w:lineRule="exact"/>
        <w:jc w:val="center"/>
        <w:rPr>
          <w:rFonts w:eastAsia="方正小标宋简体" w:hint="eastAsia"/>
          <w:bCs/>
          <w:kern w:val="0"/>
          <w:sz w:val="44"/>
          <w:szCs w:val="44"/>
        </w:rPr>
      </w:pPr>
      <w:r w:rsidRPr="008572CB">
        <w:rPr>
          <w:rFonts w:eastAsia="方正小标宋简体"/>
          <w:bCs/>
          <w:kern w:val="0"/>
          <w:sz w:val="44"/>
          <w:szCs w:val="44"/>
        </w:rPr>
        <w:t>评审通过人员名单</w:t>
      </w:r>
      <w:r>
        <w:rPr>
          <w:rFonts w:eastAsia="方正小标宋简体" w:hint="eastAsia"/>
          <w:bCs/>
          <w:kern w:val="0"/>
          <w:sz w:val="44"/>
          <w:szCs w:val="44"/>
        </w:rPr>
        <w:t>（代评）</w:t>
      </w:r>
    </w:p>
    <w:tbl>
      <w:tblPr>
        <w:tblW w:w="93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15"/>
        <w:gridCol w:w="894"/>
        <w:gridCol w:w="658"/>
        <w:gridCol w:w="2527"/>
        <w:gridCol w:w="1275"/>
        <w:gridCol w:w="1840"/>
        <w:gridCol w:w="1519"/>
      </w:tblGrid>
      <w:tr w:rsidR="000202E5" w:rsidRPr="008572CB" w:rsidTr="0022092A">
        <w:trPr>
          <w:trHeight w:val="567"/>
          <w:tblHeader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ind w:left="-57" w:right="-57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527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从事</w:t>
            </w:r>
          </w:p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840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ind w:left="-57" w:right="-57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adjustRightInd w:val="0"/>
              <w:snapToGrid w:val="0"/>
              <w:spacing w:line="260" w:lineRule="exact"/>
              <w:ind w:left="-57" w:right="-57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bCs/>
                <w:kern w:val="0"/>
                <w:sz w:val="21"/>
                <w:szCs w:val="21"/>
              </w:rPr>
              <w:t>申报类别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丁卫丽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527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新世纪实验幼儿园</w:t>
            </w:r>
          </w:p>
        </w:tc>
        <w:tc>
          <w:tcPr>
            <w:tcW w:w="127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84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  <w:tr w:rsidR="000202E5" w:rsidRPr="008572CB" w:rsidTr="0022092A">
        <w:trPr>
          <w:trHeight w:val="397"/>
          <w:jc w:val="center"/>
        </w:trPr>
        <w:tc>
          <w:tcPr>
            <w:tcW w:w="61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894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唐丽娟</w:t>
            </w:r>
          </w:p>
        </w:tc>
        <w:tc>
          <w:tcPr>
            <w:tcW w:w="658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女</w:t>
            </w:r>
          </w:p>
        </w:tc>
        <w:tc>
          <w:tcPr>
            <w:tcW w:w="2527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扬州大学幼教中心</w:t>
            </w:r>
          </w:p>
        </w:tc>
        <w:tc>
          <w:tcPr>
            <w:tcW w:w="1275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</w:t>
            </w:r>
          </w:p>
        </w:tc>
        <w:tc>
          <w:tcPr>
            <w:tcW w:w="1840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幼儿园高级教师</w:t>
            </w:r>
          </w:p>
        </w:tc>
        <w:tc>
          <w:tcPr>
            <w:tcW w:w="1519" w:type="dxa"/>
            <w:vAlign w:val="center"/>
          </w:tcPr>
          <w:p w:rsidR="000202E5" w:rsidRPr="008572CB" w:rsidRDefault="000202E5" w:rsidP="0022092A">
            <w:pPr>
              <w:widowControl/>
              <w:spacing w:line="26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8572CB"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普通教师申报</w:t>
            </w:r>
          </w:p>
        </w:tc>
      </w:tr>
    </w:tbl>
    <w:p w:rsidR="000202E5" w:rsidRPr="008572CB" w:rsidRDefault="000202E5" w:rsidP="000202E5">
      <w:pPr>
        <w:spacing w:line="590" w:lineRule="exact"/>
      </w:pPr>
    </w:p>
    <w:p w:rsidR="000202E5" w:rsidRPr="008572CB" w:rsidRDefault="000202E5" w:rsidP="000202E5">
      <w:pPr>
        <w:spacing w:line="590" w:lineRule="exact"/>
      </w:pPr>
    </w:p>
    <w:p w:rsidR="000202E5" w:rsidRPr="008572CB" w:rsidRDefault="000202E5" w:rsidP="000202E5">
      <w:pPr>
        <w:spacing w:line="590" w:lineRule="exact"/>
        <w:rPr>
          <w:rFonts w:eastAsia="方正仿宋简体"/>
          <w:color w:val="000000"/>
        </w:rPr>
      </w:pPr>
    </w:p>
    <w:p w:rsidR="000202E5" w:rsidRPr="008572CB" w:rsidRDefault="000202E5" w:rsidP="000202E5">
      <w:pPr>
        <w:spacing w:line="590" w:lineRule="exact"/>
        <w:rPr>
          <w:rFonts w:eastAsia="方正仿宋简体"/>
          <w:color w:val="000000"/>
        </w:rPr>
      </w:pPr>
    </w:p>
    <w:p w:rsidR="000202E5" w:rsidRPr="008572CB" w:rsidRDefault="000202E5" w:rsidP="000202E5">
      <w:pPr>
        <w:spacing w:line="590" w:lineRule="exact"/>
        <w:rPr>
          <w:rFonts w:eastAsia="方正仿宋简体"/>
          <w:color w:val="000000"/>
        </w:rPr>
      </w:pPr>
    </w:p>
    <w:p w:rsidR="000202E5" w:rsidRPr="008572CB" w:rsidRDefault="000202E5" w:rsidP="000202E5">
      <w:pPr>
        <w:spacing w:line="590" w:lineRule="exact"/>
        <w:rPr>
          <w:rFonts w:eastAsia="方正仿宋简体"/>
          <w:color w:val="000000"/>
        </w:rPr>
      </w:pPr>
    </w:p>
    <w:p w:rsidR="000202E5" w:rsidRPr="008572CB" w:rsidRDefault="000202E5" w:rsidP="000202E5">
      <w:pPr>
        <w:spacing w:line="590" w:lineRule="exact"/>
        <w:rPr>
          <w:rFonts w:eastAsia="方正仿宋简体"/>
          <w:color w:val="000000"/>
        </w:rPr>
      </w:pPr>
    </w:p>
    <w:p w:rsidR="000202E5" w:rsidRDefault="000202E5" w:rsidP="000202E5">
      <w:pPr>
        <w:spacing w:line="590" w:lineRule="exact"/>
        <w:rPr>
          <w:rFonts w:eastAsia="方正仿宋简体" w:hint="eastAsia"/>
          <w:color w:val="000000"/>
        </w:rPr>
      </w:pPr>
    </w:p>
    <w:p w:rsidR="000202E5" w:rsidRDefault="000202E5" w:rsidP="000202E5">
      <w:pPr>
        <w:spacing w:line="590" w:lineRule="exact"/>
        <w:rPr>
          <w:rFonts w:eastAsia="方正仿宋简体" w:hint="eastAsia"/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93F0DCD0"/>
    <w:lvl w:ilvl="0" w:tplc="51D6E79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3B94CBE"/>
    <w:multiLevelType w:val="hybridMultilevel"/>
    <w:tmpl w:val="2EBC6476"/>
    <w:lvl w:ilvl="0" w:tplc="A5DC7AD8">
      <w:start w:val="1"/>
      <w:numFmt w:val="japaneseCounting"/>
      <w:lvlText w:val="%1、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1AFC58C9"/>
    <w:multiLevelType w:val="hybridMultilevel"/>
    <w:tmpl w:val="931C11AA"/>
    <w:lvl w:ilvl="0" w:tplc="F38A8E9C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C937511"/>
    <w:multiLevelType w:val="singleLevel"/>
    <w:tmpl w:val="C58AD64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4">
    <w:nsid w:val="251540D3"/>
    <w:multiLevelType w:val="hybridMultilevel"/>
    <w:tmpl w:val="1E4CC866"/>
    <w:lvl w:ilvl="0" w:tplc="ECF2957C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26745AC4"/>
    <w:multiLevelType w:val="hybridMultilevel"/>
    <w:tmpl w:val="D3B07F88"/>
    <w:lvl w:ilvl="0" w:tplc="2796F4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20795B"/>
    <w:multiLevelType w:val="hybridMultilevel"/>
    <w:tmpl w:val="1F9E586C"/>
    <w:lvl w:ilvl="0" w:tplc="14D204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27F707F"/>
    <w:multiLevelType w:val="hybridMultilevel"/>
    <w:tmpl w:val="0F36FA5E"/>
    <w:lvl w:ilvl="0" w:tplc="A50070E8">
      <w:start w:val="1"/>
      <w:numFmt w:val="japaneseCounting"/>
      <w:lvlText w:val="%1、"/>
      <w:lvlJc w:val="left"/>
      <w:pPr>
        <w:ind w:left="3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6" w:hanging="420"/>
      </w:pPr>
    </w:lvl>
    <w:lvl w:ilvl="2" w:tplc="0409001B" w:tentative="1">
      <w:start w:val="1"/>
      <w:numFmt w:val="lowerRoman"/>
      <w:lvlText w:val="%3."/>
      <w:lvlJc w:val="right"/>
      <w:pPr>
        <w:ind w:left="4536" w:hanging="420"/>
      </w:pPr>
    </w:lvl>
    <w:lvl w:ilvl="3" w:tplc="0409000F" w:tentative="1">
      <w:start w:val="1"/>
      <w:numFmt w:val="decimal"/>
      <w:lvlText w:val="%4."/>
      <w:lvlJc w:val="left"/>
      <w:pPr>
        <w:ind w:left="4956" w:hanging="420"/>
      </w:pPr>
    </w:lvl>
    <w:lvl w:ilvl="4" w:tplc="04090019" w:tentative="1">
      <w:start w:val="1"/>
      <w:numFmt w:val="lowerLetter"/>
      <w:lvlText w:val="%5)"/>
      <w:lvlJc w:val="left"/>
      <w:pPr>
        <w:ind w:left="5376" w:hanging="420"/>
      </w:pPr>
    </w:lvl>
    <w:lvl w:ilvl="5" w:tplc="0409001B" w:tentative="1">
      <w:start w:val="1"/>
      <w:numFmt w:val="lowerRoman"/>
      <w:lvlText w:val="%6."/>
      <w:lvlJc w:val="right"/>
      <w:pPr>
        <w:ind w:left="5796" w:hanging="420"/>
      </w:pPr>
    </w:lvl>
    <w:lvl w:ilvl="6" w:tplc="0409000F" w:tentative="1">
      <w:start w:val="1"/>
      <w:numFmt w:val="decimal"/>
      <w:lvlText w:val="%7."/>
      <w:lvlJc w:val="left"/>
      <w:pPr>
        <w:ind w:left="6216" w:hanging="420"/>
      </w:pPr>
    </w:lvl>
    <w:lvl w:ilvl="7" w:tplc="04090019" w:tentative="1">
      <w:start w:val="1"/>
      <w:numFmt w:val="lowerLetter"/>
      <w:lvlText w:val="%8)"/>
      <w:lvlJc w:val="left"/>
      <w:pPr>
        <w:ind w:left="6636" w:hanging="420"/>
      </w:pPr>
    </w:lvl>
    <w:lvl w:ilvl="8" w:tplc="0409001B" w:tentative="1">
      <w:start w:val="1"/>
      <w:numFmt w:val="lowerRoman"/>
      <w:lvlText w:val="%9."/>
      <w:lvlJc w:val="right"/>
      <w:pPr>
        <w:ind w:left="7056" w:hanging="420"/>
      </w:pPr>
    </w:lvl>
  </w:abstractNum>
  <w:abstractNum w:abstractNumId="8">
    <w:nsid w:val="3CA958C0"/>
    <w:multiLevelType w:val="hybridMultilevel"/>
    <w:tmpl w:val="75AE1068"/>
    <w:lvl w:ilvl="0" w:tplc="ED0A6246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42766170"/>
    <w:multiLevelType w:val="hybridMultilevel"/>
    <w:tmpl w:val="CC4C2D8C"/>
    <w:lvl w:ilvl="0" w:tplc="706A0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5DA06CC"/>
    <w:multiLevelType w:val="hybridMultilevel"/>
    <w:tmpl w:val="BAA849A4"/>
    <w:lvl w:ilvl="0" w:tplc="4164094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DF14C2"/>
    <w:multiLevelType w:val="hybridMultilevel"/>
    <w:tmpl w:val="93268580"/>
    <w:lvl w:ilvl="0" w:tplc="71322E1E">
      <w:start w:val="3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3">
    <w:nsid w:val="518941A7"/>
    <w:multiLevelType w:val="hybridMultilevel"/>
    <w:tmpl w:val="FAA64D9E"/>
    <w:lvl w:ilvl="0" w:tplc="60BA381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67B149F8"/>
    <w:multiLevelType w:val="hybridMultilevel"/>
    <w:tmpl w:val="10C0EE30"/>
    <w:lvl w:ilvl="0" w:tplc="4C7A36A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DE00A13"/>
    <w:multiLevelType w:val="hybridMultilevel"/>
    <w:tmpl w:val="E8021ACC"/>
    <w:lvl w:ilvl="0" w:tplc="7842F3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92E854B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84C61156">
      <w:start w:val="1"/>
      <w:numFmt w:val="japaneseCounting"/>
      <w:lvlText w:val="（%4）"/>
      <w:lvlJc w:val="left"/>
      <w:pPr>
        <w:tabs>
          <w:tab w:val="num" w:pos="2595"/>
        </w:tabs>
        <w:ind w:left="2595" w:hanging="8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FA02140"/>
    <w:multiLevelType w:val="hybridMultilevel"/>
    <w:tmpl w:val="FCFAAF8C"/>
    <w:lvl w:ilvl="0" w:tplc="9FA4BFE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6"/>
  </w:num>
  <w:num w:numId="6">
    <w:abstractNumId w:val="15"/>
  </w:num>
  <w:num w:numId="7">
    <w:abstractNumId w:val="9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2E5"/>
    <w:rsid w:val="00002A5E"/>
    <w:rsid w:val="00014041"/>
    <w:rsid w:val="000202E5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82D73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102E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980"/>
    <w:rsid w:val="003B6CB4"/>
    <w:rsid w:val="003C05AC"/>
    <w:rsid w:val="003C09C7"/>
    <w:rsid w:val="003C13DE"/>
    <w:rsid w:val="003C2513"/>
    <w:rsid w:val="003D19DD"/>
    <w:rsid w:val="003F10EF"/>
    <w:rsid w:val="003F3732"/>
    <w:rsid w:val="00400BC1"/>
    <w:rsid w:val="004014D9"/>
    <w:rsid w:val="004070AF"/>
    <w:rsid w:val="004119A1"/>
    <w:rsid w:val="0041638E"/>
    <w:rsid w:val="00436E74"/>
    <w:rsid w:val="00440EC5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1F62"/>
    <w:rsid w:val="004E1B86"/>
    <w:rsid w:val="00500C3C"/>
    <w:rsid w:val="005062CC"/>
    <w:rsid w:val="005123C1"/>
    <w:rsid w:val="00525181"/>
    <w:rsid w:val="00536FFF"/>
    <w:rsid w:val="00541E13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21935"/>
    <w:rsid w:val="00931F7A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5C13"/>
    <w:rsid w:val="00B56E60"/>
    <w:rsid w:val="00B57E44"/>
    <w:rsid w:val="00B60E79"/>
    <w:rsid w:val="00B657EC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4C5B"/>
    <w:rsid w:val="00BD7545"/>
    <w:rsid w:val="00BF2358"/>
    <w:rsid w:val="00C002A4"/>
    <w:rsid w:val="00C0053E"/>
    <w:rsid w:val="00C1089B"/>
    <w:rsid w:val="00C14BB5"/>
    <w:rsid w:val="00C17EB1"/>
    <w:rsid w:val="00C25C40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6341A"/>
    <w:rsid w:val="00D7064F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58A5"/>
    <w:rsid w:val="00E16148"/>
    <w:rsid w:val="00E305F6"/>
    <w:rsid w:val="00E36109"/>
    <w:rsid w:val="00E42D65"/>
    <w:rsid w:val="00E452B7"/>
    <w:rsid w:val="00E50C39"/>
    <w:rsid w:val="00E51234"/>
    <w:rsid w:val="00E53865"/>
    <w:rsid w:val="00E768B8"/>
    <w:rsid w:val="00E84754"/>
    <w:rsid w:val="00E86274"/>
    <w:rsid w:val="00E8652B"/>
    <w:rsid w:val="00EA0575"/>
    <w:rsid w:val="00EA53C9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56665"/>
    <w:rsid w:val="00F60408"/>
    <w:rsid w:val="00F70991"/>
    <w:rsid w:val="00F71522"/>
    <w:rsid w:val="00F74DEE"/>
    <w:rsid w:val="00F76E95"/>
    <w:rsid w:val="00F83833"/>
    <w:rsid w:val="00F96273"/>
    <w:rsid w:val="00F96B08"/>
    <w:rsid w:val="00FA4C8B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E5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Char"/>
    <w:semiHidden/>
    <w:rsid w:val="000202E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0202E5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0202E5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0">
    <w:name w:val="正文文本 Char"/>
    <w:basedOn w:val="a0"/>
    <w:link w:val="a4"/>
    <w:rsid w:val="000202E5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5">
    <w:name w:val="footer"/>
    <w:basedOn w:val="a"/>
    <w:link w:val="Char1"/>
    <w:rsid w:val="0002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202E5"/>
    <w:rPr>
      <w:rFonts w:ascii="Times New Roman" w:eastAsia="方正仿宋_GBK" w:hAnsi="Times New Roman" w:cs="Times New Roman"/>
      <w:sz w:val="18"/>
      <w:szCs w:val="18"/>
    </w:rPr>
  </w:style>
  <w:style w:type="character" w:styleId="a6">
    <w:name w:val="page number"/>
    <w:basedOn w:val="a0"/>
    <w:rsid w:val="000202E5"/>
  </w:style>
  <w:style w:type="paragraph" w:styleId="a7">
    <w:name w:val="header"/>
    <w:basedOn w:val="a"/>
    <w:link w:val="Char2"/>
    <w:rsid w:val="0002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202E5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Normal (Web)"/>
    <w:basedOn w:val="a"/>
    <w:rsid w:val="00020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ocument Map"/>
    <w:basedOn w:val="a"/>
    <w:link w:val="Char3"/>
    <w:rsid w:val="000202E5"/>
    <w:rPr>
      <w:rFonts w:ascii="宋体" w:eastAsia="宋体"/>
      <w:sz w:val="18"/>
      <w:szCs w:val="18"/>
      <w:lang/>
    </w:rPr>
  </w:style>
  <w:style w:type="character" w:customStyle="1" w:styleId="Char3">
    <w:name w:val="文档结构图 Char"/>
    <w:basedOn w:val="a0"/>
    <w:link w:val="a9"/>
    <w:rsid w:val="000202E5"/>
    <w:rPr>
      <w:rFonts w:ascii="宋体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2722</Words>
  <Characters>15519</Characters>
  <Application>Microsoft Office Word</Application>
  <DocSecurity>0</DocSecurity>
  <Lines>129</Lines>
  <Paragraphs>36</Paragraphs>
  <ScaleCrop>false</ScaleCrop>
  <Company>China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2017-12-08T08:40:00Z</dcterms:created>
  <dcterms:modified xsi:type="dcterms:W3CDTF">2017-12-08T08:41:00Z</dcterms:modified>
</cp:coreProperties>
</file>