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5" w:rsidRPr="00FF45D9" w:rsidRDefault="00204DB5" w:rsidP="00204DB5">
      <w:pPr>
        <w:widowControl/>
        <w:spacing w:line="600" w:lineRule="exact"/>
        <w:jc w:val="left"/>
        <w:rPr>
          <w:rFonts w:eastAsia="方正黑体_GBK"/>
          <w:color w:val="000000"/>
        </w:rPr>
      </w:pPr>
      <w:r w:rsidRPr="00FF45D9">
        <w:rPr>
          <w:rFonts w:eastAsia="方正黑体_GBK"/>
          <w:color w:val="000000"/>
        </w:rPr>
        <w:t>附件</w:t>
      </w:r>
      <w:r w:rsidRPr="00FF45D9">
        <w:rPr>
          <w:rFonts w:eastAsia="方正黑体_GBK"/>
          <w:color w:val="000000"/>
        </w:rPr>
        <w:t>1</w:t>
      </w:r>
    </w:p>
    <w:p w:rsidR="00204DB5" w:rsidRPr="00FF45D9" w:rsidRDefault="00204DB5" w:rsidP="00204DB5">
      <w:pPr>
        <w:widowControl/>
        <w:spacing w:line="600" w:lineRule="exact"/>
        <w:jc w:val="left"/>
        <w:rPr>
          <w:rFonts w:eastAsia="方正黑体_GBK"/>
          <w:color w:val="000000"/>
        </w:rPr>
      </w:pPr>
    </w:p>
    <w:p w:rsidR="00204DB5" w:rsidRPr="00FF45D9" w:rsidRDefault="00204DB5" w:rsidP="00204DB5">
      <w:pPr>
        <w:widowControl/>
        <w:jc w:val="center"/>
        <w:rPr>
          <w:rFonts w:eastAsia="方正小标宋_GBK"/>
          <w:color w:val="000000"/>
          <w:sz w:val="36"/>
          <w:szCs w:val="36"/>
        </w:rPr>
      </w:pPr>
      <w:r w:rsidRPr="00FF45D9">
        <w:rPr>
          <w:rFonts w:eastAsia="方正小标宋_GBK"/>
          <w:color w:val="000000"/>
          <w:sz w:val="36"/>
          <w:szCs w:val="36"/>
        </w:rPr>
        <w:t>2017</w:t>
      </w:r>
      <w:r w:rsidRPr="00FF45D9">
        <w:rPr>
          <w:rFonts w:eastAsia="方正小标宋_GBK"/>
          <w:color w:val="000000"/>
          <w:sz w:val="36"/>
          <w:szCs w:val="36"/>
        </w:rPr>
        <w:t>年度江苏省电子信息工程</w:t>
      </w:r>
    </w:p>
    <w:p w:rsidR="00204DB5" w:rsidRPr="00FF45D9" w:rsidRDefault="00204DB5" w:rsidP="00204DB5">
      <w:pPr>
        <w:widowControl/>
        <w:jc w:val="center"/>
        <w:rPr>
          <w:rFonts w:eastAsia="方正小标宋_GBK"/>
          <w:color w:val="000000"/>
          <w:sz w:val="36"/>
          <w:szCs w:val="36"/>
        </w:rPr>
      </w:pPr>
      <w:r w:rsidRPr="00FF45D9">
        <w:rPr>
          <w:rFonts w:eastAsia="方正小标宋_GBK"/>
          <w:color w:val="000000"/>
          <w:sz w:val="36"/>
          <w:szCs w:val="36"/>
        </w:rPr>
        <w:t>高级专业技术资格评审通过人员名单</w:t>
      </w:r>
    </w:p>
    <w:p w:rsidR="00204DB5" w:rsidRPr="00FF45D9" w:rsidRDefault="00204DB5" w:rsidP="00204DB5">
      <w:pPr>
        <w:widowControl/>
        <w:jc w:val="left"/>
        <w:rPr>
          <w:rFonts w:eastAsia="黑体"/>
          <w:color w:val="000000"/>
        </w:rPr>
      </w:pPr>
    </w:p>
    <w:tbl>
      <w:tblPr>
        <w:tblW w:w="8840" w:type="dxa"/>
        <w:tblInd w:w="78" w:type="dxa"/>
        <w:tblLook w:val="0000"/>
      </w:tblPr>
      <w:tblGrid>
        <w:gridCol w:w="1500"/>
        <w:gridCol w:w="4860"/>
        <w:gridCol w:w="2480"/>
      </w:tblGrid>
      <w:tr w:rsidR="00204DB5" w:rsidRPr="00FF45D9" w:rsidTr="00FC4561">
        <w:trPr>
          <w:trHeight w:hRule="exact" w:val="340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无锡市：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3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冯术娟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江苏法尔胜光子有限公司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许"/>
              </w:smartTagPr>
              <w:r w:rsidRPr="00FF45D9">
                <w:rPr>
                  <w:rFonts w:eastAsia="宋体"/>
                  <w:color w:val="000000"/>
                  <w:kern w:val="0"/>
                  <w:sz w:val="24"/>
                </w:rPr>
                <w:t>许</w:t>
              </w:r>
            </w:smartTag>
            <w:r w:rsidRPr="00FF45D9">
              <w:rPr>
                <w:rFonts w:eastAsia="宋体"/>
                <w:color w:val="000000"/>
                <w:kern w:val="0"/>
                <w:sz w:val="24"/>
              </w:rPr>
              <w:t>君锋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陈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健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东南大学无锡集成电路技术研究所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徐州市：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13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陈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沛县疾病预防控制中心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铭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徐州人力资源和社会保障信息中心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艳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徐州工程学院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史志强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徐州医科大学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方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徐州市人防指挥信息保障中心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宁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徐州中联水泥有限公司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马永辉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华洋通信科技股份有限公司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陆江涛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徐州市中心医院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丁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徐州市中心医院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昕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江苏感知矿山科技股份有限公司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孟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沛县中医院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翟靖轩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中国矿业大学大学科技园有限公司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雨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沛县食品药品安全监督所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常州市：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2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严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春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江苏三恒科技股份有限公司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倪昕晔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常州市第二人民医院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苏州市：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宋浩然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苏州市职称评价中心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南通市：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13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曹锋杰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南通市民防（人防）指挥信息保障中心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顾曹新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江苏现代电力科技股份有限公司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尹建丰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江苏林洋能源股份有限公司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石海忠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通富微电子股份有限公司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曹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阳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南通市第一人民医院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顾志军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南通新联电子有限公司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孟领刚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江苏现代电力科技股份有限公司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蔡炳余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中天科技海缆有限公司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lastRenderedPageBreak/>
              <w:t>郭益锋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南通市第一人民医院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欣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南通三信塑胶装备科技股份有限公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诚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南通薄荷厂有限公司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崔晓琴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如东县人民医院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闫继宾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江苏恒科新材料有限公司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连云港市：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24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范强贤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连云港市生产力促进局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董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亮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连云港市信息中心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刘春秋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连云港市规划展示中心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陈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连云港市妇幼保健院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陈学剑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连云港市自来水有限责任公司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顾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亮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连云港白塔埠机场有限责任公司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李亭香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灌云电视台广告经营部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芬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东海县科技情报研究所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磊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连云港市人力资源和社会保障局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赵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巍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连云港市第一人民医院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温智惠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日出东方太阳能股份有限公司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李红宝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连云港市教育考试院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吕新建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连云港电子口岸信息发展有限公司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邵永泽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连云港市赣榆区文化广电体育局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飞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磊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连云港市急救中心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郑树军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灌云县四队中心卫生院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戴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东海县文广体局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秦一方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江苏智慧云港科技有限公司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孙海东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连云港市中医院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马济群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连云港日报社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张晓云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连云港市公路管理处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程广东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连云港电子口岸信息发展有限公司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陈端迎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连云港杰瑞深软科技有限公司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淮安市：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12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张锦蓉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盱眙县信息网络中心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仇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雷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中国人民解放军第八二医院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王国军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中兴（淮安）智慧产业有限公司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姚年春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江苏财经职业技术学院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潘守伟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淮安市工商行政管理局信息中心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施卫民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炎黄职业技术学院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淮安市淮阴医院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孔庆霞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淮阴工学院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雷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江苏淮工深蓝信息技术有限公司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秦双华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涟水县徐集乡文化广播电视服务站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lastRenderedPageBreak/>
              <w:t>卞海洋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淮安市电子政务网络管理中心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马爱建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金湖县水利工程服务中心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盐城市：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11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宋金德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盐城市东方城市照明工程有限公司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沈祝祥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盐城市第一人民医院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唐武芳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盐城市第一人民医院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薛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翔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盐都区机关事业社会保险中心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刘德军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射阳县人民医院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李素奇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射阳县中医院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贾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阜宁县中医院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房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盐城市东台地方税务局计算机中心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涂薇薇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阜宁县人民医院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顾红梅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阜宁县人民医院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王荣华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盐城联孚石化有限公司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扬州市：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15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张正华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扬州国脉通信发展有限责任公司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王志"/>
              </w:smartTagPr>
              <w:r w:rsidRPr="00FF45D9">
                <w:rPr>
                  <w:rFonts w:eastAsia="宋体"/>
                  <w:color w:val="000000"/>
                  <w:kern w:val="0"/>
                  <w:sz w:val="24"/>
                </w:rPr>
                <w:t>王志</w:t>
              </w:r>
            </w:smartTag>
            <w:r w:rsidRPr="00FF45D9">
              <w:rPr>
                <w:rFonts w:eastAsia="宋体"/>
                <w:color w:val="000000"/>
                <w:kern w:val="0"/>
                <w:sz w:val="24"/>
              </w:rPr>
              <w:t>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扬州国脉通信发展有限责任公司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陈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江苏省苏北人民医院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仲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林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扬州万方电子技术有限责任公司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顾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晓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扬州市妇幼保健院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汪志霞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扬州市涵闸河道管理处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扬州万方电子技术有限责任公司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力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扬州通信设备有限公司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钱善本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海沃机械（中国）有限公司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杨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磊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扬州欣祥房地产信息服务有限公司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扬州工业职业技术学院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胡春良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扬州市鑫通交通器材集团有限公司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王安京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扬州市给排水管理处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葛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航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高邮市人力资源市场管理办公室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杨润贤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扬州工业职业技术学院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泰州市：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6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陈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江苏东华测试技术股份有限公司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邱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亮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南京师范大学泰州学院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严兴祥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泰州市环境监测站（信息中心）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郝连奎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江苏东华测试技术股份有限公司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江苏省泰州市人民医院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刘小军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南京理工大学泰州科技学院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宿迁市：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2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彭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宿迁市优抚接待站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韩卫华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江苏苏华达新材料有限公司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省发改委：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4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lastRenderedPageBreak/>
              <w:t>周成兵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江苏省信息中心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吴善鹏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江苏省信息中心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谈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江苏省公共信用信息中心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顾遵雷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江苏省公共信用信息中心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省经信委：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27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赵春宝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王玉斐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江苏省电子信息产品质量监督检验研究院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杨前华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燕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魏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欣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吴珊珊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许志荣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叶品菊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周凌翱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蒋达央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鲁少勤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朱利华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静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乐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孙云龙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刘大诚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张彦明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姚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于正永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徐善状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杨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淮安信息职业技术学院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朱明星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江苏省电子信息产品质量监督检验研究院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于园园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江苏省软件产品检测中心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江苏省软件产品检测中心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尤小燕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江苏省软件产品检测中心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韩莹清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江苏省无线电科学研究所有限公司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省教育厅：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27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厉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浩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江苏省教育考试院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褚宁琳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南京艺术学院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毛翔宇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赵根林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常熟理工学院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周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江苏工程职业技术学院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朱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江苏开放大学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郝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喆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江苏开放大学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运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江苏开放大学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lastRenderedPageBreak/>
              <w:t>吴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娴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徐春林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扬州工业职业技术学院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南京邮电大学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杨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南京铁道职业技术学院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南京铁道职业技术学院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陈潇"/>
              </w:smartTagPr>
              <w:r w:rsidRPr="00FF45D9">
                <w:rPr>
                  <w:rFonts w:eastAsia="宋体"/>
                  <w:color w:val="000000"/>
                  <w:kern w:val="0"/>
                  <w:sz w:val="24"/>
                </w:rPr>
                <w:t>陈潇</w:t>
              </w:r>
            </w:smartTag>
            <w:r w:rsidRPr="00FF45D9">
              <w:rPr>
                <w:rFonts w:eastAsia="宋体"/>
                <w:color w:val="000000"/>
                <w:kern w:val="0"/>
                <w:sz w:val="24"/>
              </w:rPr>
              <w:t>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江苏大学附属医院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盖之华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苏州经贸职业技术学院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南京艺术学院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兴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南京信息工程大学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李兰友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南京工程学院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王佳利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朱金荣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吴新华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江苏工程职业技术学院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张留宛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常州工程职业技术学院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肖亚杰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徐州工业职业技术学院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韩迎辉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常州轻工职业技术学院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陈晓林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常州轻工职业技术学院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周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雪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苏州工艺美术职业技术学院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省卫计委：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10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黄如春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夏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舜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江苏省中医药研究院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任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凯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江苏省肿瘤医院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景慎旗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江苏省人民医院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苏莉娜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江苏省第二中医院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诸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俊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苏州大学附属儿童医院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姜惠芬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苏州大学附属第一医院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龙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徐州医科大学附属医院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宁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江苏省计划生育科学技术研究所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省通信服务有限公司：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77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巫晨云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魏贤虎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孔繁俊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储轶钢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方晓农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黄亦明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冯小江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沈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剑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唐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傅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lastRenderedPageBreak/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王吉顺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屈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刚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伊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凡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查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昊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吴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霖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刘小锦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王成帅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魏文勇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晖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蒋友文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戴春伟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张鹏飞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邱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刘永洲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彭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成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朱关峰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孙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觐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王瑞宁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张文利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唐红民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袁荔芬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吴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平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李平安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周洪成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谢俊涛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孙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檀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刘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许文强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赵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晨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李旭姣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周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鹤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马晓亮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董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健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陶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卓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肖明坤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于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俊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lastRenderedPageBreak/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欣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汤向栋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江苏省邮电规划设计院有限责任公司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展银洪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范志蔚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严秋生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徐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鲍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沈建明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丁广兵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虞良生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韦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炜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苗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霖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纪士伟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季自森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马芳杰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石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晶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嵇海滨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薛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魏志兵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宝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单正锋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中邮建技术有限公司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顾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刚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中博信息技术研究院有限公司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唐大树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中博信息技术研究院有限公司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张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敏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中博信息技术研究院有限公司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陈黎"/>
              </w:smartTagPr>
              <w:r w:rsidRPr="00FF45D9">
                <w:rPr>
                  <w:rFonts w:eastAsia="宋体"/>
                  <w:color w:val="000000"/>
                  <w:kern w:val="0"/>
                  <w:sz w:val="24"/>
                </w:rPr>
                <w:t>陈黎</w:t>
              </w:r>
            </w:smartTag>
            <w:r w:rsidRPr="00FF45D9">
              <w:rPr>
                <w:rFonts w:eastAsia="宋体"/>
                <w:color w:val="000000"/>
                <w:kern w:val="0"/>
                <w:sz w:val="24"/>
              </w:rPr>
              <w:t>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中通维易科技服务有限公司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吴海路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网盈科技服务有限公司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国网电科院：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4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杨维永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国网电力科学研究院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梁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奕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国网电力科学研究院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杨华飞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国网电力科学研究院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叶剑斌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国网电力科学研究院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省电力公司：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2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缪巍巍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国网江苏省电力公司信通分公司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王纪军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江苏电力信息技术有限公司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中国电力科学研究院南京分院：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黄晶生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中国电力科学研究院南京分院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研究员级高级工程师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省海洋渔业局：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朱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瑞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江苏省海洋经济监测评估中心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省保密局：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3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陈亚峰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省信息安全保密工程技术研究中心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汤祖军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省信息安全保密工程技术研究中心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lastRenderedPageBreak/>
              <w:t>陈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进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省信息安全保密工程技术研究中心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新华报业传媒集团：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2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包志国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新华报业传媒集团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储泉松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新华报业传媒集团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省农垦集团有限公司：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2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闵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江苏省农垦集团有限公司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李永明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江苏省农垦集团有限公司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南京南瑞继保电气有限公司：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方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圆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南京南瑞继保电气有限公司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江苏智运科技发展有限公司：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孙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FF45D9">
              <w:rPr>
                <w:rFonts w:eastAsia="宋体"/>
                <w:color w:val="000000"/>
                <w:kern w:val="0"/>
                <w:sz w:val="24"/>
              </w:rPr>
              <w:t>珣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江苏智运科技发展有限公司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宏图三胞高科技术有限公司：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1</w:t>
            </w:r>
            <w:r w:rsidRPr="00FF45D9">
              <w:rPr>
                <w:rFonts w:eastAsia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04DB5" w:rsidRPr="00FF45D9" w:rsidTr="00FC4561">
        <w:trPr>
          <w:trHeight w:hRule="exact" w:val="3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钱福林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宏图三胞高科技术有限公司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DB5" w:rsidRPr="00FF45D9" w:rsidRDefault="00204DB5" w:rsidP="00FC4561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FF45D9">
              <w:rPr>
                <w:rFonts w:eastAsia="宋体"/>
                <w:color w:val="000000"/>
                <w:kern w:val="0"/>
                <w:sz w:val="24"/>
              </w:rPr>
              <w:t>高级工程师</w:t>
            </w:r>
          </w:p>
        </w:tc>
      </w:tr>
    </w:tbl>
    <w:p w:rsidR="00204DB5" w:rsidRPr="00FF45D9" w:rsidRDefault="00204DB5" w:rsidP="00204DB5">
      <w:pPr>
        <w:widowControl/>
        <w:jc w:val="left"/>
        <w:rPr>
          <w:rFonts w:eastAsia="黑体"/>
          <w:color w:val="000000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04DB5" w:rsidRPr="00FF45D9" w:rsidRDefault="00204DB5" w:rsidP="00204DB5">
      <w:pPr>
        <w:overflowPunct w:val="0"/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DB5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67CE"/>
    <w:rsid w:val="000C220C"/>
    <w:rsid w:val="000C3A79"/>
    <w:rsid w:val="000E305F"/>
    <w:rsid w:val="000E4107"/>
    <w:rsid w:val="000E5261"/>
    <w:rsid w:val="000F7A2B"/>
    <w:rsid w:val="0010229E"/>
    <w:rsid w:val="001032CF"/>
    <w:rsid w:val="00113344"/>
    <w:rsid w:val="001237E3"/>
    <w:rsid w:val="00144B58"/>
    <w:rsid w:val="00145568"/>
    <w:rsid w:val="001526D5"/>
    <w:rsid w:val="001614A1"/>
    <w:rsid w:val="00173EA2"/>
    <w:rsid w:val="00177CA2"/>
    <w:rsid w:val="00182513"/>
    <w:rsid w:val="00184CFE"/>
    <w:rsid w:val="001A0473"/>
    <w:rsid w:val="001B11AE"/>
    <w:rsid w:val="001B3D2A"/>
    <w:rsid w:val="001B5427"/>
    <w:rsid w:val="001B632F"/>
    <w:rsid w:val="001C15BF"/>
    <w:rsid w:val="001C1A50"/>
    <w:rsid w:val="001C4AC1"/>
    <w:rsid w:val="001F0F0B"/>
    <w:rsid w:val="001F5495"/>
    <w:rsid w:val="002022D0"/>
    <w:rsid w:val="00204DB5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32653"/>
    <w:rsid w:val="00236398"/>
    <w:rsid w:val="00242B46"/>
    <w:rsid w:val="00246FE5"/>
    <w:rsid w:val="00252CF7"/>
    <w:rsid w:val="00257B80"/>
    <w:rsid w:val="00263D73"/>
    <w:rsid w:val="0029785B"/>
    <w:rsid w:val="002A1C2B"/>
    <w:rsid w:val="002A3784"/>
    <w:rsid w:val="002A3B33"/>
    <w:rsid w:val="002B2B5A"/>
    <w:rsid w:val="002B3278"/>
    <w:rsid w:val="002B469C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72DC"/>
    <w:rsid w:val="00370E60"/>
    <w:rsid w:val="003722BE"/>
    <w:rsid w:val="00373887"/>
    <w:rsid w:val="003749E7"/>
    <w:rsid w:val="0037785F"/>
    <w:rsid w:val="00380922"/>
    <w:rsid w:val="0039209D"/>
    <w:rsid w:val="00392E64"/>
    <w:rsid w:val="003A106B"/>
    <w:rsid w:val="003A1AAA"/>
    <w:rsid w:val="003A22A7"/>
    <w:rsid w:val="003B0C06"/>
    <w:rsid w:val="003B4113"/>
    <w:rsid w:val="003B5980"/>
    <w:rsid w:val="003B6CB4"/>
    <w:rsid w:val="003C05AC"/>
    <w:rsid w:val="003C09C7"/>
    <w:rsid w:val="003C13DE"/>
    <w:rsid w:val="003C2513"/>
    <w:rsid w:val="003F10EF"/>
    <w:rsid w:val="00400BC1"/>
    <w:rsid w:val="004014D9"/>
    <w:rsid w:val="004070AF"/>
    <w:rsid w:val="0041638E"/>
    <w:rsid w:val="00436E74"/>
    <w:rsid w:val="00440EC5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E1B86"/>
    <w:rsid w:val="00500C3C"/>
    <w:rsid w:val="005123C1"/>
    <w:rsid w:val="00525181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1773F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224D"/>
    <w:rsid w:val="006B4BFE"/>
    <w:rsid w:val="006C09FC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22213"/>
    <w:rsid w:val="0073053F"/>
    <w:rsid w:val="00755327"/>
    <w:rsid w:val="00756713"/>
    <w:rsid w:val="00760C60"/>
    <w:rsid w:val="00763E76"/>
    <w:rsid w:val="00781E4C"/>
    <w:rsid w:val="007907FB"/>
    <w:rsid w:val="00792390"/>
    <w:rsid w:val="007A6C36"/>
    <w:rsid w:val="007C57E0"/>
    <w:rsid w:val="007D79E1"/>
    <w:rsid w:val="007F3A6F"/>
    <w:rsid w:val="008055A3"/>
    <w:rsid w:val="00821584"/>
    <w:rsid w:val="00821AF8"/>
    <w:rsid w:val="0083282E"/>
    <w:rsid w:val="008350A3"/>
    <w:rsid w:val="00835CA3"/>
    <w:rsid w:val="00836AD5"/>
    <w:rsid w:val="008378C8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3168"/>
    <w:rsid w:val="008C3A78"/>
    <w:rsid w:val="008C7D5D"/>
    <w:rsid w:val="008D5FEA"/>
    <w:rsid w:val="008E0243"/>
    <w:rsid w:val="008E1393"/>
    <w:rsid w:val="008E14C1"/>
    <w:rsid w:val="008E4139"/>
    <w:rsid w:val="008F0F47"/>
    <w:rsid w:val="008F4287"/>
    <w:rsid w:val="00907D1A"/>
    <w:rsid w:val="00912A17"/>
    <w:rsid w:val="00921935"/>
    <w:rsid w:val="00931F7A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A07C1"/>
    <w:rsid w:val="009A5A7C"/>
    <w:rsid w:val="009A7360"/>
    <w:rsid w:val="009B26DF"/>
    <w:rsid w:val="009B2CB5"/>
    <w:rsid w:val="009B4853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23"/>
    <w:rsid w:val="00B53BF7"/>
    <w:rsid w:val="00B56E60"/>
    <w:rsid w:val="00B57E44"/>
    <w:rsid w:val="00B60E79"/>
    <w:rsid w:val="00B657EC"/>
    <w:rsid w:val="00B77664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7545"/>
    <w:rsid w:val="00BF2358"/>
    <w:rsid w:val="00C002A4"/>
    <w:rsid w:val="00C0053E"/>
    <w:rsid w:val="00C1089B"/>
    <w:rsid w:val="00C14BB5"/>
    <w:rsid w:val="00C17EB1"/>
    <w:rsid w:val="00C25C40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7064F"/>
    <w:rsid w:val="00D73182"/>
    <w:rsid w:val="00D76351"/>
    <w:rsid w:val="00D76DF4"/>
    <w:rsid w:val="00D86A0A"/>
    <w:rsid w:val="00D93FCF"/>
    <w:rsid w:val="00D9622A"/>
    <w:rsid w:val="00DA1594"/>
    <w:rsid w:val="00DB5E52"/>
    <w:rsid w:val="00DC7A8A"/>
    <w:rsid w:val="00DD0652"/>
    <w:rsid w:val="00DD6A04"/>
    <w:rsid w:val="00DF58A5"/>
    <w:rsid w:val="00E16148"/>
    <w:rsid w:val="00E305F6"/>
    <w:rsid w:val="00E36109"/>
    <w:rsid w:val="00E42D65"/>
    <w:rsid w:val="00E452B7"/>
    <w:rsid w:val="00E50C39"/>
    <w:rsid w:val="00E53865"/>
    <w:rsid w:val="00E768B8"/>
    <w:rsid w:val="00E84754"/>
    <w:rsid w:val="00E86274"/>
    <w:rsid w:val="00E8652B"/>
    <w:rsid w:val="00EA0575"/>
    <w:rsid w:val="00EA53C9"/>
    <w:rsid w:val="00EA6381"/>
    <w:rsid w:val="00EB20C3"/>
    <w:rsid w:val="00EC5EB0"/>
    <w:rsid w:val="00EE2EA6"/>
    <w:rsid w:val="00EE3EC8"/>
    <w:rsid w:val="00EE5A7E"/>
    <w:rsid w:val="00EF2C58"/>
    <w:rsid w:val="00F06FE5"/>
    <w:rsid w:val="00F21074"/>
    <w:rsid w:val="00F265AA"/>
    <w:rsid w:val="00F3327A"/>
    <w:rsid w:val="00F35909"/>
    <w:rsid w:val="00F375BC"/>
    <w:rsid w:val="00F45A02"/>
    <w:rsid w:val="00F60408"/>
    <w:rsid w:val="00F70991"/>
    <w:rsid w:val="00F71522"/>
    <w:rsid w:val="00F76E95"/>
    <w:rsid w:val="00F83833"/>
    <w:rsid w:val="00F96273"/>
    <w:rsid w:val="00FA4C8B"/>
    <w:rsid w:val="00FB2542"/>
    <w:rsid w:val="00FC5B7F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5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1016</Words>
  <Characters>5796</Characters>
  <Application>Microsoft Office Word</Application>
  <DocSecurity>0</DocSecurity>
  <Lines>48</Lines>
  <Paragraphs>13</Paragraphs>
  <ScaleCrop>false</ScaleCrop>
  <Company>China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2017-12-01T03:13:00Z</dcterms:created>
  <dcterms:modified xsi:type="dcterms:W3CDTF">2017-12-01T03:13:00Z</dcterms:modified>
</cp:coreProperties>
</file>