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9D" w:rsidRPr="008F4575" w:rsidRDefault="0090469D" w:rsidP="0090469D">
      <w:pPr>
        <w:widowControl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8F45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附件</w:t>
      </w:r>
    </w:p>
    <w:p w:rsidR="0090469D" w:rsidRPr="008F4575" w:rsidRDefault="0090469D" w:rsidP="0090469D">
      <w:pPr>
        <w:widowControl/>
        <w:wordWrap w:val="0"/>
        <w:snapToGrid w:val="0"/>
        <w:spacing w:before="100" w:beforeAutospacing="1" w:after="100" w:afterAutospacing="1" w:line="516" w:lineRule="atLeast"/>
        <w:jc w:val="center"/>
        <w:rPr>
          <w:rFonts w:ascii="方正小标宋_GBK" w:eastAsia="方正小标宋_GBK" w:hAnsi="华文中宋" w:cs="宋体"/>
          <w:color w:val="333333"/>
          <w:kern w:val="0"/>
          <w:sz w:val="36"/>
          <w:szCs w:val="36"/>
        </w:rPr>
      </w:pPr>
      <w:r w:rsidRPr="008F4575">
        <w:rPr>
          <w:rFonts w:ascii="方正小标宋_GBK" w:eastAsia="方正小标宋_GBK" w:hAnsi="华文中宋" w:cs="宋体" w:hint="eastAsia"/>
          <w:color w:val="333333"/>
          <w:kern w:val="0"/>
          <w:sz w:val="36"/>
          <w:szCs w:val="36"/>
        </w:rPr>
        <w:t>第三批全国创业孵化示范基地推荐表</w:t>
      </w:r>
    </w:p>
    <w:tbl>
      <w:tblPr>
        <w:tblW w:w="8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44"/>
        <w:gridCol w:w="2616"/>
        <w:gridCol w:w="1744"/>
        <w:gridCol w:w="2616"/>
      </w:tblGrid>
      <w:tr w:rsidR="0090469D" w:rsidRPr="008F4575" w:rsidTr="000E333B">
        <w:trPr>
          <w:trHeight w:val="567"/>
          <w:jc w:val="center"/>
        </w:trPr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基地名称</w:t>
            </w:r>
          </w:p>
        </w:tc>
        <w:tc>
          <w:tcPr>
            <w:tcW w:w="2616" w:type="dxa"/>
            <w:tcBorders>
              <w:right w:val="nil"/>
            </w:tcBorders>
            <w:vAlign w:val="center"/>
          </w:tcPr>
          <w:p w:rsidR="0090469D" w:rsidRPr="008F4575" w:rsidRDefault="0090469D" w:rsidP="000E333B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  <w:vAlign w:val="center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nil"/>
            </w:tcBorders>
            <w:vAlign w:val="center"/>
          </w:tcPr>
          <w:p w:rsidR="0090469D" w:rsidRPr="008F4575" w:rsidRDefault="0090469D" w:rsidP="000E333B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8F4575" w:rsidTr="000E333B">
        <w:trPr>
          <w:trHeight w:val="567"/>
          <w:jc w:val="center"/>
        </w:trPr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基地地址邮编</w:t>
            </w:r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基地启用时间</w:t>
            </w:r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wordWrap w:val="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年月日</w:t>
            </w:r>
          </w:p>
        </w:tc>
      </w:tr>
      <w:tr w:rsidR="0090469D" w:rsidRPr="008F4575" w:rsidTr="000E333B">
        <w:trPr>
          <w:trHeight w:val="567"/>
          <w:jc w:val="center"/>
        </w:trPr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基地占地面积</w:t>
            </w:r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平方米</w:t>
            </w:r>
          </w:p>
        </w:tc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基地建筑面积</w:t>
            </w:r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平方米</w:t>
            </w:r>
          </w:p>
        </w:tc>
      </w:tr>
      <w:tr w:rsidR="0090469D" w:rsidRPr="008F4575" w:rsidTr="000E333B">
        <w:trPr>
          <w:trHeight w:val="567"/>
          <w:jc w:val="center"/>
        </w:trPr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孵化场</w:t>
            </w:r>
            <w:proofErr w:type="gramStart"/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所面积</w:t>
            </w:r>
            <w:proofErr w:type="gramEnd"/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平方米</w:t>
            </w:r>
          </w:p>
        </w:tc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基地资产总值</w:t>
            </w:r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万元</w:t>
            </w:r>
          </w:p>
        </w:tc>
      </w:tr>
      <w:tr w:rsidR="0090469D" w:rsidRPr="008F4575" w:rsidTr="000E333B">
        <w:trPr>
          <w:trHeight w:val="567"/>
          <w:jc w:val="center"/>
        </w:trPr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基地资产性质</w:t>
            </w:r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国有</w:t>
            </w: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集体</w:t>
            </w: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私有</w:t>
            </w: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混合</w:t>
            </w:r>
          </w:p>
        </w:tc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基地资产权属</w:t>
            </w:r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（具体单位）</w:t>
            </w:r>
          </w:p>
        </w:tc>
      </w:tr>
      <w:tr w:rsidR="0090469D" w:rsidRPr="008F4575" w:rsidTr="000E333B">
        <w:trPr>
          <w:trHeight w:val="567"/>
          <w:jc w:val="center"/>
        </w:trPr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基地机构性质</w:t>
            </w:r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事业</w:t>
            </w: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企业</w:t>
            </w: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非企业法人</w:t>
            </w:r>
          </w:p>
        </w:tc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基地机构代码</w:t>
            </w:r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8F4575" w:rsidTr="000E333B">
        <w:trPr>
          <w:trHeight w:val="567"/>
          <w:jc w:val="center"/>
        </w:trPr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基地负责人</w:t>
            </w:r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8F4575" w:rsidTr="000E333B">
        <w:trPr>
          <w:trHeight w:val="567"/>
          <w:jc w:val="center"/>
        </w:trPr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基地运营方式</w:t>
            </w:r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自营</w:t>
            </w: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委托</w:t>
            </w: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合作</w:t>
            </w:r>
          </w:p>
        </w:tc>
      </w:tr>
      <w:tr w:rsidR="0090469D" w:rsidRPr="008F4575" w:rsidTr="000E333B">
        <w:trPr>
          <w:trHeight w:val="567"/>
          <w:jc w:val="center"/>
        </w:trPr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基地运营机构</w:t>
            </w:r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（具体单位）</w:t>
            </w:r>
          </w:p>
        </w:tc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运营负责人</w:t>
            </w:r>
          </w:p>
        </w:tc>
        <w:tc>
          <w:tcPr>
            <w:tcW w:w="2616" w:type="dxa"/>
            <w:vAlign w:val="center"/>
          </w:tcPr>
          <w:p w:rsidR="0090469D" w:rsidRPr="008F4575" w:rsidRDefault="0090469D" w:rsidP="000E333B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8F4575" w:rsidTr="000E333B">
        <w:trPr>
          <w:trHeight w:val="567"/>
          <w:jc w:val="center"/>
        </w:trPr>
        <w:tc>
          <w:tcPr>
            <w:tcW w:w="1744" w:type="dxa"/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616" w:type="dxa"/>
            <w:tcBorders>
              <w:right w:val="single" w:sz="4" w:space="0" w:color="000000"/>
            </w:tcBorders>
            <w:vAlign w:val="center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69D" w:rsidRPr="008F4575" w:rsidRDefault="0090469D" w:rsidP="000E333B">
            <w:pPr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616" w:type="dxa"/>
            <w:tcBorders>
              <w:left w:val="single" w:sz="4" w:space="0" w:color="000000"/>
            </w:tcBorders>
            <w:vAlign w:val="center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8F4575" w:rsidTr="000E333B">
        <w:trPr>
          <w:jc w:val="center"/>
        </w:trPr>
        <w:tc>
          <w:tcPr>
            <w:tcW w:w="1744" w:type="dxa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功</w:t>
            </w: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能</w:t>
            </w: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概</w:t>
            </w: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述</w:t>
            </w: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制</w:t>
            </w: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度</w:t>
            </w: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概</w:t>
            </w: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述</w:t>
            </w: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right w:val="nil"/>
            </w:tcBorders>
          </w:tcPr>
          <w:p w:rsidR="0090469D" w:rsidRPr="008F4575" w:rsidRDefault="0090469D" w:rsidP="000E333B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nil"/>
            </w:tcBorders>
          </w:tcPr>
          <w:p w:rsidR="0090469D" w:rsidRPr="008F4575" w:rsidRDefault="0090469D" w:rsidP="000E333B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8F4575" w:rsidTr="000E333B">
        <w:trPr>
          <w:jc w:val="center"/>
        </w:trPr>
        <w:tc>
          <w:tcPr>
            <w:tcW w:w="1744" w:type="dxa"/>
          </w:tcPr>
          <w:p w:rsidR="0090469D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业</w:t>
            </w: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proofErr w:type="gramStart"/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绩</w:t>
            </w:r>
            <w:proofErr w:type="gramEnd"/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概</w:t>
            </w: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述</w:t>
            </w:r>
          </w:p>
          <w:p w:rsidR="0090469D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tcBorders>
              <w:right w:val="nil"/>
            </w:tcBorders>
          </w:tcPr>
          <w:p w:rsidR="0090469D" w:rsidRPr="008F4575" w:rsidRDefault="0090469D" w:rsidP="000E333B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nil"/>
            </w:tcBorders>
          </w:tcPr>
          <w:p w:rsidR="0090469D" w:rsidRPr="008F4575" w:rsidRDefault="0090469D" w:rsidP="000E333B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8F4575" w:rsidTr="000E333B">
        <w:trPr>
          <w:jc w:val="center"/>
        </w:trPr>
        <w:tc>
          <w:tcPr>
            <w:tcW w:w="1744" w:type="dxa"/>
          </w:tcPr>
          <w:p w:rsidR="0090469D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荣</w:t>
            </w: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proofErr w:type="gramStart"/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誉</w:t>
            </w:r>
            <w:proofErr w:type="gramEnd"/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概</w:t>
            </w:r>
          </w:p>
          <w:p w:rsidR="0090469D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述</w:t>
            </w: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tcBorders>
              <w:right w:val="nil"/>
            </w:tcBorders>
          </w:tcPr>
          <w:p w:rsidR="0090469D" w:rsidRPr="008F4575" w:rsidRDefault="0090469D" w:rsidP="000E333B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nil"/>
            </w:tcBorders>
          </w:tcPr>
          <w:p w:rsidR="0090469D" w:rsidRPr="008F4575" w:rsidRDefault="0090469D" w:rsidP="000E333B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8F4575" w:rsidTr="000E333B">
        <w:trPr>
          <w:trHeight w:val="2473"/>
          <w:jc w:val="center"/>
        </w:trPr>
        <w:tc>
          <w:tcPr>
            <w:tcW w:w="1744" w:type="dxa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主管单位</w:t>
            </w: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意见</w:t>
            </w: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tcBorders>
              <w:right w:val="nil"/>
            </w:tcBorders>
          </w:tcPr>
          <w:p w:rsidR="0090469D" w:rsidRPr="008F4575" w:rsidRDefault="0090469D" w:rsidP="000E333B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8F4575">
              <w:rPr>
                <w:rFonts w:ascii="Times New Roman" w:eastAsia="方正仿宋_GBK" w:hAnsi="Times New Roman" w:cs="Times New Roman"/>
                <w:szCs w:val="21"/>
              </w:rPr>
              <w:t>（如无主管单位，由孵化基地所在地的乡镇或街道办事处签署意见并盖章）</w:t>
            </w:r>
          </w:p>
        </w:tc>
        <w:tc>
          <w:tcPr>
            <w:tcW w:w="1744" w:type="dxa"/>
            <w:tcBorders>
              <w:left w:val="nil"/>
              <w:right w:val="nil"/>
            </w:tcBorders>
            <w:vAlign w:val="bottom"/>
          </w:tcPr>
          <w:p w:rsidR="0090469D" w:rsidRPr="008F4575" w:rsidRDefault="0090469D" w:rsidP="000E333B">
            <w:pPr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（盖章）</w:t>
            </w:r>
          </w:p>
        </w:tc>
        <w:tc>
          <w:tcPr>
            <w:tcW w:w="2616" w:type="dxa"/>
            <w:tcBorders>
              <w:left w:val="nil"/>
            </w:tcBorders>
            <w:vAlign w:val="bottom"/>
          </w:tcPr>
          <w:p w:rsidR="0090469D" w:rsidRPr="008F4575" w:rsidRDefault="0090469D" w:rsidP="000E333B">
            <w:pPr>
              <w:wordWrap w:val="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年月日</w:t>
            </w:r>
          </w:p>
        </w:tc>
      </w:tr>
      <w:tr w:rsidR="0090469D" w:rsidRPr="008F4575" w:rsidTr="000E333B">
        <w:trPr>
          <w:trHeight w:val="2490"/>
          <w:jc w:val="center"/>
        </w:trPr>
        <w:tc>
          <w:tcPr>
            <w:tcW w:w="1744" w:type="dxa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市（区、地、州、盟）人力资源社会保障部门意见</w:t>
            </w: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tcBorders>
              <w:right w:val="nil"/>
            </w:tcBorders>
          </w:tcPr>
          <w:p w:rsidR="0090469D" w:rsidRPr="008F4575" w:rsidRDefault="0090469D" w:rsidP="000E333B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  <w:vAlign w:val="bottom"/>
          </w:tcPr>
          <w:p w:rsidR="0090469D" w:rsidRPr="008F4575" w:rsidRDefault="0090469D" w:rsidP="000E333B">
            <w:pPr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（盖章）</w:t>
            </w:r>
          </w:p>
        </w:tc>
        <w:tc>
          <w:tcPr>
            <w:tcW w:w="2616" w:type="dxa"/>
            <w:tcBorders>
              <w:left w:val="nil"/>
            </w:tcBorders>
            <w:vAlign w:val="bottom"/>
          </w:tcPr>
          <w:p w:rsidR="0090469D" w:rsidRPr="008F4575" w:rsidRDefault="0090469D" w:rsidP="000E333B">
            <w:pPr>
              <w:wordWrap w:val="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年月日</w:t>
            </w:r>
          </w:p>
        </w:tc>
      </w:tr>
      <w:tr w:rsidR="0090469D" w:rsidRPr="008F4575" w:rsidTr="000E333B">
        <w:trPr>
          <w:trHeight w:val="2635"/>
          <w:jc w:val="center"/>
        </w:trPr>
        <w:tc>
          <w:tcPr>
            <w:tcW w:w="1744" w:type="dxa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</w:p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省（自治区、直辖市）人力资源社会保障部门推荐意见</w:t>
            </w:r>
          </w:p>
        </w:tc>
        <w:tc>
          <w:tcPr>
            <w:tcW w:w="2616" w:type="dxa"/>
            <w:tcBorders>
              <w:right w:val="nil"/>
            </w:tcBorders>
          </w:tcPr>
          <w:p w:rsidR="0090469D" w:rsidRPr="008F4575" w:rsidRDefault="0090469D" w:rsidP="000E333B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  <w:vAlign w:val="bottom"/>
          </w:tcPr>
          <w:p w:rsidR="0090469D" w:rsidRPr="008F4575" w:rsidRDefault="0090469D" w:rsidP="000E333B">
            <w:pPr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（盖章）</w:t>
            </w:r>
          </w:p>
        </w:tc>
        <w:tc>
          <w:tcPr>
            <w:tcW w:w="2616" w:type="dxa"/>
            <w:tcBorders>
              <w:left w:val="nil"/>
            </w:tcBorders>
            <w:vAlign w:val="bottom"/>
          </w:tcPr>
          <w:p w:rsidR="0090469D" w:rsidRPr="008F4575" w:rsidRDefault="0090469D" w:rsidP="000E333B">
            <w:pPr>
              <w:wordWrap w:val="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F4575">
              <w:rPr>
                <w:rFonts w:ascii="Times New Roman" w:eastAsia="方正仿宋_GBK" w:hAnsi="Times New Roman" w:cs="Times New Roman"/>
                <w:sz w:val="24"/>
                <w:szCs w:val="24"/>
              </w:rPr>
              <w:t>年月日</w:t>
            </w:r>
          </w:p>
        </w:tc>
      </w:tr>
      <w:tr w:rsidR="0090469D" w:rsidRPr="008F4575" w:rsidTr="000E333B">
        <w:trPr>
          <w:trHeight w:val="3108"/>
          <w:jc w:val="center"/>
        </w:trPr>
        <w:tc>
          <w:tcPr>
            <w:tcW w:w="1744" w:type="dxa"/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8F4575">
              <w:rPr>
                <w:rFonts w:ascii="Times New Roman" w:eastAsia="方正仿宋_GBK" w:hAnsi="Times New Roman" w:cs="Times New Roman"/>
                <w:sz w:val="26"/>
                <w:szCs w:val="26"/>
              </w:rPr>
              <w:t>需要说明的其他事项</w:t>
            </w:r>
          </w:p>
        </w:tc>
        <w:tc>
          <w:tcPr>
            <w:tcW w:w="2616" w:type="dxa"/>
            <w:tcBorders>
              <w:right w:val="nil"/>
            </w:tcBorders>
          </w:tcPr>
          <w:p w:rsidR="0090469D" w:rsidRPr="008F4575" w:rsidRDefault="0090469D" w:rsidP="000E333B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90469D" w:rsidRPr="008F4575" w:rsidRDefault="0090469D" w:rsidP="000E333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nil"/>
            </w:tcBorders>
          </w:tcPr>
          <w:p w:rsidR="0090469D" w:rsidRPr="008F4575" w:rsidRDefault="0090469D" w:rsidP="000E333B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90469D" w:rsidRDefault="0090469D" w:rsidP="0090469D">
      <w:pPr>
        <w:spacing w:line="360" w:lineRule="auto"/>
        <w:jc w:val="center"/>
        <w:rPr>
          <w:sz w:val="36"/>
          <w:szCs w:val="36"/>
        </w:rPr>
      </w:pPr>
    </w:p>
    <w:p w:rsidR="0090469D" w:rsidRPr="008F4575" w:rsidRDefault="0090469D" w:rsidP="0090469D">
      <w:pPr>
        <w:spacing w:line="360" w:lineRule="auto"/>
        <w:jc w:val="center"/>
        <w:rPr>
          <w:rFonts w:ascii="方正小标宋_GBK" w:eastAsia="方正小标宋_GBK" w:hAnsi="华文中宋"/>
          <w:sz w:val="44"/>
          <w:szCs w:val="44"/>
        </w:rPr>
      </w:pPr>
      <w:r w:rsidRPr="008F4575">
        <w:rPr>
          <w:rFonts w:ascii="方正小标宋_GBK" w:eastAsia="方正小标宋_GBK" w:hAnsi="华文中宋" w:hint="eastAsia"/>
          <w:sz w:val="44"/>
          <w:szCs w:val="44"/>
        </w:rPr>
        <w:t>第三批全国创业孵化示范基地推荐表填报说明</w:t>
      </w:r>
    </w:p>
    <w:p w:rsidR="0090469D" w:rsidRPr="008F4575" w:rsidRDefault="0090469D" w:rsidP="0090469D">
      <w:pPr>
        <w:spacing w:line="360" w:lineRule="auto"/>
        <w:jc w:val="center"/>
        <w:rPr>
          <w:rFonts w:ascii="Times New Roman" w:eastAsia="方正仿宋_GBK" w:hAnsi="Times New Roman" w:cs="Times New Roman"/>
          <w:sz w:val="36"/>
          <w:szCs w:val="36"/>
        </w:rPr>
      </w:pPr>
    </w:p>
    <w:p w:rsidR="0090469D" w:rsidRPr="008F4575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F4575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8F4575">
        <w:rPr>
          <w:rFonts w:ascii="Times New Roman" w:eastAsia="方正仿宋_GBK" w:hAnsi="Times New Roman" w:cs="Times New Roman"/>
          <w:sz w:val="28"/>
          <w:szCs w:val="28"/>
        </w:rPr>
        <w:t>．《第三批全国创业孵化示范基地推荐表》是推荐认定第三批全国创业孵化示范基地的重要基础性资料。对填报的所有信息，推荐单位对其真实性负有完全责任。</w:t>
      </w:r>
    </w:p>
    <w:p w:rsidR="0090469D" w:rsidRPr="008F4575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F4575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8F4575">
        <w:rPr>
          <w:rFonts w:ascii="Times New Roman" w:eastAsia="方正仿宋_GBK" w:hAnsi="Times New Roman" w:cs="Times New Roman"/>
          <w:sz w:val="28"/>
          <w:szCs w:val="28"/>
        </w:rPr>
        <w:t>．孵化基地基本信息应按要求据实填报。如有个别项目无法填报，须在需要说明的其他事项一栏中</w:t>
      </w:r>
      <w:proofErr w:type="gramStart"/>
      <w:r w:rsidRPr="008F4575">
        <w:rPr>
          <w:rFonts w:ascii="Times New Roman" w:eastAsia="方正仿宋_GBK" w:hAnsi="Times New Roman" w:cs="Times New Roman"/>
          <w:sz w:val="28"/>
          <w:szCs w:val="28"/>
        </w:rPr>
        <w:t>作出</w:t>
      </w:r>
      <w:proofErr w:type="gramEnd"/>
      <w:r w:rsidRPr="008F4575">
        <w:rPr>
          <w:rFonts w:ascii="Times New Roman" w:eastAsia="方正仿宋_GBK" w:hAnsi="Times New Roman" w:cs="Times New Roman"/>
          <w:sz w:val="28"/>
          <w:szCs w:val="28"/>
        </w:rPr>
        <w:t>说明。基地启用时间应当早于</w:t>
      </w:r>
      <w:r w:rsidRPr="008F4575">
        <w:rPr>
          <w:rFonts w:ascii="Times New Roman" w:eastAsia="方正仿宋_GBK" w:hAnsi="Times New Roman" w:cs="Times New Roman"/>
          <w:sz w:val="28"/>
          <w:szCs w:val="28"/>
        </w:rPr>
        <w:t>2013</w:t>
      </w:r>
      <w:r w:rsidRPr="008F4575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8F4575">
        <w:rPr>
          <w:rFonts w:ascii="Times New Roman" w:eastAsia="方正仿宋_GBK" w:hAnsi="Times New Roman" w:cs="Times New Roman"/>
          <w:sz w:val="28"/>
          <w:szCs w:val="28"/>
        </w:rPr>
        <w:t>7</w:t>
      </w:r>
      <w:r w:rsidRPr="008F4575">
        <w:rPr>
          <w:rFonts w:ascii="Times New Roman" w:eastAsia="方正仿宋_GBK" w:hAnsi="Times New Roman" w:cs="Times New Roman"/>
          <w:sz w:val="28"/>
          <w:szCs w:val="28"/>
        </w:rPr>
        <w:t>月。</w:t>
      </w:r>
    </w:p>
    <w:p w:rsidR="0090469D" w:rsidRPr="008F4575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F4575">
        <w:rPr>
          <w:rFonts w:ascii="Times New Roman" w:eastAsia="方正仿宋_GBK" w:hAnsi="Times New Roman" w:cs="Times New Roman"/>
          <w:sz w:val="28"/>
          <w:szCs w:val="28"/>
        </w:rPr>
        <w:t>3</w:t>
      </w:r>
      <w:r w:rsidRPr="008F4575">
        <w:rPr>
          <w:rFonts w:ascii="Times New Roman" w:eastAsia="方正仿宋_GBK" w:hAnsi="Times New Roman" w:cs="Times New Roman"/>
          <w:sz w:val="28"/>
          <w:szCs w:val="28"/>
        </w:rPr>
        <w:t>．功能概述应填报孵化基地所具有的主要服务功能。如：提供经营场所，提供创业辅导，提供融资担保，提供物业管理，代办营业执照、经营许可证、税务登记、银行开户，代理账务、法</w:t>
      </w:r>
      <w:proofErr w:type="gramStart"/>
      <w:r w:rsidRPr="008F4575">
        <w:rPr>
          <w:rFonts w:ascii="Times New Roman" w:eastAsia="方正仿宋_GBK" w:hAnsi="Times New Roman" w:cs="Times New Roman"/>
          <w:sz w:val="28"/>
          <w:szCs w:val="28"/>
        </w:rPr>
        <w:t>务</w:t>
      </w:r>
      <w:proofErr w:type="gramEnd"/>
      <w:r w:rsidRPr="008F4575">
        <w:rPr>
          <w:rFonts w:ascii="Times New Roman" w:eastAsia="方正仿宋_GBK" w:hAnsi="Times New Roman" w:cs="Times New Roman"/>
          <w:sz w:val="28"/>
          <w:szCs w:val="28"/>
        </w:rPr>
        <w:t>、人事、社保，协助申请税收优惠、政策支持、政府项目、社会赞助，组织创业培训、行业交流、项目路演、投资对接等。相关证明材料另附。</w:t>
      </w:r>
    </w:p>
    <w:p w:rsidR="0090469D" w:rsidRPr="008F4575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F4575">
        <w:rPr>
          <w:rFonts w:ascii="Times New Roman" w:eastAsia="方正仿宋_GBK" w:hAnsi="Times New Roman" w:cs="Times New Roman"/>
          <w:sz w:val="28"/>
          <w:szCs w:val="28"/>
        </w:rPr>
        <w:t>4</w:t>
      </w:r>
      <w:r w:rsidRPr="008F4575">
        <w:rPr>
          <w:rFonts w:ascii="Times New Roman" w:eastAsia="方正仿宋_GBK" w:hAnsi="Times New Roman" w:cs="Times New Roman"/>
          <w:sz w:val="28"/>
          <w:szCs w:val="28"/>
        </w:rPr>
        <w:t>．制度概述应填报孵化基地业已建立的主要管理服务工作制度。如：孵化基地入</w:t>
      </w:r>
      <w:proofErr w:type="gramStart"/>
      <w:r w:rsidRPr="008F4575">
        <w:rPr>
          <w:rFonts w:ascii="Times New Roman" w:eastAsia="方正仿宋_GBK" w:hAnsi="Times New Roman" w:cs="Times New Roman"/>
          <w:sz w:val="28"/>
          <w:szCs w:val="28"/>
        </w:rPr>
        <w:t>孵创业</w:t>
      </w:r>
      <w:proofErr w:type="gramEnd"/>
      <w:r w:rsidRPr="008F4575">
        <w:rPr>
          <w:rFonts w:ascii="Times New Roman" w:eastAsia="方正仿宋_GBK" w:hAnsi="Times New Roman" w:cs="Times New Roman"/>
          <w:sz w:val="28"/>
          <w:szCs w:val="28"/>
        </w:rPr>
        <w:t>项目评选办法，孵化基地入</w:t>
      </w:r>
      <w:proofErr w:type="gramStart"/>
      <w:r w:rsidRPr="008F4575">
        <w:rPr>
          <w:rFonts w:ascii="Times New Roman" w:eastAsia="方正仿宋_GBK" w:hAnsi="Times New Roman" w:cs="Times New Roman"/>
          <w:sz w:val="28"/>
          <w:szCs w:val="28"/>
        </w:rPr>
        <w:t>孵创业</w:t>
      </w:r>
      <w:proofErr w:type="gramEnd"/>
      <w:r w:rsidRPr="008F4575">
        <w:rPr>
          <w:rFonts w:ascii="Times New Roman" w:eastAsia="方正仿宋_GBK" w:hAnsi="Times New Roman" w:cs="Times New Roman"/>
          <w:sz w:val="28"/>
          <w:szCs w:val="28"/>
        </w:rPr>
        <w:t>项目考核办法，孵化基地服务项目与服务流程，孵化基地物业使用与管理章程，孵化基地工作人员守则等。相关证明材料另附。</w:t>
      </w:r>
    </w:p>
    <w:p w:rsidR="0090469D" w:rsidRPr="008F4575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F4575">
        <w:rPr>
          <w:rFonts w:ascii="Times New Roman" w:eastAsia="方正仿宋_GBK" w:hAnsi="Times New Roman" w:cs="Times New Roman"/>
          <w:sz w:val="28"/>
          <w:szCs w:val="28"/>
        </w:rPr>
        <w:t>5</w:t>
      </w:r>
      <w:r w:rsidRPr="008F4575">
        <w:rPr>
          <w:rFonts w:ascii="Times New Roman" w:eastAsia="方正仿宋_GBK" w:hAnsi="Times New Roman" w:cs="Times New Roman"/>
          <w:sz w:val="28"/>
          <w:szCs w:val="28"/>
        </w:rPr>
        <w:t>．业绩概述应填报孵化基地启用以来和近三年的主要业绩。包括但不限于：孵化基地启用以来，累计入</w:t>
      </w:r>
      <w:proofErr w:type="gramStart"/>
      <w:r w:rsidRPr="008F4575">
        <w:rPr>
          <w:rFonts w:ascii="Times New Roman" w:eastAsia="方正仿宋_GBK" w:hAnsi="Times New Roman" w:cs="Times New Roman"/>
          <w:sz w:val="28"/>
          <w:szCs w:val="28"/>
        </w:rPr>
        <w:t>孵创业</w:t>
      </w:r>
      <w:proofErr w:type="gramEnd"/>
      <w:r w:rsidRPr="008F4575">
        <w:rPr>
          <w:rFonts w:ascii="Times New Roman" w:eastAsia="方正仿宋_GBK" w:hAnsi="Times New Roman" w:cs="Times New Roman"/>
          <w:sz w:val="28"/>
          <w:szCs w:val="28"/>
        </w:rPr>
        <w:t>实体户数，累计提供就业岗位</w:t>
      </w:r>
      <w:r w:rsidRPr="008F4575">
        <w:rPr>
          <w:rFonts w:ascii="Times New Roman" w:eastAsia="方正仿宋_GBK" w:hAnsi="Times New Roman" w:cs="Times New Roman"/>
          <w:sz w:val="28"/>
          <w:szCs w:val="28"/>
        </w:rPr>
        <w:lastRenderedPageBreak/>
        <w:t>个数，累计孵化成功创业实体户数；近三年，每年在孵的创业实体户数及其提供的就业岗位个数，入</w:t>
      </w:r>
      <w:proofErr w:type="gramStart"/>
      <w:r w:rsidRPr="008F4575">
        <w:rPr>
          <w:rFonts w:ascii="Times New Roman" w:eastAsia="方正仿宋_GBK" w:hAnsi="Times New Roman" w:cs="Times New Roman"/>
          <w:sz w:val="28"/>
          <w:szCs w:val="28"/>
        </w:rPr>
        <w:t>孵创业</w:t>
      </w:r>
      <w:proofErr w:type="gramEnd"/>
      <w:r w:rsidRPr="008F4575">
        <w:rPr>
          <w:rFonts w:ascii="Times New Roman" w:eastAsia="方正仿宋_GBK" w:hAnsi="Times New Roman" w:cs="Times New Roman"/>
          <w:sz w:val="28"/>
          <w:szCs w:val="28"/>
        </w:rPr>
        <w:t>实体出园户数及其中继续经营户数，入</w:t>
      </w:r>
      <w:proofErr w:type="gramStart"/>
      <w:r w:rsidRPr="008F4575">
        <w:rPr>
          <w:rFonts w:ascii="Times New Roman" w:eastAsia="方正仿宋_GBK" w:hAnsi="Times New Roman" w:cs="Times New Roman"/>
          <w:sz w:val="28"/>
          <w:szCs w:val="28"/>
        </w:rPr>
        <w:t>孵创业</w:t>
      </w:r>
      <w:proofErr w:type="gramEnd"/>
      <w:r w:rsidRPr="008F4575">
        <w:rPr>
          <w:rFonts w:ascii="Times New Roman" w:eastAsia="方正仿宋_GBK" w:hAnsi="Times New Roman" w:cs="Times New Roman"/>
          <w:sz w:val="28"/>
          <w:szCs w:val="28"/>
        </w:rPr>
        <w:t>实体孵化期满户数及其中实际出园户数等。为直观简洁，可采用一览表展现主要业绩。相关证明材料另附。</w:t>
      </w:r>
    </w:p>
    <w:p w:rsidR="0090469D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F4575">
        <w:rPr>
          <w:rFonts w:ascii="Times New Roman" w:eastAsia="方正仿宋_GBK" w:hAnsi="Times New Roman" w:cs="Times New Roman"/>
          <w:sz w:val="28"/>
          <w:szCs w:val="28"/>
        </w:rPr>
        <w:t>6</w:t>
      </w:r>
      <w:r w:rsidRPr="008F4575">
        <w:rPr>
          <w:rFonts w:ascii="Times New Roman" w:eastAsia="方正仿宋_GBK" w:hAnsi="Times New Roman" w:cs="Times New Roman"/>
          <w:sz w:val="28"/>
          <w:szCs w:val="28"/>
        </w:rPr>
        <w:t>．荣誉概述应填报孵化基地获得的主要荣誉。如：某年获某单位评选的某项工作先进单位，某年获市政府授予的就业创业先进单位，某年被省科技厅认定为省级科技孵化器，某年被省人力资源社会保障厅认定为全省创业孵化示范基地等。相关证明材料另附。</w:t>
      </w:r>
    </w:p>
    <w:p w:rsidR="0090469D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0469D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0469D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0469D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0469D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0469D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0469D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0469D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0469D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0469D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0469D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0469D" w:rsidRDefault="0090469D" w:rsidP="0090469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0469D" w:rsidRDefault="0090469D" w:rsidP="0090469D">
      <w:pPr>
        <w:spacing w:line="360" w:lineRule="auto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2</w:t>
      </w:r>
    </w:p>
    <w:p w:rsidR="0090469D" w:rsidRPr="00D53018" w:rsidRDefault="0090469D" w:rsidP="0090469D">
      <w:pPr>
        <w:spacing w:line="0" w:lineRule="atLeas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D53018">
        <w:rPr>
          <w:rFonts w:ascii="方正小标宋_GBK" w:eastAsia="方正小标宋_GBK" w:hAnsi="Times New Roman" w:cs="Times New Roman" w:hint="eastAsia"/>
          <w:sz w:val="44"/>
          <w:szCs w:val="44"/>
        </w:rPr>
        <w:t>候选国家级孵化示范基地主要业绩一览表</w:t>
      </w:r>
    </w:p>
    <w:p w:rsidR="0090469D" w:rsidRPr="00D53018" w:rsidRDefault="0090469D" w:rsidP="0090469D">
      <w:pPr>
        <w:spacing w:line="0" w:lineRule="atLeast"/>
        <w:jc w:val="center"/>
        <w:rPr>
          <w:rFonts w:ascii="方正仿宋_GBK" w:eastAsia="方正仿宋_GBK" w:hAnsi="Times New Roman" w:cs="Times New Roman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1721"/>
        <w:gridCol w:w="1421"/>
        <w:gridCol w:w="1618"/>
        <w:gridCol w:w="971"/>
        <w:gridCol w:w="1258"/>
        <w:gridCol w:w="1134"/>
      </w:tblGrid>
      <w:tr w:rsidR="0090469D" w:rsidRPr="00D53018" w:rsidTr="000E333B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0469D" w:rsidRPr="00D53018" w:rsidRDefault="0090469D" w:rsidP="000E333B">
            <w:pPr>
              <w:spacing w:line="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业绩值</w:t>
            </w:r>
          </w:p>
          <w:p w:rsidR="0090469D" w:rsidRPr="00D53018" w:rsidRDefault="0090469D" w:rsidP="000E333B">
            <w:pPr>
              <w:spacing w:line="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90469D" w:rsidRPr="00D53018" w:rsidRDefault="0090469D" w:rsidP="000E333B">
            <w:pPr>
              <w:spacing w:line="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指标项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计算公式及逻辑关系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基地启用以来累计业绩</w:t>
            </w:r>
          </w:p>
        </w:tc>
        <w:tc>
          <w:tcPr>
            <w:tcW w:w="1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近三年主要业绩</w:t>
            </w:r>
          </w:p>
        </w:tc>
      </w:tr>
      <w:tr w:rsidR="0090469D" w:rsidRPr="00D53018" w:rsidTr="000E33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53018">
              <w:rPr>
                <w:rFonts w:ascii="Times New Roman" w:eastAsia="方正仿宋_GBK" w:hAnsi="Times New Roman" w:cs="Times New Roman"/>
                <w:sz w:val="32"/>
                <w:szCs w:val="32"/>
              </w:rPr>
              <w:t>2013</w:t>
            </w:r>
            <w:r w:rsidRPr="00D5301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53018">
              <w:rPr>
                <w:rFonts w:ascii="Times New Roman" w:eastAsia="方正仿宋_GBK" w:hAnsi="Times New Roman" w:cs="Times New Roman"/>
                <w:sz w:val="32"/>
                <w:szCs w:val="32"/>
              </w:rPr>
              <w:t>2014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53018">
              <w:rPr>
                <w:rFonts w:ascii="Times New Roman" w:eastAsia="方正仿宋_GBK" w:hAnsi="Times New Roman" w:cs="Times New Roman"/>
                <w:sz w:val="32"/>
                <w:szCs w:val="32"/>
              </w:rPr>
              <w:t>2015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年</w:t>
            </w:r>
          </w:p>
        </w:tc>
      </w:tr>
      <w:tr w:rsidR="0090469D" w:rsidRPr="00D53018" w:rsidTr="000E333B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入孵创业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实体总户数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  <w:r w:rsidRPr="00D53018">
              <w:rPr>
                <w:rFonts w:ascii="方正仿宋_GBK" w:eastAsia="方正仿宋_GBK" w:hAnsi="Times New Roman" w:cs="Times New Roman" w:hint="eastAsia"/>
                <w:szCs w:val="21"/>
              </w:rPr>
              <w:t>≥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4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6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RPr="00D53018" w:rsidTr="000E333B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实际提供就业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岗位总个数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——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RPr="00D53018" w:rsidTr="000E333B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方正楷体_GBK" w:eastAsia="方正楷体_GBK" w:hAnsi="Times New Roman" w:cs="Times New Roman"/>
                <w:szCs w:val="21"/>
              </w:rPr>
            </w:pPr>
            <w:r w:rsidRPr="00D53018">
              <w:rPr>
                <w:rFonts w:ascii="方正楷体_GBK" w:eastAsia="方正楷体_GBK" w:hAnsi="Times New Roman" w:cs="Times New Roman" w:hint="eastAsia"/>
                <w:szCs w:val="21"/>
              </w:rPr>
              <w:t>创业带动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方正楷体_GBK" w:eastAsia="方正楷体_GBK" w:hAnsi="Times New Roman" w:cs="Times New Roman"/>
                <w:szCs w:val="21"/>
              </w:rPr>
            </w:pPr>
            <w:r w:rsidRPr="00D53018">
              <w:rPr>
                <w:rFonts w:ascii="方正楷体_GBK" w:eastAsia="方正楷体_GBK" w:hAnsi="Times New Roman" w:cs="Times New Roman" w:hint="eastAsia"/>
                <w:szCs w:val="21"/>
              </w:rPr>
              <w:t>就业率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2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RPr="00D53018" w:rsidTr="000E333B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方正楷体_GBK" w:eastAsia="方正楷体_GBK" w:hAnsi="Times New Roman" w:cs="Times New Roman"/>
                <w:szCs w:val="21"/>
              </w:rPr>
            </w:pPr>
            <w:r w:rsidRPr="00D53018">
              <w:rPr>
                <w:rFonts w:ascii="方正楷体_GBK" w:eastAsia="方正楷体_GBK" w:hAnsi="Times New Roman" w:cs="Times New Roman" w:hint="eastAsia"/>
                <w:szCs w:val="21"/>
              </w:rPr>
              <w:t>在孵创业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方正楷体_GBK" w:eastAsia="方正楷体_GBK" w:hAnsi="Times New Roman" w:cs="Times New Roman" w:hint="eastAsia"/>
                <w:szCs w:val="21"/>
              </w:rPr>
              <w:t>实体户数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当期末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时点数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RPr="00D53018" w:rsidTr="000E333B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其中：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年营业额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500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万（含）到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/>
                <w:szCs w:val="21"/>
              </w:rPr>
              <w:t>1000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万户数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——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RPr="00D53018" w:rsidTr="000E33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年营业额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1000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万以上户数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——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RPr="00D53018" w:rsidTr="000E333B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创业实体当期提供就业岗位个数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2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  <w:r w:rsidRPr="00D53018">
              <w:rPr>
                <w:rFonts w:ascii="方正仿宋_GBK" w:eastAsia="方正仿宋_GBK" w:hAnsi="Times New Roman" w:cs="Times New Roman" w:hint="eastAsia"/>
                <w:szCs w:val="21"/>
              </w:rPr>
              <w:t>≥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5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RPr="00D53018" w:rsidTr="000E333B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入</w:t>
            </w:r>
            <w:proofErr w:type="gramStart"/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孵创业</w:t>
            </w:r>
            <w:proofErr w:type="gramEnd"/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实体出园后继续经营户数（孵化成功数）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含孵化期满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出园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、未满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期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提前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出园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RPr="00D53018" w:rsidTr="000E333B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方正楷体_GBK" w:eastAsia="方正楷体_GBK" w:hAnsi="Times New Roman" w:cs="Times New Roman"/>
                <w:szCs w:val="21"/>
              </w:rPr>
            </w:pPr>
            <w:r w:rsidRPr="00D53018">
              <w:rPr>
                <w:rFonts w:ascii="方正楷体_GBK" w:eastAsia="方正楷体_GBK" w:hAnsi="Times New Roman" w:cs="Times New Roman" w:hint="eastAsia"/>
                <w:szCs w:val="21"/>
              </w:rPr>
              <w:t>入</w:t>
            </w:r>
            <w:proofErr w:type="gramStart"/>
            <w:r w:rsidRPr="00D53018">
              <w:rPr>
                <w:rFonts w:ascii="方正楷体_GBK" w:eastAsia="方正楷体_GBK" w:hAnsi="Times New Roman" w:cs="Times New Roman" w:hint="eastAsia"/>
                <w:szCs w:val="21"/>
              </w:rPr>
              <w:t>孵创业</w:t>
            </w:r>
            <w:proofErr w:type="gramEnd"/>
            <w:r w:rsidRPr="00D53018">
              <w:rPr>
                <w:rFonts w:ascii="方正楷体_GBK" w:eastAsia="方正楷体_GBK" w:hAnsi="Times New Roman" w:cs="Times New Roman" w:hint="eastAsia"/>
                <w:szCs w:val="21"/>
              </w:rPr>
              <w:t>实体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方正楷体_GBK" w:eastAsia="方正楷体_GBK" w:hAnsi="Times New Roman" w:cs="Times New Roman" w:hint="eastAsia"/>
                <w:szCs w:val="21"/>
              </w:rPr>
              <w:t>孵化成功率%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6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/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/>
                <w:szCs w:val="21"/>
              </w:rPr>
              <w:t>[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6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4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]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RPr="00D53018" w:rsidTr="000E333B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入孵实体孵化期满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未出园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4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  <w:r w:rsidRPr="00D53018">
              <w:rPr>
                <w:rFonts w:ascii="方正仿宋_GBK" w:eastAsia="方正仿宋_GBK" w:hAnsi="Times New Roman" w:cs="Times New Roman" w:hint="eastAsia"/>
                <w:szCs w:val="21"/>
              </w:rPr>
              <w:t>≥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8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RPr="00D53018" w:rsidTr="000E333B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方正楷体_GBK" w:eastAsia="方正楷体_GBK" w:hAnsi="Times New Roman" w:cs="Times New Roman"/>
                <w:szCs w:val="21"/>
              </w:rPr>
            </w:pPr>
            <w:r w:rsidRPr="00D53018">
              <w:rPr>
                <w:rFonts w:ascii="方正楷体_GBK" w:eastAsia="方正楷体_GBK" w:hAnsi="Times New Roman" w:cs="Times New Roman" w:hint="eastAsia"/>
                <w:szCs w:val="21"/>
              </w:rPr>
              <w:t>入</w:t>
            </w:r>
            <w:proofErr w:type="gramStart"/>
            <w:r w:rsidRPr="00D53018">
              <w:rPr>
                <w:rFonts w:ascii="方正楷体_GBK" w:eastAsia="方正楷体_GBK" w:hAnsi="Times New Roman" w:cs="Times New Roman" w:hint="eastAsia"/>
                <w:szCs w:val="21"/>
              </w:rPr>
              <w:t>孵创业</w:t>
            </w:r>
            <w:proofErr w:type="gramEnd"/>
            <w:r w:rsidRPr="00D53018">
              <w:rPr>
                <w:rFonts w:ascii="方正楷体_GBK" w:eastAsia="方正楷体_GBK" w:hAnsi="Times New Roman" w:cs="Times New Roman" w:hint="eastAsia"/>
                <w:szCs w:val="21"/>
              </w:rPr>
              <w:t>实体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-20"/>
                <w:szCs w:val="21"/>
              </w:rPr>
            </w:pPr>
            <w:r w:rsidRPr="00D53018">
              <w:rPr>
                <w:rFonts w:ascii="方正楷体_GBK" w:eastAsia="方正楷体_GBK" w:hAnsi="Times New Roman" w:cs="Times New Roman" w:hint="eastAsia"/>
                <w:szCs w:val="21"/>
              </w:rPr>
              <w:t>到期出园率%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6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/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/>
                <w:szCs w:val="21"/>
              </w:rPr>
              <w:t>[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6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8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]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RPr="00D53018" w:rsidTr="000E333B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D53018">
              <w:rPr>
                <w:rFonts w:ascii="方正仿宋_GBK" w:eastAsia="方正仿宋_GBK" w:hAnsi="Times New Roman" w:cs="Times New Roman" w:hint="eastAsia"/>
                <w:szCs w:val="21"/>
              </w:rPr>
              <w:t>孵化场</w:t>
            </w:r>
            <w:proofErr w:type="gramStart"/>
            <w:r w:rsidRPr="00D53018">
              <w:rPr>
                <w:rFonts w:ascii="方正仿宋_GBK" w:eastAsia="方正仿宋_GBK" w:hAnsi="Times New Roman" w:cs="Times New Roman" w:hint="eastAsia"/>
                <w:szCs w:val="21"/>
              </w:rPr>
              <w:t>所面积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平方米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RPr="00D53018" w:rsidTr="000E333B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pacing w:val="-20"/>
                <w:szCs w:val="21"/>
              </w:rPr>
            </w:pPr>
            <w:r w:rsidRPr="00D53018">
              <w:rPr>
                <w:rFonts w:ascii="方正仿宋_GBK" w:eastAsia="方正仿宋_GBK" w:hAnsi="Times New Roman" w:cs="Times New Roman" w:hint="eastAsia"/>
                <w:spacing w:val="-20"/>
                <w:szCs w:val="21"/>
              </w:rPr>
              <w:t>实际用于孵化创业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pacing w:val="-20"/>
                <w:szCs w:val="21"/>
              </w:rPr>
            </w:pPr>
            <w:r w:rsidRPr="00D53018">
              <w:rPr>
                <w:rFonts w:ascii="方正仿宋_GBK" w:eastAsia="方正仿宋_GBK" w:hAnsi="Times New Roman" w:cs="Times New Roman" w:hint="eastAsia"/>
                <w:spacing w:val="-20"/>
                <w:szCs w:val="21"/>
              </w:rPr>
              <w:t>实体的场地面积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平方米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RPr="00D53018" w:rsidTr="000E333B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  <w:r w:rsidRPr="00D5301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方正楷体_GBK" w:eastAsia="方正楷体_GBK" w:hAnsi="Times New Roman" w:cs="Times New Roman"/>
                <w:szCs w:val="21"/>
              </w:rPr>
            </w:pPr>
            <w:r w:rsidRPr="00D53018">
              <w:rPr>
                <w:rFonts w:ascii="方正楷体_GBK" w:eastAsia="方正楷体_GBK" w:hAnsi="Times New Roman" w:cs="Times New Roman" w:hint="eastAsia"/>
                <w:szCs w:val="21"/>
              </w:rPr>
              <w:t>孵化场所</w:t>
            </w:r>
          </w:p>
          <w:p w:rsidR="0090469D" w:rsidRPr="00D53018" w:rsidRDefault="0090469D" w:rsidP="000E333B">
            <w:pPr>
              <w:spacing w:line="0" w:lineRule="atLeast"/>
              <w:jc w:val="center"/>
              <w:rPr>
                <w:rFonts w:ascii="方正楷体_GBK" w:eastAsia="方正楷体_GBK" w:hAnsi="Times New Roman" w:cs="Times New Roman"/>
                <w:szCs w:val="21"/>
              </w:rPr>
            </w:pPr>
            <w:r w:rsidRPr="00D53018">
              <w:rPr>
                <w:rFonts w:ascii="方正楷体_GBK" w:eastAsia="方正楷体_GBK" w:hAnsi="Times New Roman" w:cs="Times New Roman" w:hint="eastAsia"/>
                <w:szCs w:val="21"/>
              </w:rPr>
              <w:t>利用率%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11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 w:rsidRPr="00D53018">
              <w:rPr>
                <w:rFonts w:ascii="Times New Roman" w:eastAsia="方正仿宋_GBK" w:hAnsi="Times New Roman" w:cs="Times New Roman"/>
                <w:szCs w:val="21"/>
              </w:rPr>
              <w:t>10</w:t>
            </w:r>
            <w:r w:rsidRPr="00D53018"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D53018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90469D" w:rsidRDefault="0090469D" w:rsidP="0090469D">
      <w:pPr>
        <w:rPr>
          <w:rFonts w:ascii="Times New Roman" w:eastAsia="方正仿宋_GBK" w:hAnsi="Times New Roman" w:cs="Times New Roman"/>
          <w:sz w:val="32"/>
          <w:szCs w:val="32"/>
        </w:rPr>
        <w:sectPr w:rsidR="0090469D" w:rsidSect="00FA28C9">
          <w:footerReference w:type="even" r:id="rId4"/>
          <w:footerReference w:type="default" r:id="rId5"/>
          <w:pgSz w:w="11906" w:h="16838" w:code="9"/>
          <w:pgMar w:top="2098" w:right="1531" w:bottom="1985" w:left="1531" w:header="851" w:footer="992" w:gutter="0"/>
          <w:cols w:space="425"/>
          <w:titlePg/>
          <w:docGrid w:type="lines" w:linePitch="312"/>
        </w:sectPr>
      </w:pPr>
    </w:p>
    <w:p w:rsidR="0090469D" w:rsidRDefault="0090469D" w:rsidP="0090469D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</w:p>
    <w:p w:rsidR="0090469D" w:rsidRDefault="0090469D" w:rsidP="0090469D">
      <w:pPr>
        <w:spacing w:line="0" w:lineRule="atLeas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24536A">
        <w:rPr>
          <w:rFonts w:ascii="方正小标宋_GBK" w:eastAsia="方正小标宋_GBK" w:hAnsi="Times New Roman" w:cs="Times New Roman" w:hint="eastAsia"/>
          <w:sz w:val="44"/>
          <w:szCs w:val="44"/>
        </w:rPr>
        <w:t>候选国家级创业孵化示范基地</w:t>
      </w:r>
    </w:p>
    <w:p w:rsidR="0090469D" w:rsidRDefault="0090469D" w:rsidP="0090469D">
      <w:pPr>
        <w:spacing w:line="0" w:lineRule="atLeas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24536A">
        <w:rPr>
          <w:rFonts w:ascii="方正小标宋_GBK" w:eastAsia="方正小标宋_GBK" w:hAnsi="Times New Roman" w:cs="Times New Roman" w:hint="eastAsia"/>
          <w:sz w:val="44"/>
          <w:szCs w:val="44"/>
        </w:rPr>
        <w:t>入</w:t>
      </w:r>
      <w:proofErr w:type="gramStart"/>
      <w:r w:rsidRPr="0024536A">
        <w:rPr>
          <w:rFonts w:ascii="方正小标宋_GBK" w:eastAsia="方正小标宋_GBK" w:hAnsi="Times New Roman" w:cs="Times New Roman" w:hint="eastAsia"/>
          <w:sz w:val="44"/>
          <w:szCs w:val="44"/>
        </w:rPr>
        <w:t>孵创业</w:t>
      </w:r>
      <w:proofErr w:type="gramEnd"/>
      <w:r w:rsidRPr="0024536A">
        <w:rPr>
          <w:rFonts w:ascii="方正小标宋_GBK" w:eastAsia="方正小标宋_GBK" w:hAnsi="Times New Roman" w:cs="Times New Roman" w:hint="eastAsia"/>
          <w:sz w:val="44"/>
          <w:szCs w:val="44"/>
        </w:rPr>
        <w:t>实体名录</w:t>
      </w:r>
    </w:p>
    <w:p w:rsidR="0090469D" w:rsidRDefault="0090469D" w:rsidP="0090469D">
      <w:pPr>
        <w:spacing w:line="0" w:lineRule="atLeast"/>
        <w:rPr>
          <w:rFonts w:ascii="方正仿宋_GBK" w:eastAsia="方正仿宋_GBK" w:hAnsi="Times New Roman" w:cs="Times New Roman"/>
          <w:sz w:val="32"/>
          <w:szCs w:val="32"/>
        </w:rPr>
      </w:pPr>
    </w:p>
    <w:tbl>
      <w:tblPr>
        <w:tblStyle w:val="a4"/>
        <w:tblW w:w="4850" w:type="pct"/>
        <w:tblLook w:val="04A0"/>
      </w:tblPr>
      <w:tblGrid>
        <w:gridCol w:w="859"/>
        <w:gridCol w:w="2199"/>
        <w:gridCol w:w="1225"/>
        <w:gridCol w:w="1422"/>
        <w:gridCol w:w="1422"/>
        <w:gridCol w:w="1419"/>
        <w:gridCol w:w="1419"/>
        <w:gridCol w:w="1414"/>
        <w:gridCol w:w="1203"/>
      </w:tblGrid>
      <w:tr w:rsidR="0090469D" w:rsidTr="000E333B">
        <w:tc>
          <w:tcPr>
            <w:tcW w:w="341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87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登记注册全称</w:t>
            </w:r>
          </w:p>
        </w:tc>
        <w:tc>
          <w:tcPr>
            <w:tcW w:w="487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注册详细地址</w:t>
            </w: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法人</w:t>
            </w:r>
          </w:p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代表</w:t>
            </w: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联系</w:t>
            </w:r>
          </w:p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电话</w:t>
            </w: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入孵</w:t>
            </w:r>
          </w:p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时间</w:t>
            </w: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入孵</w:t>
            </w:r>
          </w:p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状态</w:t>
            </w:r>
          </w:p>
        </w:tc>
        <w:tc>
          <w:tcPr>
            <w:tcW w:w="562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出园</w:t>
            </w:r>
          </w:p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时间</w:t>
            </w:r>
          </w:p>
        </w:tc>
        <w:tc>
          <w:tcPr>
            <w:tcW w:w="478" w:type="pct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带动就</w:t>
            </w:r>
          </w:p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业人数</w:t>
            </w:r>
          </w:p>
        </w:tc>
      </w:tr>
      <w:tr w:rsidR="0090469D" w:rsidTr="000E333B">
        <w:tc>
          <w:tcPr>
            <w:tcW w:w="341" w:type="pct"/>
            <w:vAlign w:val="center"/>
          </w:tcPr>
          <w:p w:rsidR="0090469D" w:rsidRPr="00454AA2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54AA2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78" w:type="pct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Tr="000E333B">
        <w:tc>
          <w:tcPr>
            <w:tcW w:w="341" w:type="pct"/>
            <w:vAlign w:val="center"/>
          </w:tcPr>
          <w:p w:rsidR="0090469D" w:rsidRPr="00454AA2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54AA2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78" w:type="pct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Tr="000E333B">
        <w:tc>
          <w:tcPr>
            <w:tcW w:w="341" w:type="pct"/>
            <w:vAlign w:val="center"/>
          </w:tcPr>
          <w:p w:rsidR="0090469D" w:rsidRPr="00454AA2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54AA2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7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78" w:type="pct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Tr="000E333B">
        <w:tc>
          <w:tcPr>
            <w:tcW w:w="341" w:type="pct"/>
            <w:vAlign w:val="center"/>
          </w:tcPr>
          <w:p w:rsidR="0090469D" w:rsidRPr="00454AA2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54AA2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7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78" w:type="pct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Tr="000E333B">
        <w:tc>
          <w:tcPr>
            <w:tcW w:w="341" w:type="pct"/>
            <w:vAlign w:val="center"/>
          </w:tcPr>
          <w:p w:rsidR="0090469D" w:rsidRPr="00454AA2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54AA2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7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78" w:type="pct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Tr="000E333B">
        <w:tc>
          <w:tcPr>
            <w:tcW w:w="341" w:type="pct"/>
            <w:vAlign w:val="center"/>
          </w:tcPr>
          <w:p w:rsidR="0090469D" w:rsidRPr="00454AA2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54AA2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7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78" w:type="pct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Tr="000E333B">
        <w:tc>
          <w:tcPr>
            <w:tcW w:w="341" w:type="pct"/>
            <w:vAlign w:val="center"/>
          </w:tcPr>
          <w:p w:rsidR="0090469D" w:rsidRPr="00454AA2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54AA2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7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78" w:type="pct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Tr="000E333B">
        <w:tc>
          <w:tcPr>
            <w:tcW w:w="341" w:type="pct"/>
            <w:vAlign w:val="center"/>
          </w:tcPr>
          <w:p w:rsidR="0090469D" w:rsidRPr="00454AA2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54AA2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7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78" w:type="pct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90469D" w:rsidTr="000E333B">
        <w:tc>
          <w:tcPr>
            <w:tcW w:w="341" w:type="pct"/>
            <w:vAlign w:val="center"/>
          </w:tcPr>
          <w:p w:rsidR="0090469D" w:rsidRPr="00454AA2" w:rsidRDefault="0090469D" w:rsidP="000E333B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……</w:t>
            </w:r>
          </w:p>
        </w:tc>
        <w:tc>
          <w:tcPr>
            <w:tcW w:w="87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5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78" w:type="pct"/>
          </w:tcPr>
          <w:p w:rsidR="0090469D" w:rsidRDefault="0090469D" w:rsidP="000E333B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</w:tbl>
    <w:p w:rsidR="0090469D" w:rsidRPr="00454AA2" w:rsidRDefault="0090469D" w:rsidP="0090469D">
      <w:pPr>
        <w:spacing w:line="0" w:lineRule="atLeast"/>
        <w:rPr>
          <w:rFonts w:ascii="Times New Roman" w:eastAsia="方正仿宋_GBK" w:hAnsi="Times New Roman" w:cs="Times New Roman"/>
          <w:sz w:val="28"/>
          <w:szCs w:val="28"/>
        </w:rPr>
      </w:pPr>
      <w:r w:rsidRPr="004C5292"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Pr="004C5292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4C5292">
        <w:rPr>
          <w:rFonts w:ascii="Times New Roman" w:eastAsia="方正仿宋_GBK" w:hAnsi="Times New Roman" w:cs="Times New Roman" w:hint="eastAsia"/>
          <w:sz w:val="28"/>
          <w:szCs w:val="28"/>
        </w:rPr>
        <w:t>.</w:t>
      </w:r>
      <w:r w:rsidRPr="004C5292">
        <w:rPr>
          <w:rFonts w:ascii="方正仿宋_GBK" w:eastAsia="方正仿宋_GBK" w:hAnsi="Times New Roman" w:cs="Times New Roman" w:hint="eastAsia"/>
          <w:sz w:val="28"/>
          <w:szCs w:val="28"/>
        </w:rPr>
        <w:t>入</w:t>
      </w:r>
      <w:proofErr w:type="gramStart"/>
      <w:r w:rsidRPr="004C5292">
        <w:rPr>
          <w:rFonts w:ascii="方正仿宋_GBK" w:eastAsia="方正仿宋_GBK" w:hAnsi="Times New Roman" w:cs="Times New Roman" w:hint="eastAsia"/>
          <w:sz w:val="28"/>
          <w:szCs w:val="28"/>
        </w:rPr>
        <w:t>孵状态指</w:t>
      </w:r>
      <w:proofErr w:type="gramEnd"/>
      <w:r w:rsidRPr="004C5292">
        <w:rPr>
          <w:rFonts w:ascii="方正仿宋_GBK" w:eastAsia="方正仿宋_GBK" w:hAnsi="Times New Roman" w:cs="Times New Roman" w:hint="eastAsia"/>
          <w:sz w:val="28"/>
          <w:szCs w:val="28"/>
        </w:rPr>
        <w:t>①在孵（</w:t>
      </w:r>
      <w:proofErr w:type="gramStart"/>
      <w:r w:rsidRPr="004C5292">
        <w:rPr>
          <w:rFonts w:ascii="方正仿宋_GBK" w:eastAsia="方正仿宋_GBK" w:hAnsi="Times New Roman" w:cs="Times New Roman" w:hint="eastAsia"/>
          <w:sz w:val="28"/>
          <w:szCs w:val="28"/>
        </w:rPr>
        <w:t>含正常</w:t>
      </w:r>
      <w:proofErr w:type="gramEnd"/>
      <w:r w:rsidRPr="004C5292">
        <w:rPr>
          <w:rFonts w:ascii="方正仿宋_GBK" w:eastAsia="方正仿宋_GBK" w:hAnsi="Times New Roman" w:cs="Times New Roman" w:hint="eastAsia"/>
          <w:sz w:val="28"/>
          <w:szCs w:val="28"/>
        </w:rPr>
        <w:t>在孵和满期未出园）、②出园后继续经营（含满期出园和未满期提前出园）、③无效入孵（含不合格责令退出和自动终止创业）。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2.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此表如不够可附页。</w:t>
      </w:r>
    </w:p>
    <w:p w:rsidR="0090469D" w:rsidRDefault="0090469D" w:rsidP="0090469D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  <w:sectPr w:rsidR="0090469D" w:rsidSect="00454AA2">
          <w:pgSz w:w="16838" w:h="11906" w:orient="landscape" w:code="9"/>
          <w:pgMar w:top="1531" w:right="2098" w:bottom="1531" w:left="1985" w:header="851" w:footer="992" w:gutter="0"/>
          <w:cols w:space="425"/>
          <w:titlePg/>
          <w:docGrid w:type="linesAndChars" w:linePitch="312"/>
        </w:sectPr>
      </w:pPr>
    </w:p>
    <w:p w:rsidR="0090469D" w:rsidRPr="004C5292" w:rsidRDefault="0090469D" w:rsidP="0090469D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4C5292">
        <w:rPr>
          <w:rFonts w:ascii="Times New Roman" w:eastAsia="方正仿宋_GBK" w:hAnsi="Times New Roman" w:cs="Times New Roman"/>
          <w:sz w:val="32"/>
          <w:szCs w:val="32"/>
        </w:rPr>
        <w:lastRenderedPageBreak/>
        <w:t>附件</w:t>
      </w:r>
      <w:r w:rsidRPr="004C5292">
        <w:rPr>
          <w:rFonts w:ascii="Times New Roman" w:eastAsia="方正仿宋_GBK" w:hAnsi="Times New Roman" w:cs="Times New Roman"/>
          <w:sz w:val="32"/>
          <w:szCs w:val="32"/>
        </w:rPr>
        <w:t>4</w:t>
      </w:r>
    </w:p>
    <w:p w:rsidR="0090469D" w:rsidRPr="004A5DD8" w:rsidRDefault="0090469D" w:rsidP="0090469D">
      <w:pPr>
        <w:spacing w:line="0" w:lineRule="atLeas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4A5DD8">
        <w:rPr>
          <w:rFonts w:ascii="方正小标宋_GBK" w:eastAsia="方正小标宋_GBK" w:hAnsi="Times New Roman" w:cs="Times New Roman" w:hint="eastAsia"/>
          <w:sz w:val="44"/>
          <w:szCs w:val="44"/>
        </w:rPr>
        <w:t>候选国家级创业孵化示范基地评分表</w:t>
      </w:r>
    </w:p>
    <w:p w:rsidR="0090469D" w:rsidRPr="004A5DD8" w:rsidRDefault="0090469D" w:rsidP="0090469D">
      <w:pPr>
        <w:spacing w:line="0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4A5DD8">
        <w:rPr>
          <w:rFonts w:ascii="Times New Roman" w:eastAsia="方正仿宋_GBK" w:hAnsi="Times New Roman" w:cs="Times New Roman" w:hint="eastAsia"/>
          <w:sz w:val="32"/>
          <w:szCs w:val="32"/>
        </w:rPr>
        <w:t>（基准分</w:t>
      </w:r>
      <w:r w:rsidRPr="004A5DD8">
        <w:rPr>
          <w:rFonts w:ascii="Times New Roman" w:eastAsia="方正仿宋_GBK" w:hAnsi="Times New Roman" w:cs="Times New Roman"/>
          <w:sz w:val="32"/>
          <w:szCs w:val="32"/>
        </w:rPr>
        <w:t>100</w:t>
      </w:r>
      <w:r w:rsidRPr="004A5DD8">
        <w:rPr>
          <w:rFonts w:ascii="Times New Roman" w:eastAsia="方正仿宋_GBK" w:hAnsi="Times New Roman" w:cs="Times New Roman" w:hint="eastAsia"/>
          <w:sz w:val="32"/>
          <w:szCs w:val="32"/>
        </w:rPr>
        <w:t>分）</w:t>
      </w:r>
    </w:p>
    <w:tbl>
      <w:tblPr>
        <w:tblW w:w="5810" w:type="pct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33"/>
        <w:gridCol w:w="665"/>
        <w:gridCol w:w="3329"/>
        <w:gridCol w:w="921"/>
        <w:gridCol w:w="812"/>
        <w:gridCol w:w="812"/>
        <w:gridCol w:w="931"/>
        <w:gridCol w:w="1014"/>
      </w:tblGrid>
      <w:tr w:rsidR="0090469D" w:rsidRPr="004A5DD8" w:rsidTr="000E333B">
        <w:trPr>
          <w:trHeight w:val="614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项目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序号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评估项目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标准分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 w:hint="eastAsia"/>
                <w:sz w:val="24"/>
                <w:szCs w:val="24"/>
              </w:rPr>
              <w:t>市评分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 w:hint="eastAsia"/>
                <w:sz w:val="24"/>
                <w:szCs w:val="24"/>
              </w:rPr>
              <w:t>省评分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楷体_GBK" w:hAnsi="Times New Roman" w:cs="Times New Roman" w:hint="eastAsia"/>
                <w:sz w:val="24"/>
                <w:szCs w:val="24"/>
              </w:rPr>
              <w:t>评分方法</w:t>
            </w:r>
          </w:p>
        </w:tc>
      </w:tr>
      <w:tr w:rsidR="0090469D" w:rsidRPr="004A5DD8" w:rsidTr="000E333B">
        <w:trPr>
          <w:trHeight w:val="514"/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机构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场所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基地由政府批准成立或依法成立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查营业执照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（批准文件）、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视频、照片，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看成立</w:t>
            </w:r>
            <w:proofErr w:type="gramEnd"/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日期、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主营业务、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企业信用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信息等情况</w:t>
            </w: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以创业孵化为主营业务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4A5DD8" w:rsidTr="000E333B">
        <w:trPr>
          <w:trHeight w:val="4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启用时间早于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2013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年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7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一票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否决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4A5DD8" w:rsidTr="000E333B">
        <w:trPr>
          <w:trHeight w:val="3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有一定规模，孵化场所利用率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近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3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年均不低于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90%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一票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否决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4A5DD8" w:rsidTr="000E333B">
        <w:trPr>
          <w:trHeight w:val="3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无违法违纪行为和法律经济纠纷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4A5DD8" w:rsidTr="000E333B">
        <w:trPr>
          <w:trHeight w:val="5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必要的附属设施及配套基础设施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功能概述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40</w:t>
            </w: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提供经营场所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ind w:firstLineChars="100" w:firstLine="28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查阅相关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证明材料，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ind w:firstLineChars="100" w:firstLine="28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电话查访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ind w:firstLineChars="100" w:firstLine="28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入孵实体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负责人</w:t>
            </w:r>
            <w:r w:rsidRPr="004A5DD8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位，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有则得分，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无则</w:t>
            </w:r>
            <w:r w:rsidRPr="004A5DD8">
              <w:rPr>
                <w:rFonts w:ascii="Times New Roman" w:eastAsia="方正仿宋_GBK" w:hAnsi="Times New Roman" w:cs="Times New Roman"/>
                <w:sz w:val="28"/>
                <w:szCs w:val="28"/>
              </w:rPr>
              <w:t>0</w:t>
            </w: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分。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（入孵实体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名录须含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实体负责人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名单及联系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手机、邮箱）</w:t>
            </w: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提供创业辅导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2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提供融资担保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提供物业管理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代办营业执照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代办经营许可证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代办税务登记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代办银行开户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代理账务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代理法</w:t>
            </w:r>
            <w:proofErr w:type="gramStart"/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代理人事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代理社保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协助申请税收优惠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协助申请政策支持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协助申请政府项目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协助申请社会赞助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组织创业培训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组织行业交流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组织项目路演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组织投资对接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lastRenderedPageBreak/>
              <w:t>制度概述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（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40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分）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孵化基地入</w:t>
            </w:r>
            <w:proofErr w:type="gramStart"/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孵创业</w:t>
            </w:r>
            <w:proofErr w:type="gramEnd"/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项目评选办法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查阅相关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制度文本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4A5DD8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证明材料</w:t>
            </w: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孵化基地入</w:t>
            </w:r>
            <w:proofErr w:type="gramStart"/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孵创业</w:t>
            </w:r>
            <w:proofErr w:type="gramEnd"/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项目考核办法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孵化基地创业实体退出办法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孵化出园实体跟踪管理办法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孵化基地服务项目与服务流程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孵化基地物业使用与管理章程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孵化基地工作人员守则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孵化基地其他管理制度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荣誉概述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国家级荣誉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ind w:firstLine="2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查看认定文件、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ind w:firstLine="24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荣誉证书及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ind w:firstLine="24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视察图片资料等</w:t>
            </w: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部省级以上领导人视察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4A5DD8" w:rsidTr="000E333B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省级荣誉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4A5DD8" w:rsidTr="000E333B">
        <w:trPr>
          <w:trHeight w:val="1126"/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业绩概述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（加分项，详见</w:t>
            </w:r>
          </w:p>
          <w:p w:rsidR="0090469D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附件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在</w:t>
            </w:r>
            <w:proofErr w:type="gramStart"/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孵创业</w:t>
            </w:r>
            <w:proofErr w:type="gramEnd"/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实体数量近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3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年均不少于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30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户（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2013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、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2014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、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2015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年），以提供的在孵实体名录执照数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平均值为准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一票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否决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在全省平均值基础上，近</w:t>
            </w: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</w:p>
          <w:p w:rsidR="0090469D" w:rsidRPr="004A5DD8" w:rsidRDefault="0090469D" w:rsidP="000E333B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平均值每超过</w:t>
            </w: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20%</w:t>
            </w: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加</w:t>
            </w: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分，最高加</w:t>
            </w: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分；低于平均值不加分。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每项都是一票否决项，未通过则一票否决。通过则与全省平均值作比较。查看入孵实体汇总名录及营业执照、劳动合同等证明材料，所有数据以近三年中最低数为判分依据。</w:t>
            </w:r>
          </w:p>
        </w:tc>
      </w:tr>
      <w:tr w:rsidR="0090469D" w:rsidRPr="004A5DD8" w:rsidTr="000E333B">
        <w:trPr>
          <w:trHeight w:val="21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提供就业岗位近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3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年均不少于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300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个（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2013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、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2014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、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2015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年），创业带动就业率近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3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年均不低于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3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：以当期实际提供就业岗位总个数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三年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平均值与入</w:t>
            </w:r>
            <w:proofErr w:type="gramStart"/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孵创业</w:t>
            </w:r>
            <w:proofErr w:type="gramEnd"/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实体总户数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三年平均值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的比值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计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算。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一票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否决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4A5DD8" w:rsidTr="000E333B">
        <w:trPr>
          <w:trHeight w:val="2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入</w:t>
            </w:r>
            <w:proofErr w:type="gramStart"/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孵创业</w:t>
            </w:r>
            <w:proofErr w:type="gramEnd"/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实体孵化成功率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总体不低于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60%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：基地启用以来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入</w:t>
            </w:r>
            <w:proofErr w:type="gramStart"/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孵创业</w:t>
            </w:r>
            <w:proofErr w:type="gramEnd"/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实体出园后继续经营户数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/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（出园后继续经营户数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+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在孵实体数）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一票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否决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在全省平均值基础上，每增加</w:t>
            </w: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10%</w:t>
            </w: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加</w:t>
            </w: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分，最高加</w:t>
            </w: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分；低于平均值不加分。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90469D" w:rsidRPr="004A5DD8" w:rsidTr="000E333B">
        <w:trPr>
          <w:trHeight w:val="4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入</w:t>
            </w:r>
            <w:proofErr w:type="gramStart"/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孵创业</w:t>
            </w:r>
            <w:proofErr w:type="gramEnd"/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实体到期出园率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总体不低于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95%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：基地启用以来</w:t>
            </w:r>
          </w:p>
          <w:p w:rsidR="0090469D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入</w:t>
            </w:r>
            <w:proofErr w:type="gramStart"/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孵创业</w:t>
            </w:r>
            <w:proofErr w:type="gramEnd"/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实体出园后继续经营户数</w:t>
            </w: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/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（出园后继续经营户数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方正仿宋_GBK"/>
                <w:sz w:val="24"/>
                <w:szCs w:val="24"/>
              </w:rPr>
              <w:t>+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满期未出园</w:t>
            </w:r>
            <w:r w:rsidRPr="004A5DD8"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实体数）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一票</w:t>
            </w:r>
          </w:p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否决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9D" w:rsidRPr="004A5DD8" w:rsidRDefault="0090469D" w:rsidP="000E333B">
            <w:pPr>
              <w:snapToGrid w:val="0"/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在全省平均值基础上，每增加</w:t>
            </w: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1%</w:t>
            </w: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加</w:t>
            </w: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分，最高加</w:t>
            </w:r>
            <w:r w:rsidRPr="004A5DD8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分；低于平</w:t>
            </w:r>
            <w:r w:rsidRPr="004A5DD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均值不加分。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D" w:rsidRPr="004A5DD8" w:rsidRDefault="0090469D" w:rsidP="000E333B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90469D" w:rsidRDefault="0090469D" w:rsidP="0090469D">
      <w:pPr>
        <w:rPr>
          <w:rFonts w:ascii="方正仿宋_GBK" w:eastAsia="方正仿宋_GBK"/>
          <w:sz w:val="32"/>
          <w:szCs w:val="32"/>
        </w:rPr>
      </w:pPr>
    </w:p>
    <w:p w:rsidR="0090469D" w:rsidRDefault="0090469D" w:rsidP="0090469D">
      <w:pPr>
        <w:rPr>
          <w:rFonts w:ascii="方正仿宋_GBK" w:eastAsia="方正仿宋_GBK"/>
          <w:sz w:val="32"/>
          <w:szCs w:val="32"/>
        </w:rPr>
      </w:pPr>
    </w:p>
    <w:p w:rsidR="0090469D" w:rsidRDefault="0090469D" w:rsidP="0090469D">
      <w:pPr>
        <w:rPr>
          <w:rFonts w:ascii="方正仿宋_GBK" w:eastAsia="方正仿宋_GBK"/>
          <w:sz w:val="32"/>
          <w:szCs w:val="32"/>
        </w:rPr>
      </w:pPr>
    </w:p>
    <w:p w:rsidR="0090469D" w:rsidRDefault="0090469D" w:rsidP="0090469D">
      <w:pPr>
        <w:rPr>
          <w:rFonts w:ascii="方正仿宋_GBK" w:eastAsia="方正仿宋_GBK"/>
          <w:sz w:val="32"/>
          <w:szCs w:val="32"/>
        </w:rPr>
      </w:pPr>
    </w:p>
    <w:p w:rsidR="0090469D" w:rsidRDefault="0090469D" w:rsidP="0090469D">
      <w:pPr>
        <w:rPr>
          <w:rFonts w:ascii="方正仿宋_GBK" w:eastAsia="方正仿宋_GBK"/>
          <w:sz w:val="32"/>
          <w:szCs w:val="32"/>
        </w:rPr>
      </w:pPr>
    </w:p>
    <w:p w:rsidR="00BE1E94" w:rsidRPr="0090469D" w:rsidRDefault="00BE1E94"/>
    <w:sectPr w:rsidR="00BE1E94" w:rsidRPr="0090469D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63" w:rsidRPr="00FA28C9" w:rsidRDefault="0090469D">
    <w:pPr>
      <w:pStyle w:val="a3"/>
      <w:rPr>
        <w:rFonts w:asciiTheme="minorEastAsia" w:hAnsiTheme="minorEastAsia"/>
        <w:sz w:val="28"/>
        <w:szCs w:val="28"/>
      </w:rPr>
    </w:pPr>
    <w:r w:rsidRPr="00FA28C9"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274486751"/>
        <w:docPartObj>
          <w:docPartGallery w:val="Page Numbers (Bottom of Page)"/>
          <w:docPartUnique/>
        </w:docPartObj>
      </w:sdtPr>
      <w:sdtEndPr/>
      <w:sdtContent>
        <w:r w:rsidRPr="00FA28C9">
          <w:rPr>
            <w:rFonts w:asciiTheme="minorEastAsia" w:hAnsiTheme="minorEastAsia"/>
            <w:sz w:val="28"/>
            <w:szCs w:val="28"/>
          </w:rPr>
          <w:fldChar w:fldCharType="begin"/>
        </w:r>
        <w:r w:rsidRPr="00FA28C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A28C9">
          <w:rPr>
            <w:rFonts w:asciiTheme="minorEastAsia" w:hAnsiTheme="minorEastAsia"/>
            <w:sz w:val="28"/>
            <w:szCs w:val="28"/>
          </w:rPr>
          <w:fldChar w:fldCharType="separate"/>
        </w:r>
        <w:r w:rsidRPr="005E6712">
          <w:rPr>
            <w:rFonts w:asciiTheme="minorEastAsia" w:hAnsiTheme="minorEastAsia"/>
            <w:noProof/>
            <w:sz w:val="28"/>
            <w:szCs w:val="28"/>
            <w:lang w:val="zh-CN"/>
          </w:rPr>
          <w:t>16</w:t>
        </w:r>
        <w:r w:rsidRPr="00FA28C9">
          <w:rPr>
            <w:rFonts w:asciiTheme="minorEastAsia" w:hAnsiTheme="minorEastAsia"/>
            <w:sz w:val="28"/>
            <w:szCs w:val="28"/>
          </w:rPr>
          <w:fldChar w:fldCharType="end"/>
        </w:r>
        <w:r w:rsidRPr="00FA28C9">
          <w:rPr>
            <w:rFonts w:asciiTheme="minorEastAsia" w:hAnsiTheme="minorEastAsia" w:hint="eastAsia"/>
            <w:sz w:val="28"/>
            <w:szCs w:val="28"/>
          </w:rPr>
          <w:t>-</w:t>
        </w:r>
      </w:sdtContent>
    </w:sdt>
  </w:p>
  <w:p w:rsidR="00095263" w:rsidRPr="00354F4B" w:rsidRDefault="0090469D">
    <w:pPr>
      <w:pStyle w:val="a3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251745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95263" w:rsidRPr="00354F4B" w:rsidRDefault="0090469D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354F4B">
          <w:rPr>
            <w:rFonts w:asciiTheme="minorEastAsia" w:hAnsiTheme="minorEastAsia" w:hint="eastAsia"/>
            <w:sz w:val="28"/>
            <w:szCs w:val="28"/>
          </w:rPr>
          <w:t>-</w:t>
        </w:r>
        <w:r w:rsidRPr="00354F4B">
          <w:rPr>
            <w:rFonts w:asciiTheme="minorEastAsia" w:hAnsiTheme="minorEastAsia"/>
            <w:sz w:val="28"/>
            <w:szCs w:val="28"/>
          </w:rPr>
          <w:fldChar w:fldCharType="begin"/>
        </w:r>
        <w:r w:rsidRPr="00354F4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54F4B">
          <w:rPr>
            <w:rFonts w:asciiTheme="minorEastAsia" w:hAnsiTheme="minorEastAsia"/>
            <w:sz w:val="28"/>
            <w:szCs w:val="28"/>
          </w:rPr>
          <w:fldChar w:fldCharType="separate"/>
        </w:r>
        <w:r w:rsidRPr="0090469D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354F4B">
          <w:rPr>
            <w:rFonts w:asciiTheme="minorEastAsia" w:hAnsiTheme="minorEastAsia"/>
            <w:sz w:val="28"/>
            <w:szCs w:val="28"/>
          </w:rPr>
          <w:fldChar w:fldCharType="end"/>
        </w:r>
        <w:r w:rsidRPr="00354F4B"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  <w:p w:rsidR="00095263" w:rsidRDefault="0090469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69D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332D"/>
    <w:rsid w:val="00045569"/>
    <w:rsid w:val="0004728D"/>
    <w:rsid w:val="00050CBB"/>
    <w:rsid w:val="00055BDC"/>
    <w:rsid w:val="0005672B"/>
    <w:rsid w:val="000577B4"/>
    <w:rsid w:val="00057835"/>
    <w:rsid w:val="00063B48"/>
    <w:rsid w:val="000650B1"/>
    <w:rsid w:val="00066E34"/>
    <w:rsid w:val="00067B3A"/>
    <w:rsid w:val="0007327F"/>
    <w:rsid w:val="00074856"/>
    <w:rsid w:val="00077D94"/>
    <w:rsid w:val="00083701"/>
    <w:rsid w:val="00092AC1"/>
    <w:rsid w:val="00097F88"/>
    <w:rsid w:val="000A14AB"/>
    <w:rsid w:val="000A5ED2"/>
    <w:rsid w:val="000B7B27"/>
    <w:rsid w:val="000C0245"/>
    <w:rsid w:val="000C27DB"/>
    <w:rsid w:val="000C3D15"/>
    <w:rsid w:val="000C4BD8"/>
    <w:rsid w:val="000C538F"/>
    <w:rsid w:val="000D0D7A"/>
    <w:rsid w:val="000D3C91"/>
    <w:rsid w:val="000D6353"/>
    <w:rsid w:val="000F0E83"/>
    <w:rsid w:val="000F3892"/>
    <w:rsid w:val="000F3EED"/>
    <w:rsid w:val="00100DE2"/>
    <w:rsid w:val="00103EC9"/>
    <w:rsid w:val="00106CD9"/>
    <w:rsid w:val="00120F5C"/>
    <w:rsid w:val="001312D3"/>
    <w:rsid w:val="00132897"/>
    <w:rsid w:val="00135006"/>
    <w:rsid w:val="001413CC"/>
    <w:rsid w:val="0014428D"/>
    <w:rsid w:val="001515BA"/>
    <w:rsid w:val="00152AF2"/>
    <w:rsid w:val="001541FD"/>
    <w:rsid w:val="00155ED2"/>
    <w:rsid w:val="0015605F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A504F"/>
    <w:rsid w:val="001B274E"/>
    <w:rsid w:val="001B7A11"/>
    <w:rsid w:val="001C1F84"/>
    <w:rsid w:val="001C2342"/>
    <w:rsid w:val="001C4231"/>
    <w:rsid w:val="001C7090"/>
    <w:rsid w:val="001D206C"/>
    <w:rsid w:val="001D3D71"/>
    <w:rsid w:val="001E00C9"/>
    <w:rsid w:val="001E0F8D"/>
    <w:rsid w:val="001E43F7"/>
    <w:rsid w:val="001F03F3"/>
    <w:rsid w:val="001F6287"/>
    <w:rsid w:val="00204144"/>
    <w:rsid w:val="0020753E"/>
    <w:rsid w:val="00215769"/>
    <w:rsid w:val="00222BD1"/>
    <w:rsid w:val="00234B51"/>
    <w:rsid w:val="00237AD0"/>
    <w:rsid w:val="00241082"/>
    <w:rsid w:val="0024389D"/>
    <w:rsid w:val="00246DFC"/>
    <w:rsid w:val="0025181C"/>
    <w:rsid w:val="002527DF"/>
    <w:rsid w:val="0025779A"/>
    <w:rsid w:val="00263ACF"/>
    <w:rsid w:val="00272EBB"/>
    <w:rsid w:val="002808DB"/>
    <w:rsid w:val="002814DC"/>
    <w:rsid w:val="00281893"/>
    <w:rsid w:val="0028284D"/>
    <w:rsid w:val="00282E05"/>
    <w:rsid w:val="00286398"/>
    <w:rsid w:val="002906DF"/>
    <w:rsid w:val="00292C1C"/>
    <w:rsid w:val="002A4C81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1B1"/>
    <w:rsid w:val="002E0C22"/>
    <w:rsid w:val="002E52DF"/>
    <w:rsid w:val="002E54CF"/>
    <w:rsid w:val="002F1FED"/>
    <w:rsid w:val="002F4638"/>
    <w:rsid w:val="002F58A9"/>
    <w:rsid w:val="002F5D19"/>
    <w:rsid w:val="002F79DD"/>
    <w:rsid w:val="00302DE3"/>
    <w:rsid w:val="00304E99"/>
    <w:rsid w:val="00307519"/>
    <w:rsid w:val="003107A9"/>
    <w:rsid w:val="0031388F"/>
    <w:rsid w:val="003424DF"/>
    <w:rsid w:val="003519D1"/>
    <w:rsid w:val="003546A7"/>
    <w:rsid w:val="00357002"/>
    <w:rsid w:val="003603F5"/>
    <w:rsid w:val="003624DC"/>
    <w:rsid w:val="00362607"/>
    <w:rsid w:val="00363574"/>
    <w:rsid w:val="00363DB3"/>
    <w:rsid w:val="0036424E"/>
    <w:rsid w:val="003668FA"/>
    <w:rsid w:val="00371060"/>
    <w:rsid w:val="00375D78"/>
    <w:rsid w:val="00384AEF"/>
    <w:rsid w:val="003854E8"/>
    <w:rsid w:val="00387ED5"/>
    <w:rsid w:val="0039013B"/>
    <w:rsid w:val="0039796B"/>
    <w:rsid w:val="003A5819"/>
    <w:rsid w:val="003A7611"/>
    <w:rsid w:val="003B2933"/>
    <w:rsid w:val="003C2E63"/>
    <w:rsid w:val="003C68CA"/>
    <w:rsid w:val="003D1030"/>
    <w:rsid w:val="003D2C12"/>
    <w:rsid w:val="003D408C"/>
    <w:rsid w:val="003E0EAE"/>
    <w:rsid w:val="003E756A"/>
    <w:rsid w:val="003F071B"/>
    <w:rsid w:val="003F285D"/>
    <w:rsid w:val="003F2D2D"/>
    <w:rsid w:val="003F73EB"/>
    <w:rsid w:val="00400382"/>
    <w:rsid w:val="0040372C"/>
    <w:rsid w:val="0040373B"/>
    <w:rsid w:val="004041FB"/>
    <w:rsid w:val="004124E4"/>
    <w:rsid w:val="0041331A"/>
    <w:rsid w:val="0041638B"/>
    <w:rsid w:val="004229CE"/>
    <w:rsid w:val="004229F9"/>
    <w:rsid w:val="004311E5"/>
    <w:rsid w:val="00432861"/>
    <w:rsid w:val="00434263"/>
    <w:rsid w:val="0043657F"/>
    <w:rsid w:val="00441637"/>
    <w:rsid w:val="00450089"/>
    <w:rsid w:val="00451D69"/>
    <w:rsid w:val="004523EB"/>
    <w:rsid w:val="004523FE"/>
    <w:rsid w:val="00455E6A"/>
    <w:rsid w:val="004569D4"/>
    <w:rsid w:val="004606C9"/>
    <w:rsid w:val="00463A08"/>
    <w:rsid w:val="004642EA"/>
    <w:rsid w:val="0046686D"/>
    <w:rsid w:val="004674DD"/>
    <w:rsid w:val="00470E94"/>
    <w:rsid w:val="00471FE2"/>
    <w:rsid w:val="004730FA"/>
    <w:rsid w:val="0047566A"/>
    <w:rsid w:val="00475DB9"/>
    <w:rsid w:val="00477248"/>
    <w:rsid w:val="0048090E"/>
    <w:rsid w:val="00481D0A"/>
    <w:rsid w:val="004820A9"/>
    <w:rsid w:val="00483A21"/>
    <w:rsid w:val="00486B91"/>
    <w:rsid w:val="00494737"/>
    <w:rsid w:val="004B3AE1"/>
    <w:rsid w:val="004B6374"/>
    <w:rsid w:val="004B6B33"/>
    <w:rsid w:val="004C4911"/>
    <w:rsid w:val="004D43A2"/>
    <w:rsid w:val="004E57B8"/>
    <w:rsid w:val="004F0021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2DC6"/>
    <w:rsid w:val="00513A3F"/>
    <w:rsid w:val="00515998"/>
    <w:rsid w:val="0052274E"/>
    <w:rsid w:val="00524459"/>
    <w:rsid w:val="0053195D"/>
    <w:rsid w:val="00531F7A"/>
    <w:rsid w:val="00533D96"/>
    <w:rsid w:val="0054228C"/>
    <w:rsid w:val="00543A04"/>
    <w:rsid w:val="005443F6"/>
    <w:rsid w:val="00550982"/>
    <w:rsid w:val="00552F34"/>
    <w:rsid w:val="005530D9"/>
    <w:rsid w:val="005545DD"/>
    <w:rsid w:val="005574AD"/>
    <w:rsid w:val="00562DBA"/>
    <w:rsid w:val="005634F5"/>
    <w:rsid w:val="00563DD7"/>
    <w:rsid w:val="00564EEA"/>
    <w:rsid w:val="005657AB"/>
    <w:rsid w:val="005663E5"/>
    <w:rsid w:val="00567FBB"/>
    <w:rsid w:val="00575CE5"/>
    <w:rsid w:val="00576F51"/>
    <w:rsid w:val="005809F5"/>
    <w:rsid w:val="00581474"/>
    <w:rsid w:val="0058396E"/>
    <w:rsid w:val="00584038"/>
    <w:rsid w:val="00586962"/>
    <w:rsid w:val="0059431C"/>
    <w:rsid w:val="00595805"/>
    <w:rsid w:val="00596C64"/>
    <w:rsid w:val="005A4D68"/>
    <w:rsid w:val="005A73CD"/>
    <w:rsid w:val="005B1ED9"/>
    <w:rsid w:val="005B577A"/>
    <w:rsid w:val="005C26A2"/>
    <w:rsid w:val="005C456C"/>
    <w:rsid w:val="005C70C8"/>
    <w:rsid w:val="005D40D5"/>
    <w:rsid w:val="005D4812"/>
    <w:rsid w:val="005E11B1"/>
    <w:rsid w:val="005E304B"/>
    <w:rsid w:val="005E5F10"/>
    <w:rsid w:val="005F5591"/>
    <w:rsid w:val="00602815"/>
    <w:rsid w:val="00602C32"/>
    <w:rsid w:val="00612940"/>
    <w:rsid w:val="00620535"/>
    <w:rsid w:val="00637574"/>
    <w:rsid w:val="006461F8"/>
    <w:rsid w:val="006530C5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80BF9"/>
    <w:rsid w:val="0068640C"/>
    <w:rsid w:val="0069225C"/>
    <w:rsid w:val="006A7265"/>
    <w:rsid w:val="006B23A3"/>
    <w:rsid w:val="006B37E5"/>
    <w:rsid w:val="006B4743"/>
    <w:rsid w:val="006C640F"/>
    <w:rsid w:val="006C6485"/>
    <w:rsid w:val="006D1087"/>
    <w:rsid w:val="006D5758"/>
    <w:rsid w:val="006D631D"/>
    <w:rsid w:val="006E32E9"/>
    <w:rsid w:val="006E474E"/>
    <w:rsid w:val="006E6103"/>
    <w:rsid w:val="006E76CC"/>
    <w:rsid w:val="006F3427"/>
    <w:rsid w:val="006F52B8"/>
    <w:rsid w:val="00711ACA"/>
    <w:rsid w:val="007126B9"/>
    <w:rsid w:val="00714E3C"/>
    <w:rsid w:val="007159C4"/>
    <w:rsid w:val="00717DF0"/>
    <w:rsid w:val="007229DE"/>
    <w:rsid w:val="00722B78"/>
    <w:rsid w:val="00723083"/>
    <w:rsid w:val="007272DB"/>
    <w:rsid w:val="00730D44"/>
    <w:rsid w:val="007334E9"/>
    <w:rsid w:val="00736E86"/>
    <w:rsid w:val="00741DAC"/>
    <w:rsid w:val="0075055A"/>
    <w:rsid w:val="007509E4"/>
    <w:rsid w:val="00752A67"/>
    <w:rsid w:val="00753951"/>
    <w:rsid w:val="00756E64"/>
    <w:rsid w:val="00761822"/>
    <w:rsid w:val="00762CB4"/>
    <w:rsid w:val="00776A47"/>
    <w:rsid w:val="00781EAC"/>
    <w:rsid w:val="00786ABC"/>
    <w:rsid w:val="00787540"/>
    <w:rsid w:val="00797CC8"/>
    <w:rsid w:val="007A0F1E"/>
    <w:rsid w:val="007B0982"/>
    <w:rsid w:val="007B33BB"/>
    <w:rsid w:val="007B5F26"/>
    <w:rsid w:val="007C508E"/>
    <w:rsid w:val="007C542D"/>
    <w:rsid w:val="007C54A9"/>
    <w:rsid w:val="007C54FF"/>
    <w:rsid w:val="007C6305"/>
    <w:rsid w:val="007D0691"/>
    <w:rsid w:val="007D62A2"/>
    <w:rsid w:val="007D6C3C"/>
    <w:rsid w:val="007D7128"/>
    <w:rsid w:val="007E537B"/>
    <w:rsid w:val="007F0F28"/>
    <w:rsid w:val="007F2786"/>
    <w:rsid w:val="007F3FA8"/>
    <w:rsid w:val="007F7931"/>
    <w:rsid w:val="008067DA"/>
    <w:rsid w:val="008123FE"/>
    <w:rsid w:val="008172E6"/>
    <w:rsid w:val="0081749A"/>
    <w:rsid w:val="00824793"/>
    <w:rsid w:val="008255BA"/>
    <w:rsid w:val="008300DE"/>
    <w:rsid w:val="00830E3B"/>
    <w:rsid w:val="00833608"/>
    <w:rsid w:val="00840122"/>
    <w:rsid w:val="008405F8"/>
    <w:rsid w:val="00844EB3"/>
    <w:rsid w:val="00845025"/>
    <w:rsid w:val="00850E0C"/>
    <w:rsid w:val="00851027"/>
    <w:rsid w:val="0085102D"/>
    <w:rsid w:val="00851402"/>
    <w:rsid w:val="008546E1"/>
    <w:rsid w:val="0085771E"/>
    <w:rsid w:val="0086102C"/>
    <w:rsid w:val="008610A9"/>
    <w:rsid w:val="00875715"/>
    <w:rsid w:val="00881218"/>
    <w:rsid w:val="008819ED"/>
    <w:rsid w:val="0088318A"/>
    <w:rsid w:val="0088434C"/>
    <w:rsid w:val="008849A7"/>
    <w:rsid w:val="008866B9"/>
    <w:rsid w:val="008866FE"/>
    <w:rsid w:val="00887770"/>
    <w:rsid w:val="008931F9"/>
    <w:rsid w:val="00894440"/>
    <w:rsid w:val="0089582B"/>
    <w:rsid w:val="008A2AFF"/>
    <w:rsid w:val="008A363D"/>
    <w:rsid w:val="008A5D67"/>
    <w:rsid w:val="008B2F4C"/>
    <w:rsid w:val="008B7DD8"/>
    <w:rsid w:val="008C0BC5"/>
    <w:rsid w:val="008C2A30"/>
    <w:rsid w:val="008D0D20"/>
    <w:rsid w:val="008D35C1"/>
    <w:rsid w:val="008D58C2"/>
    <w:rsid w:val="008E1656"/>
    <w:rsid w:val="008E1CAD"/>
    <w:rsid w:val="008E377A"/>
    <w:rsid w:val="008E4DF4"/>
    <w:rsid w:val="008F7AB3"/>
    <w:rsid w:val="00902699"/>
    <w:rsid w:val="0090469D"/>
    <w:rsid w:val="009063E7"/>
    <w:rsid w:val="00906831"/>
    <w:rsid w:val="009129BF"/>
    <w:rsid w:val="00913832"/>
    <w:rsid w:val="009246CF"/>
    <w:rsid w:val="00925BA7"/>
    <w:rsid w:val="00930A3A"/>
    <w:rsid w:val="00935F65"/>
    <w:rsid w:val="0094394D"/>
    <w:rsid w:val="00944B56"/>
    <w:rsid w:val="009627A1"/>
    <w:rsid w:val="00967D85"/>
    <w:rsid w:val="00971685"/>
    <w:rsid w:val="00971E41"/>
    <w:rsid w:val="00975495"/>
    <w:rsid w:val="0097640A"/>
    <w:rsid w:val="009821AC"/>
    <w:rsid w:val="00982BA3"/>
    <w:rsid w:val="009838C6"/>
    <w:rsid w:val="00990980"/>
    <w:rsid w:val="0099199C"/>
    <w:rsid w:val="00991AF9"/>
    <w:rsid w:val="009A4B69"/>
    <w:rsid w:val="009A6B43"/>
    <w:rsid w:val="009A787D"/>
    <w:rsid w:val="009B18D6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0CC3"/>
    <w:rsid w:val="009E4D93"/>
    <w:rsid w:val="009E5341"/>
    <w:rsid w:val="009E6BDE"/>
    <w:rsid w:val="009F3CBF"/>
    <w:rsid w:val="00A03615"/>
    <w:rsid w:val="00A05A55"/>
    <w:rsid w:val="00A07561"/>
    <w:rsid w:val="00A2047C"/>
    <w:rsid w:val="00A2445F"/>
    <w:rsid w:val="00A2630A"/>
    <w:rsid w:val="00A32DB2"/>
    <w:rsid w:val="00A365F6"/>
    <w:rsid w:val="00A36F60"/>
    <w:rsid w:val="00A4085D"/>
    <w:rsid w:val="00A44053"/>
    <w:rsid w:val="00A50797"/>
    <w:rsid w:val="00A545E1"/>
    <w:rsid w:val="00A57845"/>
    <w:rsid w:val="00A67767"/>
    <w:rsid w:val="00A74F00"/>
    <w:rsid w:val="00A96A0A"/>
    <w:rsid w:val="00AA0F1D"/>
    <w:rsid w:val="00AA1264"/>
    <w:rsid w:val="00AA1E13"/>
    <w:rsid w:val="00AA4898"/>
    <w:rsid w:val="00AA76DD"/>
    <w:rsid w:val="00AA7920"/>
    <w:rsid w:val="00AB5063"/>
    <w:rsid w:val="00AB51BF"/>
    <w:rsid w:val="00AB5EF8"/>
    <w:rsid w:val="00AC21D7"/>
    <w:rsid w:val="00AC479A"/>
    <w:rsid w:val="00AE0682"/>
    <w:rsid w:val="00AE274D"/>
    <w:rsid w:val="00AE5E88"/>
    <w:rsid w:val="00AE6CDB"/>
    <w:rsid w:val="00B03863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418AD"/>
    <w:rsid w:val="00B465EC"/>
    <w:rsid w:val="00B46900"/>
    <w:rsid w:val="00B479BF"/>
    <w:rsid w:val="00B51DCF"/>
    <w:rsid w:val="00B54B0B"/>
    <w:rsid w:val="00B55CE6"/>
    <w:rsid w:val="00B5675D"/>
    <w:rsid w:val="00B62DC4"/>
    <w:rsid w:val="00B7540D"/>
    <w:rsid w:val="00B805DB"/>
    <w:rsid w:val="00B872BD"/>
    <w:rsid w:val="00B912A4"/>
    <w:rsid w:val="00B93952"/>
    <w:rsid w:val="00B95F3D"/>
    <w:rsid w:val="00BA3E9D"/>
    <w:rsid w:val="00BB24F4"/>
    <w:rsid w:val="00BB4F1F"/>
    <w:rsid w:val="00BB579D"/>
    <w:rsid w:val="00BC1055"/>
    <w:rsid w:val="00BC238F"/>
    <w:rsid w:val="00BD0CE5"/>
    <w:rsid w:val="00BD33FB"/>
    <w:rsid w:val="00BD4D66"/>
    <w:rsid w:val="00BE08D7"/>
    <w:rsid w:val="00BE176C"/>
    <w:rsid w:val="00BE1E94"/>
    <w:rsid w:val="00BF5AFE"/>
    <w:rsid w:val="00C00B05"/>
    <w:rsid w:val="00C02C5F"/>
    <w:rsid w:val="00C02CC3"/>
    <w:rsid w:val="00C05FE5"/>
    <w:rsid w:val="00C116D5"/>
    <w:rsid w:val="00C2142C"/>
    <w:rsid w:val="00C22FBB"/>
    <w:rsid w:val="00C230EE"/>
    <w:rsid w:val="00C31E17"/>
    <w:rsid w:val="00C34650"/>
    <w:rsid w:val="00C4040C"/>
    <w:rsid w:val="00C42B75"/>
    <w:rsid w:val="00C43DB7"/>
    <w:rsid w:val="00C4405A"/>
    <w:rsid w:val="00C52676"/>
    <w:rsid w:val="00C527EF"/>
    <w:rsid w:val="00C54F21"/>
    <w:rsid w:val="00C5586E"/>
    <w:rsid w:val="00C61754"/>
    <w:rsid w:val="00C71C1E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63B"/>
    <w:rsid w:val="00CD7F1C"/>
    <w:rsid w:val="00CE136E"/>
    <w:rsid w:val="00CE49D8"/>
    <w:rsid w:val="00CF0811"/>
    <w:rsid w:val="00CF1456"/>
    <w:rsid w:val="00CF2074"/>
    <w:rsid w:val="00CF2B76"/>
    <w:rsid w:val="00CF3BA1"/>
    <w:rsid w:val="00D02667"/>
    <w:rsid w:val="00D038FB"/>
    <w:rsid w:val="00D22201"/>
    <w:rsid w:val="00D25D3B"/>
    <w:rsid w:val="00D26DE5"/>
    <w:rsid w:val="00D27D85"/>
    <w:rsid w:val="00D3149B"/>
    <w:rsid w:val="00D358D5"/>
    <w:rsid w:val="00D37047"/>
    <w:rsid w:val="00D433F5"/>
    <w:rsid w:val="00D45DF6"/>
    <w:rsid w:val="00D4645E"/>
    <w:rsid w:val="00D5680E"/>
    <w:rsid w:val="00D57642"/>
    <w:rsid w:val="00D663DB"/>
    <w:rsid w:val="00D676C3"/>
    <w:rsid w:val="00D67FA0"/>
    <w:rsid w:val="00D7343D"/>
    <w:rsid w:val="00D74899"/>
    <w:rsid w:val="00D752C6"/>
    <w:rsid w:val="00D75901"/>
    <w:rsid w:val="00D815C8"/>
    <w:rsid w:val="00D86519"/>
    <w:rsid w:val="00D86649"/>
    <w:rsid w:val="00D9388B"/>
    <w:rsid w:val="00D95238"/>
    <w:rsid w:val="00D95681"/>
    <w:rsid w:val="00D95FA7"/>
    <w:rsid w:val="00D96CB7"/>
    <w:rsid w:val="00DA0337"/>
    <w:rsid w:val="00DA13A6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D31AD"/>
    <w:rsid w:val="00DE063B"/>
    <w:rsid w:val="00DE35AC"/>
    <w:rsid w:val="00DF19D8"/>
    <w:rsid w:val="00DF3646"/>
    <w:rsid w:val="00DF3DD7"/>
    <w:rsid w:val="00DF5137"/>
    <w:rsid w:val="00DF5ADC"/>
    <w:rsid w:val="00E13B27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7844"/>
    <w:rsid w:val="00E53583"/>
    <w:rsid w:val="00E54132"/>
    <w:rsid w:val="00E70AC7"/>
    <w:rsid w:val="00E814BC"/>
    <w:rsid w:val="00E82EE1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5C84"/>
    <w:rsid w:val="00EC0E9C"/>
    <w:rsid w:val="00EC186D"/>
    <w:rsid w:val="00EC1C5E"/>
    <w:rsid w:val="00EC2339"/>
    <w:rsid w:val="00EC26DF"/>
    <w:rsid w:val="00EC4D82"/>
    <w:rsid w:val="00ED3333"/>
    <w:rsid w:val="00ED3F0D"/>
    <w:rsid w:val="00EE0D96"/>
    <w:rsid w:val="00EE1F7A"/>
    <w:rsid w:val="00EE3EFA"/>
    <w:rsid w:val="00EE6CF3"/>
    <w:rsid w:val="00EF1A01"/>
    <w:rsid w:val="00EF7F14"/>
    <w:rsid w:val="00F0427A"/>
    <w:rsid w:val="00F05074"/>
    <w:rsid w:val="00F068A2"/>
    <w:rsid w:val="00F06E9B"/>
    <w:rsid w:val="00F07E28"/>
    <w:rsid w:val="00F11F87"/>
    <w:rsid w:val="00F12E94"/>
    <w:rsid w:val="00F1362A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36887"/>
    <w:rsid w:val="00F457F7"/>
    <w:rsid w:val="00F50271"/>
    <w:rsid w:val="00F5752D"/>
    <w:rsid w:val="00F60610"/>
    <w:rsid w:val="00F6317D"/>
    <w:rsid w:val="00F63694"/>
    <w:rsid w:val="00F64420"/>
    <w:rsid w:val="00F66504"/>
    <w:rsid w:val="00F71CA9"/>
    <w:rsid w:val="00F75882"/>
    <w:rsid w:val="00F8191F"/>
    <w:rsid w:val="00F83AB9"/>
    <w:rsid w:val="00F8657A"/>
    <w:rsid w:val="00F8663B"/>
    <w:rsid w:val="00F86651"/>
    <w:rsid w:val="00F875EC"/>
    <w:rsid w:val="00F9288F"/>
    <w:rsid w:val="00F96860"/>
    <w:rsid w:val="00FA13C3"/>
    <w:rsid w:val="00FA3CA5"/>
    <w:rsid w:val="00FA40C3"/>
    <w:rsid w:val="00FA5A7C"/>
    <w:rsid w:val="00FA5B81"/>
    <w:rsid w:val="00FA5C04"/>
    <w:rsid w:val="00FA7009"/>
    <w:rsid w:val="00FB0951"/>
    <w:rsid w:val="00FB3546"/>
    <w:rsid w:val="00FB61AF"/>
    <w:rsid w:val="00FC5348"/>
    <w:rsid w:val="00FC712C"/>
    <w:rsid w:val="00FD54F3"/>
    <w:rsid w:val="00FE2FD7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4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469D"/>
    <w:rPr>
      <w:sz w:val="18"/>
      <w:szCs w:val="18"/>
    </w:rPr>
  </w:style>
  <w:style w:type="table" w:styleId="a4">
    <w:name w:val="Table Grid"/>
    <w:basedOn w:val="a1"/>
    <w:uiPriority w:val="59"/>
    <w:rsid w:val="00904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522</Words>
  <Characters>2977</Characters>
  <Application>Microsoft Office Word</Application>
  <DocSecurity>0</DocSecurity>
  <Lines>24</Lines>
  <Paragraphs>6</Paragraphs>
  <ScaleCrop>false</ScaleCrop>
  <Company>Lenovo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2016-10-18T06:49:00Z</dcterms:created>
  <dcterms:modified xsi:type="dcterms:W3CDTF">2016-10-18T06:49:00Z</dcterms:modified>
</cp:coreProperties>
</file>